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CC" w:rsidRPr="00C5291B" w:rsidRDefault="00F71ACC" w:rsidP="00CA20DA">
      <w:pPr>
        <w:spacing w:before="120" w:after="0" w:line="240" w:lineRule="auto"/>
        <w:rPr>
          <w:rFonts w:ascii="Times New Roman" w:hAnsi="Times New Roman"/>
          <w:b/>
          <w:smallCaps/>
          <w:sz w:val="24"/>
          <w:szCs w:val="24"/>
          <w:lang w:val="es-ES_tradnl"/>
        </w:rPr>
      </w:pPr>
    </w:p>
    <w:p w:rsidR="00F71ACC" w:rsidRPr="00C5291B" w:rsidRDefault="00217C59" w:rsidP="00F71A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 w:rsidRPr="00C5291B">
        <w:rPr>
          <w:rFonts w:ascii="Times New Roman" w:hAnsi="Times New Roman"/>
          <w:sz w:val="24"/>
          <w:szCs w:val="24"/>
          <w:lang w:val="es-ES_tradnl"/>
        </w:rPr>
        <w:t>AN</w:t>
      </w:r>
      <w:r w:rsidR="00F71ACC" w:rsidRPr="00C5291B">
        <w:rPr>
          <w:rFonts w:ascii="Times New Roman" w:hAnsi="Times New Roman"/>
          <w:sz w:val="24"/>
          <w:szCs w:val="24"/>
          <w:lang w:val="es-ES_tradnl"/>
        </w:rPr>
        <w:t>EX</w:t>
      </w:r>
      <w:r w:rsidRPr="00C5291B">
        <w:rPr>
          <w:rFonts w:ascii="Times New Roman" w:hAnsi="Times New Roman"/>
          <w:sz w:val="24"/>
          <w:szCs w:val="24"/>
          <w:lang w:val="es-ES_tradnl"/>
        </w:rPr>
        <w:t>O</w:t>
      </w:r>
      <w:r w:rsidR="00F71ACC" w:rsidRPr="00C5291B">
        <w:rPr>
          <w:rFonts w:ascii="Times New Roman" w:hAnsi="Times New Roman"/>
          <w:sz w:val="24"/>
          <w:szCs w:val="24"/>
          <w:lang w:val="es-ES_tradnl"/>
        </w:rPr>
        <w:t xml:space="preserve"> 2</w:t>
      </w:r>
    </w:p>
    <w:p w:rsidR="00110EBB" w:rsidRPr="00D75D13" w:rsidRDefault="00F71ACC" w:rsidP="00F71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hAnsi="Times New Roman"/>
          <w:smallCaps/>
          <w:color w:val="000000" w:themeColor="text1"/>
          <w:sz w:val="24"/>
          <w:szCs w:val="24"/>
          <w:lang w:val="es-ES_tradnl"/>
        </w:rPr>
      </w:pPr>
      <w:r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MODELO DE SOLICITUD DE CERTIFICADOS INDIVIDUALES DE RECONOCIMIENTO DE LA EXISTENCIA DE OBLIGACIONES PENDIENTES DE PAGO A CARGO DE L</w:t>
      </w:r>
      <w:r w:rsidR="00CA20DA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A</w:t>
      </w:r>
      <w:r w:rsidR="00FD6FF4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 COMUNIDAD AUTÓNOMA DE LAS ILLE</w:t>
      </w:r>
      <w:r w:rsidR="00CA20DA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S BALEAR</w:t>
      </w:r>
      <w:r w:rsidR="00110EBB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S, </w:t>
      </w:r>
      <w:r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D</w:t>
      </w:r>
      <w:r w:rsidR="00110EBB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E ACUERDO CON LOS ARTÍCULOS </w:t>
      </w:r>
      <w:r w:rsidR="00C17FE4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3.1 </w:t>
      </w:r>
      <w:r w:rsidR="00C5291B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>a</w:t>
      </w:r>
      <w:r w:rsidR="00C17FE4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>,</w:t>
      </w:r>
      <w:r w:rsidR="00C5291B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 xml:space="preserve"> </w:t>
      </w:r>
      <w:r w:rsidR="00C17FE4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3.1</w:t>
      </w:r>
      <w:r w:rsidR="00C5291B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 </w:t>
      </w:r>
      <w:r w:rsidR="00C17FE4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>b,</w:t>
      </w:r>
      <w:r w:rsidR="00C5291B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 xml:space="preserve"> </w:t>
      </w:r>
      <w:r w:rsidR="00C17FE4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3.1</w:t>
      </w:r>
      <w:r w:rsidR="00C5291B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 </w:t>
      </w:r>
      <w:r w:rsidR="00C5291B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>c</w:t>
      </w:r>
      <w:r w:rsidR="00C17FE4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>,</w:t>
      </w:r>
      <w:r w:rsidR="00C5291B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 xml:space="preserve"> </w:t>
      </w:r>
      <w:r w:rsidR="00C17FE4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3.1</w:t>
      </w:r>
      <w:r w:rsidR="00C5291B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 </w:t>
      </w:r>
      <w:r w:rsidR="00C17FE4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>d,</w:t>
      </w:r>
      <w:r w:rsidR="00C5291B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 xml:space="preserve"> </w:t>
      </w:r>
      <w:r w:rsidR="00C17FE4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3.1</w:t>
      </w:r>
      <w:r w:rsidR="00C5291B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 </w:t>
      </w:r>
      <w:r w:rsidR="00C17FE4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>g,</w:t>
      </w:r>
      <w:r w:rsidR="00C5291B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 xml:space="preserve"> </w:t>
      </w:r>
      <w:r w:rsidR="00C17FE4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3.1</w:t>
      </w:r>
      <w:r w:rsidR="00C5291B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 </w:t>
      </w:r>
      <w:r w:rsidR="00C17FE4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>h</w:t>
      </w:r>
      <w:r w:rsidR="00C5291B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 xml:space="preserve"> </w:t>
      </w:r>
      <w:r w:rsidR="00C17FE4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>,</w:t>
      </w:r>
      <w:r w:rsidR="00C17FE4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3.1</w:t>
      </w:r>
      <w:r w:rsidR="00C5291B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 </w:t>
      </w:r>
      <w:r w:rsidR="00C17FE4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>i</w:t>
      </w:r>
      <w:r w:rsidR="00C5291B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 xml:space="preserve"> </w:t>
      </w:r>
      <w:r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DEL REAL</w:t>
      </w:r>
      <w:r w:rsidR="00110EBB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 DECRETO-</w:t>
      </w:r>
      <w:r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LEY 8/2013</w:t>
      </w:r>
    </w:p>
    <w:p w:rsidR="002308EF" w:rsidRPr="00D75D13" w:rsidRDefault="002308EF" w:rsidP="002308E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08EF" w:rsidRPr="00D75D13" w:rsidRDefault="002308EF" w:rsidP="002308E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 w:themeColor="text1"/>
        </w:rPr>
      </w:pPr>
      <w:r w:rsidRPr="00D75D13">
        <w:rPr>
          <w:rFonts w:ascii="Times New Roman" w:hAnsi="Times New Roman"/>
          <w:color w:val="000000" w:themeColor="text1"/>
        </w:rPr>
        <w:t>1.</w:t>
      </w:r>
      <w:r w:rsidR="00A93252" w:rsidRPr="00D75D13">
        <w:rPr>
          <w:rFonts w:ascii="Times New Roman" w:hAnsi="Times New Roman"/>
          <w:color w:val="000000" w:themeColor="text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75D13">
        <w:rPr>
          <w:rFonts w:ascii="Times New Roman" w:hAnsi="Times New Roman"/>
          <w:color w:val="000000" w:themeColor="text1"/>
        </w:rPr>
        <w:instrText xml:space="preserve"> FORMCHECKBOX </w:instrText>
      </w:r>
      <w:r w:rsidR="00A93252" w:rsidRPr="00D75D13">
        <w:rPr>
          <w:rFonts w:ascii="Times New Roman" w:hAnsi="Times New Roman"/>
          <w:color w:val="000000" w:themeColor="text1"/>
        </w:rPr>
      </w:r>
      <w:r w:rsidR="00A93252" w:rsidRPr="00D75D13">
        <w:rPr>
          <w:rFonts w:ascii="Times New Roman" w:hAnsi="Times New Roman"/>
          <w:color w:val="000000" w:themeColor="text1"/>
        </w:rPr>
        <w:fldChar w:fldCharType="end"/>
      </w:r>
      <w:r w:rsidRPr="00D75D13">
        <w:rPr>
          <w:rFonts w:ascii="Times New Roman" w:hAnsi="Times New Roman"/>
          <w:color w:val="000000" w:themeColor="text1"/>
        </w:rPr>
        <w:t xml:space="preserve"> Contratos de obras, concesión de obras públicas, gestión de servicios públicos (concesión, servicios, suministros, colaboración entre el sector </w:t>
      </w:r>
      <w:r w:rsidR="00C5291B" w:rsidRPr="00D75D13">
        <w:rPr>
          <w:rFonts w:ascii="Times New Roman" w:hAnsi="Times New Roman"/>
          <w:color w:val="000000" w:themeColor="text1"/>
        </w:rPr>
        <w:t>público y el sector privado)</w:t>
      </w:r>
      <w:r w:rsidRPr="00D75D13">
        <w:rPr>
          <w:rFonts w:ascii="Times New Roman" w:hAnsi="Times New Roman"/>
          <w:color w:val="000000" w:themeColor="text1"/>
        </w:rPr>
        <w:t xml:space="preserve"> y contratos privados de creación e interpr</w:t>
      </w:r>
      <w:r w:rsidR="00C5291B" w:rsidRPr="00D75D13">
        <w:rPr>
          <w:rFonts w:ascii="Times New Roman" w:hAnsi="Times New Roman"/>
          <w:color w:val="000000" w:themeColor="text1"/>
        </w:rPr>
        <w:t xml:space="preserve">etación artística y literaria </w:t>
      </w:r>
      <w:r w:rsidRPr="00D75D13">
        <w:rPr>
          <w:rFonts w:ascii="Times New Roman" w:hAnsi="Times New Roman"/>
          <w:color w:val="000000" w:themeColor="text1"/>
        </w:rPr>
        <w:t>o espectá</w:t>
      </w:r>
      <w:r w:rsidR="00C5291B" w:rsidRPr="00D75D13">
        <w:rPr>
          <w:rFonts w:ascii="Times New Roman" w:hAnsi="Times New Roman"/>
          <w:color w:val="000000" w:themeColor="text1"/>
        </w:rPr>
        <w:t>culos, de acuerdo con el Texto Refundido de la Ley de Contratos del Sector Público (artículo</w:t>
      </w:r>
      <w:r w:rsidRPr="00D75D13">
        <w:rPr>
          <w:rFonts w:ascii="Times New Roman" w:hAnsi="Times New Roman"/>
          <w:color w:val="000000" w:themeColor="text1"/>
        </w:rPr>
        <w:t xml:space="preserve"> 3.1</w:t>
      </w:r>
      <w:r w:rsidR="00C5291B" w:rsidRPr="00D75D13">
        <w:rPr>
          <w:rFonts w:ascii="Times New Roman" w:hAnsi="Times New Roman"/>
          <w:color w:val="000000" w:themeColor="text1"/>
        </w:rPr>
        <w:t xml:space="preserve"> </w:t>
      </w:r>
      <w:r w:rsidRPr="00D75D13">
        <w:rPr>
          <w:rFonts w:ascii="Times New Roman" w:hAnsi="Times New Roman"/>
          <w:i/>
          <w:color w:val="000000" w:themeColor="text1"/>
        </w:rPr>
        <w:t>a</w:t>
      </w:r>
      <w:r w:rsidRPr="00D75D13">
        <w:rPr>
          <w:rFonts w:ascii="Times New Roman" w:hAnsi="Times New Roman"/>
          <w:color w:val="000000" w:themeColor="text1"/>
        </w:rPr>
        <w:t>).</w:t>
      </w:r>
    </w:p>
    <w:p w:rsidR="002308EF" w:rsidRPr="00D75D13" w:rsidRDefault="002308EF" w:rsidP="002308E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 w:themeColor="text1"/>
        </w:rPr>
      </w:pPr>
      <w:r w:rsidRPr="00D75D13">
        <w:rPr>
          <w:rFonts w:ascii="Times New Roman" w:hAnsi="Times New Roman"/>
          <w:color w:val="000000" w:themeColor="text1"/>
        </w:rPr>
        <w:tab/>
      </w:r>
      <w:r w:rsidRPr="00D75D13">
        <w:rPr>
          <w:rFonts w:ascii="Times New Roman" w:hAnsi="Times New Roman"/>
          <w:color w:val="000000" w:themeColor="text1"/>
        </w:rPr>
        <w:tab/>
      </w:r>
      <w:r w:rsidRPr="00D75D13">
        <w:rPr>
          <w:rFonts w:ascii="Times New Roman" w:hAnsi="Times New Roman"/>
          <w:color w:val="000000" w:themeColor="text1"/>
        </w:rPr>
        <w:tab/>
      </w:r>
    </w:p>
    <w:p w:rsidR="002308EF" w:rsidRPr="00D75D13" w:rsidRDefault="002308EF" w:rsidP="002308E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 w:themeColor="text1"/>
        </w:rPr>
      </w:pPr>
      <w:r w:rsidRPr="00D75D13">
        <w:rPr>
          <w:rFonts w:ascii="Times New Roman" w:hAnsi="Times New Roman"/>
          <w:color w:val="000000" w:themeColor="text1"/>
        </w:rPr>
        <w:t>2.</w:t>
      </w:r>
      <w:r w:rsidR="00A93252" w:rsidRPr="00D75D13">
        <w:rPr>
          <w:rFonts w:ascii="Times New Roman" w:hAnsi="Times New Roman"/>
          <w:color w:val="000000" w:themeColor="text1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75D13">
        <w:rPr>
          <w:rFonts w:ascii="Times New Roman" w:hAnsi="Times New Roman"/>
          <w:color w:val="000000" w:themeColor="text1"/>
        </w:rPr>
        <w:instrText xml:space="preserve"> FORMCHECKBOX </w:instrText>
      </w:r>
      <w:r w:rsidR="00A93252" w:rsidRPr="00D75D13">
        <w:rPr>
          <w:rFonts w:ascii="Times New Roman" w:hAnsi="Times New Roman"/>
          <w:color w:val="000000" w:themeColor="text1"/>
        </w:rPr>
      </w:r>
      <w:r w:rsidR="00A93252" w:rsidRPr="00D75D13">
        <w:rPr>
          <w:rFonts w:ascii="Times New Roman" w:hAnsi="Times New Roman"/>
          <w:color w:val="000000" w:themeColor="text1"/>
        </w:rPr>
        <w:fldChar w:fldCharType="end"/>
      </w:r>
      <w:r w:rsidRPr="00D75D13">
        <w:rPr>
          <w:rFonts w:ascii="Times New Roman" w:hAnsi="Times New Roman"/>
          <w:color w:val="000000" w:themeColor="text1"/>
        </w:rPr>
        <w:t xml:space="preserve"> Contratos según la Ley 31/2007, de 30 de octubre, sobre procedimientos de contratación en </w:t>
      </w:r>
      <w:r w:rsidR="00C5291B" w:rsidRPr="00D75D13">
        <w:rPr>
          <w:rFonts w:ascii="Times New Roman" w:hAnsi="Times New Roman"/>
          <w:color w:val="000000" w:themeColor="text1"/>
        </w:rPr>
        <w:t>los sectores del agua, la energí</w:t>
      </w:r>
      <w:r w:rsidRPr="00D75D13">
        <w:rPr>
          <w:rFonts w:ascii="Times New Roman" w:hAnsi="Times New Roman"/>
          <w:color w:val="000000" w:themeColor="text1"/>
        </w:rPr>
        <w:t>a, los transporte</w:t>
      </w:r>
      <w:r w:rsidR="00C5291B" w:rsidRPr="00D75D13">
        <w:rPr>
          <w:rFonts w:ascii="Times New Roman" w:hAnsi="Times New Roman"/>
          <w:color w:val="000000" w:themeColor="text1"/>
        </w:rPr>
        <w:t>s y los servicios postales (artículo</w:t>
      </w:r>
      <w:r w:rsidRPr="00D75D13">
        <w:rPr>
          <w:rFonts w:ascii="Times New Roman" w:hAnsi="Times New Roman"/>
          <w:color w:val="000000" w:themeColor="text1"/>
        </w:rPr>
        <w:t xml:space="preserve"> 3.1</w:t>
      </w:r>
      <w:r w:rsidR="00C5291B" w:rsidRPr="00D75D13">
        <w:rPr>
          <w:rFonts w:ascii="Times New Roman" w:hAnsi="Times New Roman"/>
          <w:color w:val="000000" w:themeColor="text1"/>
        </w:rPr>
        <w:t xml:space="preserve"> </w:t>
      </w:r>
      <w:r w:rsidRPr="00D75D13">
        <w:rPr>
          <w:rFonts w:ascii="Times New Roman" w:hAnsi="Times New Roman"/>
          <w:i/>
          <w:color w:val="000000" w:themeColor="text1"/>
        </w:rPr>
        <w:t>b</w:t>
      </w:r>
      <w:r w:rsidRPr="00D75D13">
        <w:rPr>
          <w:rFonts w:ascii="Times New Roman" w:hAnsi="Times New Roman"/>
          <w:color w:val="000000" w:themeColor="text1"/>
        </w:rPr>
        <w:t>).</w:t>
      </w:r>
    </w:p>
    <w:p w:rsidR="002308EF" w:rsidRPr="00D75D13" w:rsidRDefault="002308EF" w:rsidP="002308E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 w:themeColor="text1"/>
        </w:rPr>
      </w:pPr>
    </w:p>
    <w:p w:rsidR="002308EF" w:rsidRPr="00D75D13" w:rsidRDefault="002308EF" w:rsidP="0023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lang w:val="es-ES_tradnl"/>
        </w:rPr>
      </w:pPr>
      <w:r w:rsidRPr="00D75D13">
        <w:rPr>
          <w:rFonts w:ascii="Times New Roman" w:hAnsi="Times New Roman"/>
          <w:color w:val="000000" w:themeColor="text1"/>
          <w:lang w:val="es-ES_tradnl"/>
        </w:rPr>
        <w:t>3.</w:t>
      </w:r>
      <w:r w:rsidR="00A93252" w:rsidRPr="00D75D13">
        <w:rPr>
          <w:rFonts w:ascii="Times New Roman" w:hAnsi="Times New Roman"/>
          <w:color w:val="000000" w:themeColor="text1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75D13">
        <w:rPr>
          <w:rFonts w:ascii="Times New Roman" w:hAnsi="Times New Roman"/>
          <w:color w:val="000000" w:themeColor="text1"/>
          <w:lang w:val="es-ES_tradnl"/>
        </w:rPr>
        <w:instrText xml:space="preserve"> FORMCHECKBOX </w:instrText>
      </w:r>
      <w:r w:rsidR="00A93252" w:rsidRPr="00D75D13">
        <w:rPr>
          <w:rFonts w:ascii="Times New Roman" w:hAnsi="Times New Roman"/>
          <w:color w:val="000000" w:themeColor="text1"/>
          <w:lang w:val="es-ES_tradnl"/>
        </w:rPr>
      </w:r>
      <w:r w:rsidR="00A93252" w:rsidRPr="00D75D13">
        <w:rPr>
          <w:rFonts w:ascii="Times New Roman" w:hAnsi="Times New Roman"/>
          <w:color w:val="000000" w:themeColor="text1"/>
          <w:lang w:val="es-ES_tradnl"/>
        </w:rPr>
        <w:fldChar w:fldCharType="end"/>
      </w:r>
      <w:r w:rsidRPr="00D75D13">
        <w:rPr>
          <w:rFonts w:ascii="Times New Roman" w:hAnsi="Times New Roman"/>
          <w:color w:val="000000" w:themeColor="text1"/>
          <w:lang w:val="es-ES_tradnl"/>
        </w:rPr>
        <w:t xml:space="preserve"> Contratos de arrendamien</w:t>
      </w:r>
      <w:r w:rsidR="00C5291B" w:rsidRPr="00D75D13">
        <w:rPr>
          <w:rFonts w:ascii="Times New Roman" w:hAnsi="Times New Roman"/>
          <w:color w:val="000000" w:themeColor="text1"/>
          <w:lang w:val="es-ES_tradnl"/>
        </w:rPr>
        <w:t>tos sobre bienes inmuebles (artículo</w:t>
      </w:r>
      <w:r w:rsidRPr="00D75D13">
        <w:rPr>
          <w:rFonts w:ascii="Times New Roman" w:hAnsi="Times New Roman"/>
          <w:color w:val="000000" w:themeColor="text1"/>
          <w:lang w:val="es-ES_tradnl"/>
        </w:rPr>
        <w:t xml:space="preserve"> 3.1</w:t>
      </w:r>
      <w:r w:rsidR="00C5291B" w:rsidRPr="00D75D13">
        <w:rPr>
          <w:rFonts w:ascii="Times New Roman" w:hAnsi="Times New Roman"/>
          <w:color w:val="000000" w:themeColor="text1"/>
          <w:lang w:val="es-ES_tradnl"/>
        </w:rPr>
        <w:t xml:space="preserve"> </w:t>
      </w:r>
      <w:r w:rsidRPr="00D75D13">
        <w:rPr>
          <w:rFonts w:ascii="Times New Roman" w:hAnsi="Times New Roman"/>
          <w:i/>
          <w:color w:val="000000" w:themeColor="text1"/>
          <w:lang w:val="es-ES_tradnl"/>
        </w:rPr>
        <w:t>c</w:t>
      </w:r>
      <w:r w:rsidRPr="00D75D13">
        <w:rPr>
          <w:rFonts w:ascii="Times New Roman" w:hAnsi="Times New Roman"/>
          <w:color w:val="000000" w:themeColor="text1"/>
          <w:lang w:val="es-ES_tradnl"/>
        </w:rPr>
        <w:t>).</w:t>
      </w:r>
    </w:p>
    <w:p w:rsidR="002308EF" w:rsidRPr="00D75D13" w:rsidRDefault="002308EF" w:rsidP="0023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lang w:val="es-ES_tradnl"/>
        </w:rPr>
      </w:pPr>
    </w:p>
    <w:p w:rsidR="002308EF" w:rsidRPr="00D75D13" w:rsidRDefault="002308EF" w:rsidP="0023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lang w:val="es-ES_tradnl"/>
        </w:rPr>
      </w:pPr>
      <w:r w:rsidRPr="00D75D13">
        <w:rPr>
          <w:rFonts w:ascii="Times New Roman" w:hAnsi="Times New Roman"/>
          <w:color w:val="000000" w:themeColor="text1"/>
          <w:lang w:val="es-ES_tradnl"/>
        </w:rPr>
        <w:t>4.</w:t>
      </w:r>
      <w:r w:rsidR="00A93252" w:rsidRPr="00D75D13">
        <w:rPr>
          <w:rFonts w:ascii="Times New Roman" w:hAnsi="Times New Roman"/>
          <w:color w:val="000000" w:themeColor="text1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75D13">
        <w:rPr>
          <w:rFonts w:ascii="Times New Roman" w:hAnsi="Times New Roman"/>
          <w:color w:val="000000" w:themeColor="text1"/>
          <w:lang w:val="es-ES_tradnl"/>
        </w:rPr>
        <w:instrText xml:space="preserve"> FORMCHECKBOX </w:instrText>
      </w:r>
      <w:r w:rsidR="00A93252" w:rsidRPr="00D75D13">
        <w:rPr>
          <w:rFonts w:ascii="Times New Roman" w:hAnsi="Times New Roman"/>
          <w:color w:val="000000" w:themeColor="text1"/>
          <w:lang w:val="es-ES_tradnl"/>
        </w:rPr>
      </w:r>
      <w:r w:rsidR="00A93252" w:rsidRPr="00D75D13">
        <w:rPr>
          <w:rFonts w:ascii="Times New Roman" w:hAnsi="Times New Roman"/>
          <w:color w:val="000000" w:themeColor="text1"/>
          <w:lang w:val="es-ES_tradnl"/>
        </w:rPr>
        <w:fldChar w:fldCharType="end"/>
      </w:r>
      <w:r w:rsidRPr="00D75D13">
        <w:rPr>
          <w:rFonts w:ascii="Times New Roman" w:hAnsi="Times New Roman"/>
          <w:color w:val="000000" w:themeColor="text1"/>
          <w:lang w:val="es-ES_tradnl"/>
        </w:rPr>
        <w:t xml:space="preserve"> Subvenciones en el marco de la contratación pública para la bonificación de tarifas a usuarios de un bien o servicio, en la parte financiada por la Comunidad Autónoma de las Islas</w:t>
      </w:r>
      <w:r w:rsidR="00C5291B" w:rsidRPr="00D75D13">
        <w:rPr>
          <w:rFonts w:ascii="Times New Roman" w:hAnsi="Times New Roman"/>
          <w:color w:val="000000" w:themeColor="text1"/>
          <w:lang w:val="es-ES_tradnl"/>
        </w:rPr>
        <w:t xml:space="preserve"> Baleares (artículo </w:t>
      </w:r>
      <w:r w:rsidRPr="00D75D13">
        <w:rPr>
          <w:rFonts w:ascii="Times New Roman" w:hAnsi="Times New Roman"/>
          <w:color w:val="000000" w:themeColor="text1"/>
          <w:lang w:val="es-ES_tradnl"/>
        </w:rPr>
        <w:t>3.1</w:t>
      </w:r>
      <w:r w:rsidR="00C5291B" w:rsidRPr="00D75D13">
        <w:rPr>
          <w:rFonts w:ascii="Times New Roman" w:hAnsi="Times New Roman"/>
          <w:color w:val="000000" w:themeColor="text1"/>
          <w:lang w:val="es-ES_tradnl"/>
        </w:rPr>
        <w:t xml:space="preserve"> </w:t>
      </w:r>
      <w:r w:rsidRPr="00D75D13">
        <w:rPr>
          <w:rFonts w:ascii="Times New Roman" w:hAnsi="Times New Roman"/>
          <w:i/>
          <w:color w:val="000000" w:themeColor="text1"/>
          <w:lang w:val="es-ES_tradnl"/>
        </w:rPr>
        <w:t>d</w:t>
      </w:r>
      <w:r w:rsidRPr="00D75D13">
        <w:rPr>
          <w:rFonts w:ascii="Times New Roman" w:hAnsi="Times New Roman"/>
          <w:color w:val="000000" w:themeColor="text1"/>
          <w:lang w:val="es-ES_tradnl"/>
        </w:rPr>
        <w:t>).</w:t>
      </w:r>
    </w:p>
    <w:p w:rsidR="002308EF" w:rsidRPr="00D75D13" w:rsidRDefault="002308EF" w:rsidP="0023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lang w:val="es-ES_tradnl"/>
        </w:rPr>
      </w:pPr>
    </w:p>
    <w:p w:rsidR="002308EF" w:rsidRPr="00D75D13" w:rsidRDefault="002308EF" w:rsidP="0023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lang w:val="es-ES_tradnl"/>
        </w:rPr>
      </w:pPr>
      <w:r w:rsidRPr="00D75D13">
        <w:rPr>
          <w:rFonts w:ascii="Times New Roman" w:hAnsi="Times New Roman"/>
          <w:color w:val="000000" w:themeColor="text1"/>
          <w:lang w:val="es-ES_tradnl"/>
        </w:rPr>
        <w:t>5.</w:t>
      </w:r>
      <w:r w:rsidR="00A93252" w:rsidRPr="00D75D13">
        <w:rPr>
          <w:rFonts w:ascii="Times New Roman" w:hAnsi="Times New Roman"/>
          <w:color w:val="000000" w:themeColor="text1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75D13">
        <w:rPr>
          <w:rFonts w:ascii="Times New Roman" w:hAnsi="Times New Roman"/>
          <w:color w:val="000000" w:themeColor="text1"/>
          <w:lang w:val="es-ES_tradnl"/>
        </w:rPr>
        <w:instrText xml:space="preserve"> FORMCHECKBOX </w:instrText>
      </w:r>
      <w:r w:rsidR="00A93252" w:rsidRPr="00D75D13">
        <w:rPr>
          <w:rFonts w:ascii="Times New Roman" w:hAnsi="Times New Roman"/>
          <w:color w:val="000000" w:themeColor="text1"/>
          <w:lang w:val="es-ES_tradnl"/>
        </w:rPr>
      </w:r>
      <w:r w:rsidR="00A93252" w:rsidRPr="00D75D13">
        <w:rPr>
          <w:rFonts w:ascii="Times New Roman" w:hAnsi="Times New Roman"/>
          <w:color w:val="000000" w:themeColor="text1"/>
          <w:lang w:val="es-ES_tradnl"/>
        </w:rPr>
        <w:fldChar w:fldCharType="end"/>
      </w:r>
      <w:r w:rsidRPr="00D75D13">
        <w:rPr>
          <w:rFonts w:ascii="Times New Roman" w:hAnsi="Times New Roman"/>
          <w:color w:val="000000" w:themeColor="text1"/>
          <w:lang w:val="es-ES_tradnl"/>
        </w:rPr>
        <w:t xml:space="preserve"> Encomiendas de gestión en las </w:t>
      </w:r>
      <w:r w:rsidR="00C5291B" w:rsidRPr="00D75D13">
        <w:rPr>
          <w:rFonts w:ascii="Times New Roman" w:hAnsi="Times New Roman"/>
          <w:color w:val="000000" w:themeColor="text1"/>
          <w:lang w:val="es-ES_tradnl"/>
        </w:rPr>
        <w:t>que</w:t>
      </w:r>
      <w:r w:rsidRPr="00D75D13">
        <w:rPr>
          <w:rFonts w:ascii="Times New Roman" w:hAnsi="Times New Roman"/>
          <w:color w:val="000000" w:themeColor="text1"/>
          <w:lang w:val="es-ES_tradnl"/>
        </w:rPr>
        <w:t xml:space="preserve"> la entidad que ha recibido la encomienda tiene la condició</w:t>
      </w:r>
      <w:r w:rsidR="00C5291B" w:rsidRPr="00D75D13">
        <w:rPr>
          <w:rFonts w:ascii="Times New Roman" w:hAnsi="Times New Roman"/>
          <w:color w:val="000000" w:themeColor="text1"/>
          <w:lang w:val="es-ES_tradnl"/>
        </w:rPr>
        <w:t>n</w:t>
      </w:r>
      <w:r w:rsidRPr="00D75D13">
        <w:rPr>
          <w:rFonts w:ascii="Times New Roman" w:hAnsi="Times New Roman"/>
          <w:color w:val="000000" w:themeColor="text1"/>
          <w:lang w:val="es-ES_tradnl"/>
        </w:rPr>
        <w:t xml:space="preserve"> de medio propio y servicio técnico de la Administración </w:t>
      </w:r>
      <w:r w:rsidR="00C5291B" w:rsidRPr="00D75D13">
        <w:rPr>
          <w:rFonts w:ascii="Times New Roman" w:hAnsi="Times New Roman"/>
          <w:color w:val="000000" w:themeColor="text1"/>
          <w:lang w:val="es-ES_tradnl"/>
        </w:rPr>
        <w:t xml:space="preserve">(artículo </w:t>
      </w:r>
      <w:r w:rsidRPr="00D75D13">
        <w:rPr>
          <w:rFonts w:ascii="Times New Roman" w:hAnsi="Times New Roman"/>
          <w:color w:val="000000" w:themeColor="text1"/>
          <w:lang w:val="es-ES_tradnl"/>
        </w:rPr>
        <w:t>3.1</w:t>
      </w:r>
      <w:r w:rsidR="00C5291B" w:rsidRPr="00D75D13">
        <w:rPr>
          <w:rFonts w:ascii="Times New Roman" w:hAnsi="Times New Roman"/>
          <w:color w:val="000000" w:themeColor="text1"/>
          <w:lang w:val="es-ES_tradnl"/>
        </w:rPr>
        <w:t xml:space="preserve"> </w:t>
      </w:r>
      <w:r w:rsidRPr="00D75D13">
        <w:rPr>
          <w:rFonts w:ascii="Times New Roman" w:hAnsi="Times New Roman"/>
          <w:i/>
          <w:color w:val="000000" w:themeColor="text1"/>
          <w:lang w:val="es-ES_tradnl"/>
        </w:rPr>
        <w:t>g</w:t>
      </w:r>
      <w:r w:rsidRPr="00D75D13">
        <w:rPr>
          <w:rFonts w:ascii="Times New Roman" w:hAnsi="Times New Roman"/>
          <w:color w:val="000000" w:themeColor="text1"/>
          <w:lang w:val="es-ES_tradnl"/>
        </w:rPr>
        <w:t>).</w:t>
      </w:r>
    </w:p>
    <w:p w:rsidR="002308EF" w:rsidRPr="00D75D13" w:rsidRDefault="002308EF" w:rsidP="0023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lang w:val="es-ES_tradnl"/>
        </w:rPr>
      </w:pPr>
    </w:p>
    <w:p w:rsidR="002308EF" w:rsidRPr="00D75D13" w:rsidRDefault="002308EF" w:rsidP="0023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lang w:val="es-ES_tradnl"/>
        </w:rPr>
      </w:pPr>
      <w:r w:rsidRPr="00D75D13">
        <w:rPr>
          <w:rFonts w:ascii="Times New Roman" w:hAnsi="Times New Roman"/>
          <w:color w:val="000000" w:themeColor="text1"/>
          <w:lang w:val="es-ES_tradnl"/>
        </w:rPr>
        <w:t>6.</w:t>
      </w:r>
      <w:r w:rsidR="00A93252" w:rsidRPr="00D75D13">
        <w:rPr>
          <w:rFonts w:ascii="Times New Roman" w:hAnsi="Times New Roman"/>
          <w:color w:val="000000" w:themeColor="text1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75D13">
        <w:rPr>
          <w:rFonts w:ascii="Times New Roman" w:hAnsi="Times New Roman"/>
          <w:color w:val="000000" w:themeColor="text1"/>
          <w:lang w:val="es-ES_tradnl"/>
        </w:rPr>
        <w:instrText xml:space="preserve"> FORMCHECKBOX </w:instrText>
      </w:r>
      <w:r w:rsidR="00A93252" w:rsidRPr="00D75D13">
        <w:rPr>
          <w:rFonts w:ascii="Times New Roman" w:hAnsi="Times New Roman"/>
          <w:color w:val="000000" w:themeColor="text1"/>
          <w:lang w:val="es-ES_tradnl"/>
        </w:rPr>
      </w:r>
      <w:r w:rsidR="00A93252" w:rsidRPr="00D75D13">
        <w:rPr>
          <w:rFonts w:ascii="Times New Roman" w:hAnsi="Times New Roman"/>
          <w:color w:val="000000" w:themeColor="text1"/>
          <w:lang w:val="es-ES_tradnl"/>
        </w:rPr>
        <w:fldChar w:fldCharType="end"/>
      </w:r>
      <w:r w:rsidRPr="00D75D13">
        <w:rPr>
          <w:rFonts w:ascii="Times New Roman" w:hAnsi="Times New Roman"/>
          <w:color w:val="000000" w:themeColor="text1"/>
          <w:lang w:val="es-ES_tradnl"/>
        </w:rPr>
        <w:t xml:space="preserve"> C</w:t>
      </w:r>
      <w:r w:rsidR="00C5291B" w:rsidRPr="00D75D13">
        <w:rPr>
          <w:rFonts w:ascii="Times New Roman" w:hAnsi="Times New Roman"/>
          <w:color w:val="000000" w:themeColor="text1"/>
          <w:lang w:val="es-ES_tradnl"/>
        </w:rPr>
        <w:t>oncesiones administrativas (artículo</w:t>
      </w:r>
      <w:r w:rsidRPr="00D75D13">
        <w:rPr>
          <w:rFonts w:ascii="Times New Roman" w:hAnsi="Times New Roman"/>
          <w:color w:val="000000" w:themeColor="text1"/>
          <w:lang w:val="es-ES_tradnl"/>
        </w:rPr>
        <w:t xml:space="preserve"> 3.1</w:t>
      </w:r>
      <w:r w:rsidR="00C5291B" w:rsidRPr="00D75D13">
        <w:rPr>
          <w:rFonts w:ascii="Times New Roman" w:hAnsi="Times New Roman"/>
          <w:color w:val="000000" w:themeColor="text1"/>
          <w:lang w:val="es-ES_tradnl"/>
        </w:rPr>
        <w:t xml:space="preserve"> </w:t>
      </w:r>
      <w:r w:rsidRPr="00D75D13">
        <w:rPr>
          <w:rFonts w:ascii="Times New Roman" w:hAnsi="Times New Roman"/>
          <w:i/>
          <w:color w:val="000000" w:themeColor="text1"/>
          <w:lang w:val="es-ES_tradnl"/>
        </w:rPr>
        <w:t>h</w:t>
      </w:r>
      <w:r w:rsidRPr="00D75D13">
        <w:rPr>
          <w:rFonts w:ascii="Times New Roman" w:hAnsi="Times New Roman"/>
          <w:color w:val="000000" w:themeColor="text1"/>
          <w:lang w:val="es-ES_tradnl"/>
        </w:rPr>
        <w:t>).</w:t>
      </w:r>
    </w:p>
    <w:p w:rsidR="002308EF" w:rsidRPr="00D75D13" w:rsidRDefault="002308EF" w:rsidP="0023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lang w:val="es-ES_tradnl"/>
        </w:rPr>
      </w:pPr>
    </w:p>
    <w:p w:rsidR="00F11C1B" w:rsidRPr="00D75D13" w:rsidRDefault="002308EF" w:rsidP="006B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  <w:r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7.</w:t>
      </w:r>
      <w:r w:rsidR="00A93252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instrText xml:space="preserve"> FORMCHECKBOX </w:instrText>
      </w:r>
      <w:r w:rsidR="00A93252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</w:r>
      <w:r w:rsidR="00A93252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fldChar w:fldCharType="end"/>
      </w:r>
      <w:r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 Indemnizaciones por expropiaciones </w:t>
      </w:r>
      <w:r w:rsidR="00412DED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reconocidas por sentencia judicial firme </w:t>
      </w:r>
      <w:r w:rsidR="00C5291B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(artículo</w:t>
      </w:r>
      <w:r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 3.1</w:t>
      </w:r>
      <w:r w:rsidR="00C5291B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 </w:t>
      </w:r>
      <w:r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t>i</w:t>
      </w:r>
      <w:r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).</w:t>
      </w:r>
    </w:p>
    <w:p w:rsidR="00C5291B" w:rsidRPr="00C5291B" w:rsidRDefault="00C5291B" w:rsidP="006B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_tradnl"/>
        </w:rPr>
      </w:pPr>
    </w:p>
    <w:p w:rsidR="00B3060D" w:rsidRDefault="00A24B9E" w:rsidP="00985360">
      <w:pPr>
        <w:spacing w:after="120" w:line="240" w:lineRule="auto"/>
        <w:jc w:val="center"/>
        <w:rPr>
          <w:rFonts w:ascii="Times New Roman" w:hAnsi="Times New Roman"/>
          <w:sz w:val="18"/>
          <w:szCs w:val="18"/>
          <w:lang w:val="es-ES_tradnl"/>
        </w:rPr>
      </w:pPr>
      <w:r w:rsidRPr="00C5291B">
        <w:rPr>
          <w:rFonts w:ascii="Times New Roman" w:hAnsi="Times New Roman"/>
          <w:sz w:val="18"/>
          <w:szCs w:val="18"/>
          <w:lang w:val="es-ES_tradnl"/>
        </w:rPr>
        <w:t>(</w:t>
      </w:r>
      <w:r w:rsidR="00C5291B" w:rsidRPr="00C5291B">
        <w:rPr>
          <w:rFonts w:ascii="Times New Roman" w:hAnsi="Times New Roman"/>
          <w:i/>
          <w:sz w:val="18"/>
          <w:szCs w:val="18"/>
          <w:lang w:val="es-ES_tradnl"/>
        </w:rPr>
        <w:t xml:space="preserve">Cumplimentar una relación </w:t>
      </w:r>
      <w:r w:rsidR="00C5291B">
        <w:rPr>
          <w:rFonts w:ascii="Times New Roman" w:hAnsi="Times New Roman"/>
          <w:i/>
          <w:sz w:val="18"/>
          <w:szCs w:val="18"/>
          <w:lang w:val="es-ES_tradnl"/>
        </w:rPr>
        <w:t>por</w:t>
      </w:r>
      <w:r w:rsidR="00C5291B" w:rsidRPr="00C5291B">
        <w:rPr>
          <w:rFonts w:ascii="Times New Roman" w:hAnsi="Times New Roman"/>
          <w:i/>
          <w:sz w:val="18"/>
          <w:szCs w:val="18"/>
          <w:lang w:val="es-ES_tradnl"/>
        </w:rPr>
        <w:t xml:space="preserve"> cada ente deudor.</w:t>
      </w:r>
      <w:r w:rsidRPr="00C5291B">
        <w:rPr>
          <w:rFonts w:ascii="Times New Roman" w:hAnsi="Times New Roman"/>
          <w:sz w:val="18"/>
          <w:szCs w:val="18"/>
          <w:lang w:val="es-ES_tradnl"/>
        </w:rPr>
        <w:t>)</w:t>
      </w:r>
    </w:p>
    <w:p w:rsidR="00C5291B" w:rsidRPr="00C5291B" w:rsidRDefault="00C5291B" w:rsidP="00985360">
      <w:pPr>
        <w:spacing w:after="120" w:line="240" w:lineRule="auto"/>
        <w:jc w:val="center"/>
        <w:rPr>
          <w:rFonts w:ascii="Times New Roman" w:hAnsi="Times New Roman"/>
          <w:i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816"/>
        <w:gridCol w:w="1391"/>
        <w:gridCol w:w="93"/>
        <w:gridCol w:w="642"/>
        <w:gridCol w:w="567"/>
        <w:gridCol w:w="1767"/>
        <w:gridCol w:w="3796"/>
      </w:tblGrid>
      <w:tr w:rsidR="00925384" w:rsidRPr="00C5291B" w:rsidTr="00050AC8">
        <w:tc>
          <w:tcPr>
            <w:tcW w:w="9808" w:type="dxa"/>
            <w:gridSpan w:val="8"/>
          </w:tcPr>
          <w:p w:rsidR="00925384" w:rsidRPr="00C5291B" w:rsidRDefault="00110EBB" w:rsidP="002D7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smallCaps/>
                <w:sz w:val="24"/>
                <w:szCs w:val="24"/>
                <w:lang w:val="es-ES_tradnl"/>
              </w:rPr>
              <w:t>S</w:t>
            </w:r>
            <w:r w:rsidR="00925384" w:rsidRPr="00C5291B">
              <w:rPr>
                <w:rFonts w:ascii="Times New Roman" w:hAnsi="Times New Roman"/>
                <w:b/>
                <w:smallCaps/>
                <w:sz w:val="24"/>
                <w:szCs w:val="24"/>
                <w:lang w:val="es-ES_tradnl"/>
              </w:rPr>
              <w:t>olicitante</w:t>
            </w:r>
            <w:r w:rsidR="00925384"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</w:t>
            </w:r>
            <w:r w:rsidR="00925384" w:rsidRPr="00C5291B">
              <w:rPr>
                <w:rFonts w:ascii="Times New Roman" w:hAnsi="Times New Roman"/>
                <w:sz w:val="20"/>
                <w:szCs w:val="20"/>
                <w:lang w:val="es-ES_tradnl" w:eastAsia="es-ES"/>
              </w:rPr>
              <w:t>(</w:t>
            </w:r>
            <w:r w:rsidRPr="00C5291B">
              <w:rPr>
                <w:rFonts w:ascii="Times New Roman" w:hAnsi="Times New Roman"/>
                <w:i/>
                <w:sz w:val="20"/>
                <w:szCs w:val="20"/>
                <w:lang w:val="es-ES_tradnl" w:eastAsia="es-ES"/>
              </w:rPr>
              <w:t>S</w:t>
            </w:r>
            <w:r w:rsidR="00925384" w:rsidRPr="00C5291B">
              <w:rPr>
                <w:rFonts w:ascii="Times New Roman" w:hAnsi="Times New Roman"/>
                <w:i/>
                <w:sz w:val="20"/>
                <w:szCs w:val="20"/>
                <w:lang w:val="es-ES_tradnl" w:eastAsia="es-ES"/>
              </w:rPr>
              <w:t xml:space="preserve">i la factura está endosada, </w:t>
            </w:r>
            <w:r w:rsidR="002D71E8" w:rsidRPr="00C5291B">
              <w:rPr>
                <w:rFonts w:ascii="Times New Roman" w:hAnsi="Times New Roman"/>
                <w:i/>
                <w:sz w:val="20"/>
                <w:szCs w:val="20"/>
                <w:lang w:val="es-ES_tradnl" w:eastAsia="es-ES"/>
              </w:rPr>
              <w:t>tienen que cumplimentarse</w:t>
            </w:r>
            <w:r w:rsidR="00925384" w:rsidRPr="00C5291B">
              <w:rPr>
                <w:rFonts w:ascii="Times New Roman" w:hAnsi="Times New Roman"/>
                <w:i/>
                <w:sz w:val="20"/>
                <w:szCs w:val="20"/>
                <w:lang w:val="es-ES_tradnl"/>
              </w:rPr>
              <w:t xml:space="preserve"> con </w:t>
            </w:r>
            <w:r w:rsidR="00925384" w:rsidRPr="00C5291B">
              <w:rPr>
                <w:rFonts w:ascii="Times New Roman" w:hAnsi="Times New Roman"/>
                <w:i/>
                <w:sz w:val="20"/>
                <w:szCs w:val="20"/>
                <w:lang w:val="es-ES_tradnl" w:eastAsia="es-ES"/>
              </w:rPr>
              <w:t>los datos del endosatario</w:t>
            </w:r>
            <w:r w:rsidR="00925384" w:rsidRPr="00C5291B">
              <w:rPr>
                <w:rFonts w:ascii="Times New Roman" w:hAnsi="Times New Roman"/>
                <w:sz w:val="20"/>
                <w:szCs w:val="20"/>
                <w:lang w:val="es-ES_tradnl" w:eastAsia="es-ES"/>
              </w:rPr>
              <w:t>.)</w:t>
            </w:r>
          </w:p>
        </w:tc>
      </w:tr>
      <w:tr w:rsidR="00925384" w:rsidRPr="00C5291B" w:rsidTr="00050AC8">
        <w:tc>
          <w:tcPr>
            <w:tcW w:w="9808" w:type="dxa"/>
            <w:gridSpan w:val="8"/>
          </w:tcPr>
          <w:p w:rsidR="00925384" w:rsidRPr="00C5291B" w:rsidRDefault="00355E9A" w:rsidP="00D24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Nombre y </w:t>
            </w:r>
            <w:r w:rsidR="00050AC8"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apellidos</w:t>
            </w:r>
            <w:r w:rsidR="00925384" w:rsidRPr="00C5291B">
              <w:rPr>
                <w:rFonts w:ascii="Times New Roman" w:hAnsi="Times New Roman"/>
                <w:b/>
                <w:smallCaps/>
                <w:sz w:val="24"/>
                <w:szCs w:val="24"/>
                <w:lang w:val="es-ES_tradnl"/>
              </w:rPr>
              <w:t>:</w:t>
            </w:r>
          </w:p>
        </w:tc>
      </w:tr>
      <w:tr w:rsidR="00395F41" w:rsidRPr="00C5291B" w:rsidTr="00050AC8">
        <w:tc>
          <w:tcPr>
            <w:tcW w:w="736" w:type="dxa"/>
          </w:tcPr>
          <w:p w:rsidR="00395F41" w:rsidRPr="00C5291B" w:rsidRDefault="00F24CBC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DNI</w:t>
            </w:r>
            <w:r w:rsidR="00395F41"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9072" w:type="dxa"/>
            <w:gridSpan w:val="7"/>
          </w:tcPr>
          <w:p w:rsidR="00395F41" w:rsidRPr="00C5291B" w:rsidRDefault="00395F41" w:rsidP="00D24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925384" w:rsidRPr="00C5291B" w:rsidTr="00050AC8">
        <w:tc>
          <w:tcPr>
            <w:tcW w:w="2943" w:type="dxa"/>
            <w:gridSpan w:val="3"/>
          </w:tcPr>
          <w:p w:rsidR="00925384" w:rsidRPr="00C5291B" w:rsidRDefault="00925384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Dirección de notificación:</w:t>
            </w:r>
          </w:p>
        </w:tc>
        <w:tc>
          <w:tcPr>
            <w:tcW w:w="6865" w:type="dxa"/>
            <w:gridSpan w:val="5"/>
          </w:tcPr>
          <w:p w:rsidR="00925384" w:rsidRPr="00C5291B" w:rsidRDefault="00925384" w:rsidP="00D24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925384" w:rsidRPr="00C5291B" w:rsidTr="00050AC8">
        <w:tc>
          <w:tcPr>
            <w:tcW w:w="3036" w:type="dxa"/>
            <w:gridSpan w:val="4"/>
          </w:tcPr>
          <w:p w:rsidR="00925384" w:rsidRPr="00C5291B" w:rsidRDefault="00925384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Localidad:</w:t>
            </w:r>
          </w:p>
        </w:tc>
        <w:tc>
          <w:tcPr>
            <w:tcW w:w="2976" w:type="dxa"/>
            <w:gridSpan w:val="3"/>
          </w:tcPr>
          <w:p w:rsidR="00925384" w:rsidRPr="00C5291B" w:rsidRDefault="00925384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Código postal:</w:t>
            </w:r>
          </w:p>
        </w:tc>
        <w:tc>
          <w:tcPr>
            <w:tcW w:w="3796" w:type="dxa"/>
          </w:tcPr>
          <w:p w:rsidR="00925384" w:rsidRPr="00C5291B" w:rsidRDefault="00925384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Municipio:</w:t>
            </w:r>
          </w:p>
        </w:tc>
      </w:tr>
      <w:tr w:rsidR="00395F41" w:rsidRPr="00C5291B" w:rsidTr="00050AC8">
        <w:tc>
          <w:tcPr>
            <w:tcW w:w="4245" w:type="dxa"/>
            <w:gridSpan w:val="6"/>
          </w:tcPr>
          <w:p w:rsidR="00395F41" w:rsidRPr="00C5291B" w:rsidRDefault="00395F41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Provincia:</w:t>
            </w:r>
          </w:p>
        </w:tc>
        <w:tc>
          <w:tcPr>
            <w:tcW w:w="5563" w:type="dxa"/>
            <w:gridSpan w:val="2"/>
          </w:tcPr>
          <w:p w:rsidR="00395F41" w:rsidRPr="00C5291B" w:rsidRDefault="00395F41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País:</w:t>
            </w:r>
          </w:p>
        </w:tc>
      </w:tr>
      <w:tr w:rsidR="00925384" w:rsidRPr="00C5291B" w:rsidTr="00050AC8">
        <w:tc>
          <w:tcPr>
            <w:tcW w:w="3036" w:type="dxa"/>
            <w:gridSpan w:val="4"/>
          </w:tcPr>
          <w:p w:rsidR="00925384" w:rsidRPr="00C5291B" w:rsidRDefault="00925384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Teléfono:</w:t>
            </w:r>
          </w:p>
        </w:tc>
        <w:tc>
          <w:tcPr>
            <w:tcW w:w="2976" w:type="dxa"/>
            <w:gridSpan w:val="3"/>
          </w:tcPr>
          <w:p w:rsidR="00925384" w:rsidRPr="00C5291B" w:rsidRDefault="00925384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Fax:</w:t>
            </w:r>
          </w:p>
        </w:tc>
        <w:tc>
          <w:tcPr>
            <w:tcW w:w="3796" w:type="dxa"/>
          </w:tcPr>
          <w:p w:rsidR="00925384" w:rsidRPr="00C5291B" w:rsidRDefault="00050AC8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E-mail</w:t>
            </w:r>
            <w:r w:rsidR="00925384"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355E9A" w:rsidRPr="00C5291B" w:rsidTr="00050AC8">
        <w:tc>
          <w:tcPr>
            <w:tcW w:w="9808" w:type="dxa"/>
            <w:gridSpan w:val="8"/>
          </w:tcPr>
          <w:p w:rsidR="00355E9A" w:rsidRPr="00C5291B" w:rsidRDefault="00355E9A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En representación de</w:t>
            </w:r>
            <w:r w:rsidR="00034DBC"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</w:t>
            </w:r>
            <w:r w:rsidR="00034DBC" w:rsidRPr="00C5291B">
              <w:rPr>
                <w:rFonts w:ascii="Times New Roman" w:hAnsi="Times New Roman"/>
                <w:b/>
                <w:lang w:val="es-ES_tradnl"/>
              </w:rPr>
              <w:t>(nombre o razón social)</w:t>
            </w:r>
            <w:r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:</w:t>
            </w:r>
          </w:p>
          <w:p w:rsidR="003C2278" w:rsidRPr="00D75D13" w:rsidRDefault="00F71ACC" w:rsidP="00110E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es-ES_tradnl"/>
              </w:rPr>
            </w:pPr>
            <w:r w:rsidRPr="00D75D13">
              <w:rPr>
                <w:rFonts w:ascii="Times New Roman" w:hAnsi="Times New Roman"/>
                <w:color w:val="000000" w:themeColor="text1"/>
                <w:sz w:val="16"/>
                <w:szCs w:val="16"/>
                <w:lang w:val="es-ES_tradnl"/>
              </w:rPr>
              <w:t>(</w:t>
            </w:r>
            <w:r w:rsidR="002E26BA" w:rsidRPr="00D75D13">
              <w:rPr>
                <w:rFonts w:ascii="Times New Roman" w:hAnsi="Times New Roman"/>
                <w:color w:val="000000" w:themeColor="text1"/>
                <w:sz w:val="16"/>
                <w:szCs w:val="16"/>
                <w:lang w:val="es-ES_tradnl"/>
              </w:rPr>
              <w:t>Dado que esta solicitud supone aceptar las condiciones</w:t>
            </w:r>
            <w:r w:rsidR="00433EF2" w:rsidRPr="00D75D13">
              <w:rPr>
                <w:rFonts w:ascii="Times New Roman" w:hAnsi="Times New Roman"/>
                <w:color w:val="000000" w:themeColor="text1"/>
                <w:sz w:val="16"/>
                <w:szCs w:val="16"/>
                <w:lang w:val="es-ES_tradnl"/>
              </w:rPr>
              <w:t xml:space="preserve"> que establece el Real Decreto-l</w:t>
            </w:r>
            <w:r w:rsidR="002E26BA" w:rsidRPr="00D75D13">
              <w:rPr>
                <w:rFonts w:ascii="Times New Roman" w:hAnsi="Times New Roman"/>
                <w:color w:val="000000" w:themeColor="text1"/>
                <w:sz w:val="16"/>
                <w:szCs w:val="16"/>
                <w:lang w:val="es-ES_tradnl"/>
              </w:rPr>
              <w:t xml:space="preserve">ey 8/2013, incluidas las renuncias que se prevén en el </w:t>
            </w:r>
            <w:r w:rsidR="00110EBB" w:rsidRPr="00D75D13">
              <w:rPr>
                <w:rFonts w:ascii="Times New Roman" w:hAnsi="Times New Roman"/>
                <w:color w:val="000000" w:themeColor="text1"/>
                <w:sz w:val="16"/>
                <w:szCs w:val="16"/>
                <w:lang w:val="es-ES_tradnl"/>
              </w:rPr>
              <w:t>artículo </w:t>
            </w:r>
            <w:r w:rsidR="002E26BA" w:rsidRPr="00D75D13">
              <w:rPr>
                <w:rFonts w:ascii="Times New Roman" w:hAnsi="Times New Roman"/>
                <w:color w:val="000000" w:themeColor="text1"/>
                <w:sz w:val="16"/>
                <w:szCs w:val="16"/>
                <w:lang w:val="es-ES_tradnl"/>
              </w:rPr>
              <w:t>6, se tiene que presentar una fotocopia del poder de representación suficiente para todas estas actuaciones o una declaración responsable en este sentido</w:t>
            </w:r>
            <w:r w:rsidR="00110EBB" w:rsidRPr="00D75D13">
              <w:rPr>
                <w:rFonts w:ascii="Times New Roman" w:hAnsi="Times New Roman"/>
                <w:color w:val="000000" w:themeColor="text1"/>
                <w:sz w:val="16"/>
                <w:szCs w:val="16"/>
                <w:lang w:val="es-ES_tradnl"/>
              </w:rPr>
              <w:t>.</w:t>
            </w:r>
            <w:r w:rsidRPr="00D75D13">
              <w:rPr>
                <w:rFonts w:ascii="Times New Roman" w:hAnsi="Times New Roman"/>
                <w:color w:val="000000" w:themeColor="text1"/>
                <w:sz w:val="16"/>
                <w:szCs w:val="16"/>
                <w:lang w:val="es-ES_tradnl"/>
              </w:rPr>
              <w:t>)</w:t>
            </w:r>
          </w:p>
        </w:tc>
      </w:tr>
      <w:tr w:rsidR="00355E9A" w:rsidRPr="00C5291B" w:rsidTr="00050AC8">
        <w:tc>
          <w:tcPr>
            <w:tcW w:w="9808" w:type="dxa"/>
            <w:gridSpan w:val="8"/>
          </w:tcPr>
          <w:p w:rsidR="00355E9A" w:rsidRPr="00C5291B" w:rsidRDefault="00C74B03" w:rsidP="00D24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NIF:</w:t>
            </w:r>
          </w:p>
        </w:tc>
      </w:tr>
      <w:tr w:rsidR="00C74B03" w:rsidRPr="00C5291B" w:rsidTr="00050AC8">
        <w:tc>
          <w:tcPr>
            <w:tcW w:w="1552" w:type="dxa"/>
            <w:gridSpan w:val="2"/>
          </w:tcPr>
          <w:p w:rsidR="00C74B03" w:rsidRPr="00C5291B" w:rsidRDefault="00C74B03" w:rsidP="00C74B0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Pyme:</w:t>
            </w:r>
            <w:r w:rsidR="00A93252" w:rsidRPr="00C5291B">
              <w:rPr>
                <w:rFonts w:ascii="Times New Roman" w:hAnsi="Times New Roman"/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674" w:rsidRPr="00C5291B">
              <w:rPr>
                <w:rFonts w:ascii="Times New Roman" w:hAnsi="Times New Roman"/>
                <w:sz w:val="24"/>
                <w:szCs w:val="24"/>
                <w:lang w:val="es-ES_tradnl"/>
              </w:rPr>
              <w:instrText xml:space="preserve"> FORMCHECKBOX </w:instrText>
            </w:r>
            <w:r w:rsidR="00A93252" w:rsidRPr="00C5291B">
              <w:rPr>
                <w:rFonts w:ascii="Times New Roman" w:hAnsi="Times New Roman"/>
                <w:sz w:val="24"/>
                <w:szCs w:val="24"/>
                <w:lang w:val="es-ES_tradnl"/>
              </w:rPr>
            </w:r>
            <w:r w:rsidR="00A93252" w:rsidRPr="00C5291B">
              <w:rPr>
                <w:rFonts w:ascii="Times New Roman" w:hAnsi="Times New Roman"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C74B03" w:rsidRPr="00C5291B" w:rsidRDefault="00C74B03" w:rsidP="00C74B0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Autónomo:</w:t>
            </w:r>
            <w:r w:rsidR="00A93252" w:rsidRPr="00C5291B">
              <w:rPr>
                <w:rFonts w:ascii="Times New Roman" w:hAnsi="Times New Roman"/>
                <w:sz w:val="24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674" w:rsidRPr="00C5291B">
              <w:rPr>
                <w:rFonts w:ascii="Times New Roman" w:hAnsi="Times New Roman"/>
                <w:sz w:val="24"/>
                <w:szCs w:val="24"/>
                <w:lang w:val="es-ES_tradnl"/>
              </w:rPr>
              <w:instrText xml:space="preserve"> FORMCHECKBOX </w:instrText>
            </w:r>
            <w:r w:rsidR="00A93252" w:rsidRPr="00C5291B">
              <w:rPr>
                <w:rFonts w:ascii="Times New Roman" w:hAnsi="Times New Roman"/>
                <w:sz w:val="24"/>
                <w:szCs w:val="24"/>
                <w:lang w:val="es-ES_tradnl"/>
              </w:rPr>
            </w:r>
            <w:r w:rsidR="00A93252" w:rsidRPr="00C5291B">
              <w:rPr>
                <w:rFonts w:ascii="Times New Roman" w:hAnsi="Times New Roman"/>
                <w:sz w:val="24"/>
                <w:szCs w:val="24"/>
                <w:lang w:val="es-ES_tradnl"/>
              </w:rPr>
              <w:fldChar w:fldCharType="end"/>
            </w:r>
          </w:p>
        </w:tc>
        <w:tc>
          <w:tcPr>
            <w:tcW w:w="6130" w:type="dxa"/>
            <w:gridSpan w:val="3"/>
          </w:tcPr>
          <w:p w:rsidR="00C74B03" w:rsidRPr="00C5291B" w:rsidRDefault="00195344" w:rsidP="00C74B03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Otros (indíquelos</w:t>
            </w:r>
            <w:r w:rsidR="00C74B03" w:rsidRPr="00C5291B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):</w:t>
            </w:r>
          </w:p>
        </w:tc>
      </w:tr>
      <w:tr w:rsidR="00355E9A" w:rsidRPr="00C5291B" w:rsidTr="00050AC8">
        <w:tc>
          <w:tcPr>
            <w:tcW w:w="9808" w:type="dxa"/>
            <w:gridSpan w:val="8"/>
          </w:tcPr>
          <w:p w:rsidR="00355E9A" w:rsidRPr="00C5291B" w:rsidRDefault="00355E9A" w:rsidP="00D243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>Esta solicitud conti</w:t>
            </w:r>
            <w:r w:rsidR="00C5291B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ene datos de carácter personal </w:t>
            </w:r>
            <w:r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>que forman parte del fichero titularidad de la Comunidad Autónoma (Intervención General). La</w:t>
            </w:r>
            <w:r w:rsidR="005F53A4"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persona interesada autoriza a</w:t>
            </w:r>
            <w:r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>l titul</w:t>
            </w:r>
            <w:r w:rsidR="005F53A4"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ar a tratarlos de manera </w:t>
            </w:r>
            <w:r w:rsidR="00421552"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>automática</w:t>
            </w:r>
            <w:r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>, con la única finalidad de gestionar funciones derivadas del m</w:t>
            </w:r>
            <w:r w:rsidR="00783F67"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>otivo de la solicitud y, en su caso</w:t>
            </w:r>
            <w:r w:rsidR="00C5291B">
              <w:rPr>
                <w:rFonts w:ascii="Times New Roman" w:hAnsi="Times New Roman"/>
                <w:sz w:val="16"/>
                <w:szCs w:val="16"/>
                <w:lang w:val="es-ES_tradnl"/>
              </w:rPr>
              <w:t>, cederlo</w:t>
            </w:r>
            <w:r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>s al Ministeri</w:t>
            </w:r>
            <w:r w:rsidR="00050AC8"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>o</w:t>
            </w:r>
            <w:r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d</w:t>
            </w:r>
            <w:r w:rsidR="00050AC8"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>e Hacienda</w:t>
            </w:r>
            <w:r w:rsidR="00050AC8" w:rsidRPr="00C5291B">
              <w:rPr>
                <w:rFonts w:ascii="Times New Roman" w:hAnsi="Times New Roman"/>
                <w:color w:val="FF0000"/>
                <w:sz w:val="16"/>
                <w:szCs w:val="16"/>
                <w:lang w:val="es-ES_tradnl"/>
              </w:rPr>
              <w:t xml:space="preserve"> </w:t>
            </w:r>
            <w:r w:rsidRPr="00C5291B">
              <w:rPr>
                <w:rFonts w:ascii="Times New Roman" w:hAnsi="Times New Roman"/>
                <w:color w:val="000000"/>
                <w:sz w:val="16"/>
                <w:szCs w:val="16"/>
                <w:lang w:val="es-ES_tradnl"/>
              </w:rPr>
              <w:t xml:space="preserve">y Administraciones Públicas </w:t>
            </w:r>
            <w:r w:rsidR="00985360"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>con la finalidad de</w:t>
            </w:r>
            <w:r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completar la gestión.</w:t>
            </w:r>
            <w:r w:rsidR="00110EBB"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</w:t>
            </w:r>
            <w:r w:rsidR="00985360"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De acuerdo con </w:t>
            </w:r>
            <w:r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la </w:t>
            </w:r>
            <w:r w:rsidR="006E3047"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>Ley O</w:t>
            </w:r>
            <w:r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>rgánica 1</w:t>
            </w:r>
            <w:r w:rsidR="006E3047"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>5/1999, de 13 de diciembre, de Protección de Datos de Carácter P</w:t>
            </w:r>
            <w:r w:rsidR="00C5291B">
              <w:rPr>
                <w:rFonts w:ascii="Times New Roman" w:hAnsi="Times New Roman"/>
                <w:sz w:val="16"/>
                <w:szCs w:val="16"/>
                <w:lang w:val="es-ES_tradnl"/>
              </w:rPr>
              <w:t>ersonal, puede</w:t>
            </w:r>
            <w:r w:rsidRPr="00C5291B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ejercer el derecho de acceso, rectificación, cancelación y oposición mediante un escrito dirigido a la Intervención General.</w:t>
            </w:r>
          </w:p>
        </w:tc>
      </w:tr>
    </w:tbl>
    <w:p w:rsidR="00C5291B" w:rsidRDefault="00C5291B" w:rsidP="00610930">
      <w:pPr>
        <w:pStyle w:val="Encabezad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5291B" w:rsidRDefault="00C5291B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br w:type="page"/>
      </w:r>
    </w:p>
    <w:p w:rsidR="00610930" w:rsidRPr="00C5291B" w:rsidRDefault="00610930" w:rsidP="00610930">
      <w:pPr>
        <w:pStyle w:val="Encabezad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10930" w:rsidRPr="00C5291B" w:rsidRDefault="00610930" w:rsidP="0061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  <w:r w:rsidRPr="00C5291B">
        <w:rPr>
          <w:rFonts w:ascii="Times New Roman" w:hAnsi="Times New Roman"/>
          <w:b/>
          <w:sz w:val="24"/>
          <w:szCs w:val="24"/>
          <w:lang w:val="es-ES_tradnl"/>
        </w:rPr>
        <w:t>SOLICITO</w:t>
      </w:r>
      <w:r w:rsidRPr="00C5291B">
        <w:rPr>
          <w:rFonts w:ascii="Times New Roman" w:hAnsi="Times New Roman"/>
          <w:color w:val="000000"/>
          <w:sz w:val="24"/>
          <w:szCs w:val="24"/>
          <w:lang w:val="es-ES_tradnl"/>
        </w:rPr>
        <w:t>:</w:t>
      </w:r>
    </w:p>
    <w:p w:rsidR="00610930" w:rsidRPr="00C5291B" w:rsidRDefault="00610930" w:rsidP="0061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s-ES_tradnl"/>
        </w:rPr>
      </w:pPr>
      <w:r w:rsidRPr="00C5291B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Que la Comunidad Autónoma de las Illes Balears expida el certificado individual con los efectos previstos en el artículo </w:t>
      </w:r>
      <w:r w:rsidRPr="00C5291B">
        <w:rPr>
          <w:rFonts w:ascii="Times New Roman" w:hAnsi="Times New Roman"/>
          <w:sz w:val="24"/>
          <w:szCs w:val="24"/>
          <w:lang w:val="es-ES_tradnl"/>
        </w:rPr>
        <w:t>12</w:t>
      </w:r>
      <w:r w:rsidRPr="00C5291B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 del Real Decreto-ley 8/2013, de 28 de junio, de medidas urgentes contra la morosidad de las administraciones públicas y de apoyo a entidades locales con problemas financieros, </w:t>
      </w:r>
      <w:r w:rsidR="00C5291B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en el que se</w:t>
      </w:r>
      <w:r w:rsidRPr="00C5291B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 xml:space="preserve"> reconozca la existencia de las obligaciones pendientes de pago identificadas en las relaciones que se adjuntan a esta solicitud.</w:t>
      </w:r>
    </w:p>
    <w:p w:rsidR="00610930" w:rsidRPr="00C5291B" w:rsidRDefault="00610930" w:rsidP="00830A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984"/>
      </w:tblGrid>
      <w:tr w:rsidR="006451F0" w:rsidRPr="00C5291B" w:rsidTr="00D243ED">
        <w:trPr>
          <w:trHeight w:val="373"/>
        </w:trPr>
        <w:tc>
          <w:tcPr>
            <w:tcW w:w="9778" w:type="dxa"/>
            <w:gridSpan w:val="2"/>
          </w:tcPr>
          <w:p w:rsidR="006451F0" w:rsidRPr="00C5291B" w:rsidRDefault="00395F41" w:rsidP="00110E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24"/>
                <w:szCs w:val="24"/>
                <w:lang w:val="es-ES_tradnl" w:eastAsia="es-ES"/>
              </w:rPr>
              <w:t>Datos de domiciliación bancaria</w:t>
            </w:r>
            <w:r w:rsidR="00F71ACC" w:rsidRPr="00C5291B">
              <w:rPr>
                <w:rFonts w:ascii="Times New Roman" w:hAnsi="Times New Roman"/>
                <w:sz w:val="24"/>
                <w:szCs w:val="24"/>
                <w:lang w:val="es-ES_tradnl" w:eastAsia="es-ES"/>
              </w:rPr>
              <w:t xml:space="preserve"> </w:t>
            </w:r>
            <w:r w:rsidR="002E26BA" w:rsidRPr="00C5291B">
              <w:rPr>
                <w:rFonts w:ascii="Times New Roman" w:hAnsi="Times New Roman"/>
                <w:i/>
                <w:sz w:val="18"/>
                <w:szCs w:val="18"/>
                <w:lang w:val="es-ES_tradnl" w:eastAsia="es-ES"/>
              </w:rPr>
              <w:t>(</w:t>
            </w:r>
            <w:r w:rsidR="00110EBB" w:rsidRPr="00C5291B">
              <w:rPr>
                <w:rFonts w:ascii="Times New Roman" w:hAnsi="Times New Roman"/>
                <w:i/>
                <w:sz w:val="18"/>
                <w:szCs w:val="18"/>
                <w:lang w:val="es-ES_tradnl"/>
              </w:rPr>
              <w:t>Poner</w:t>
            </w:r>
            <w:r w:rsidR="002E26BA" w:rsidRPr="00C5291B">
              <w:rPr>
                <w:rFonts w:ascii="Times New Roman" w:hAnsi="Times New Roman"/>
                <w:i/>
                <w:sz w:val="18"/>
                <w:szCs w:val="18"/>
                <w:lang w:val="es-ES_tradnl"/>
              </w:rPr>
              <w:t xml:space="preserve"> atención en la corrección de estos datos. Un error puede suponer la imposibilidad de incluir </w:t>
            </w:r>
            <w:r w:rsidR="00110EBB" w:rsidRPr="00C5291B">
              <w:rPr>
                <w:rFonts w:ascii="Times New Roman" w:hAnsi="Times New Roman"/>
                <w:i/>
                <w:sz w:val="18"/>
                <w:szCs w:val="18"/>
                <w:lang w:val="es-ES_tradnl"/>
              </w:rPr>
              <w:t xml:space="preserve">la obligación </w:t>
            </w:r>
            <w:r w:rsidR="002E26BA" w:rsidRPr="00C5291B">
              <w:rPr>
                <w:rFonts w:ascii="Times New Roman" w:hAnsi="Times New Roman"/>
                <w:i/>
                <w:sz w:val="18"/>
                <w:szCs w:val="18"/>
                <w:lang w:val="es-ES_tradnl"/>
              </w:rPr>
              <w:t>en el mecanismo</w:t>
            </w:r>
            <w:r w:rsidR="00110EBB" w:rsidRPr="00C5291B">
              <w:rPr>
                <w:rFonts w:ascii="Times New Roman" w:hAnsi="Times New Roman"/>
                <w:i/>
                <w:sz w:val="18"/>
                <w:szCs w:val="18"/>
                <w:lang w:val="es-ES_tradnl"/>
              </w:rPr>
              <w:t>.</w:t>
            </w:r>
            <w:r w:rsidR="00024E94" w:rsidRPr="00C5291B">
              <w:rPr>
                <w:rFonts w:ascii="Times New Roman" w:hAnsi="Times New Roman"/>
                <w:i/>
                <w:sz w:val="18"/>
                <w:szCs w:val="18"/>
                <w:lang w:val="es-ES_tradnl"/>
              </w:rPr>
              <w:t>)</w:t>
            </w:r>
          </w:p>
        </w:tc>
      </w:tr>
      <w:tr w:rsidR="006451F0" w:rsidRPr="00C5291B" w:rsidTr="00D243ED">
        <w:trPr>
          <w:trHeight w:val="373"/>
        </w:trPr>
        <w:tc>
          <w:tcPr>
            <w:tcW w:w="3794" w:type="dxa"/>
          </w:tcPr>
          <w:p w:rsidR="006451F0" w:rsidRPr="00C5291B" w:rsidRDefault="006451F0" w:rsidP="00D24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24"/>
                <w:szCs w:val="24"/>
                <w:lang w:val="es-ES_tradnl" w:eastAsia="es-ES"/>
              </w:rPr>
              <w:t>Entidad bancaria</w:t>
            </w:r>
            <w:r w:rsidR="00395F41" w:rsidRPr="00C5291B">
              <w:rPr>
                <w:rFonts w:ascii="Times New Roman" w:hAnsi="Times New Roman"/>
                <w:sz w:val="24"/>
                <w:szCs w:val="24"/>
                <w:lang w:val="es-ES_tradnl" w:eastAsia="es-ES"/>
              </w:rPr>
              <w:t>:</w:t>
            </w:r>
          </w:p>
          <w:p w:rsidR="006451F0" w:rsidRPr="00C5291B" w:rsidRDefault="006451F0" w:rsidP="00D24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5984" w:type="dxa"/>
          </w:tcPr>
          <w:p w:rsidR="006451F0" w:rsidRPr="00C5291B" w:rsidRDefault="006451F0" w:rsidP="00D24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24"/>
                <w:szCs w:val="24"/>
                <w:lang w:val="es-ES_tradnl" w:eastAsia="es-ES"/>
              </w:rPr>
              <w:t>Dirección:</w:t>
            </w:r>
          </w:p>
        </w:tc>
      </w:tr>
      <w:tr w:rsidR="006451F0" w:rsidRPr="00C5291B" w:rsidTr="00D243ED">
        <w:trPr>
          <w:trHeight w:val="1723"/>
        </w:trPr>
        <w:tc>
          <w:tcPr>
            <w:tcW w:w="9778" w:type="dxa"/>
            <w:gridSpan w:val="2"/>
          </w:tcPr>
          <w:p w:rsidR="006451F0" w:rsidRPr="00C5291B" w:rsidRDefault="006451F0" w:rsidP="00D243E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IBAN:</w:t>
            </w:r>
          </w:p>
          <w:tbl>
            <w:tblPr>
              <w:tblW w:w="907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2"/>
              <w:gridCol w:w="381"/>
              <w:gridCol w:w="380"/>
              <w:gridCol w:w="381"/>
              <w:gridCol w:w="380"/>
              <w:gridCol w:w="381"/>
              <w:gridCol w:w="382"/>
              <w:gridCol w:w="383"/>
              <w:gridCol w:w="382"/>
              <w:gridCol w:w="382"/>
              <w:gridCol w:w="383"/>
              <w:gridCol w:w="384"/>
              <w:gridCol w:w="383"/>
              <w:gridCol w:w="384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9"/>
            </w:tblGrid>
            <w:tr w:rsidR="006451F0" w:rsidRPr="00C5291B" w:rsidTr="006451F0">
              <w:trPr>
                <w:trHeight w:val="285"/>
              </w:trPr>
              <w:tc>
                <w:tcPr>
                  <w:tcW w:w="6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5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C5291B">
                    <w:rPr>
                      <w:rFonts w:ascii="Times New Roman" w:hAnsi="Times New Roman"/>
                      <w:sz w:val="24"/>
                      <w:szCs w:val="24"/>
                      <w:lang w:val="es-ES_tradnl"/>
                    </w:rPr>
                    <w:t>Banco</w:t>
                  </w:r>
                </w:p>
              </w:tc>
              <w:tc>
                <w:tcPr>
                  <w:tcW w:w="15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C5291B">
                    <w:rPr>
                      <w:rFonts w:ascii="Times New Roman" w:hAnsi="Times New Roman"/>
                      <w:sz w:val="24"/>
                      <w:szCs w:val="24"/>
                      <w:lang w:val="es-ES_tradnl"/>
                    </w:rPr>
                    <w:t>Sucursal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1F0" w:rsidRPr="00C5291B" w:rsidRDefault="00C74B03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C5291B">
                    <w:rPr>
                      <w:rFonts w:ascii="Times New Roman" w:hAnsi="Times New Roman"/>
                      <w:sz w:val="24"/>
                      <w:szCs w:val="24"/>
                      <w:lang w:val="es-ES_tradnl"/>
                    </w:rPr>
                    <w:t>D</w:t>
                  </w:r>
                  <w:r w:rsidR="006451F0" w:rsidRPr="00C5291B">
                    <w:rPr>
                      <w:rFonts w:ascii="Times New Roman" w:hAnsi="Times New Roman"/>
                      <w:sz w:val="24"/>
                      <w:szCs w:val="24"/>
                      <w:lang w:val="es-ES_tradnl"/>
                    </w:rPr>
                    <w:t>C</w:t>
                  </w:r>
                </w:p>
              </w:tc>
              <w:tc>
                <w:tcPr>
                  <w:tcW w:w="383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51F0" w:rsidRPr="00C5291B" w:rsidRDefault="00C74B03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C5291B">
                    <w:rPr>
                      <w:rFonts w:ascii="Times New Roman" w:hAnsi="Times New Roman"/>
                      <w:sz w:val="24"/>
                      <w:szCs w:val="24"/>
                      <w:lang w:val="es-ES_tradnl"/>
                    </w:rPr>
                    <w:t xml:space="preserve">Nº. </w:t>
                  </w:r>
                  <w:r w:rsidR="006451F0" w:rsidRPr="00C5291B">
                    <w:rPr>
                      <w:rFonts w:ascii="Times New Roman" w:hAnsi="Times New Roman"/>
                      <w:sz w:val="24"/>
                      <w:szCs w:val="24"/>
                      <w:lang w:val="es-ES_tradnl"/>
                    </w:rPr>
                    <w:t>de cuenta</w:t>
                  </w:r>
                </w:p>
              </w:tc>
            </w:tr>
            <w:tr w:rsidR="006451F0" w:rsidRPr="00C5291B" w:rsidTr="006451F0">
              <w:trPr>
                <w:gridAfter w:val="1"/>
                <w:wAfter w:w="9" w:type="dxa"/>
                <w:trHeight w:val="304"/>
              </w:trPr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:rsidR="006451F0" w:rsidRPr="00C5291B" w:rsidRDefault="002736BB" w:rsidP="00D243E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C5291B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Código</w:t>
            </w:r>
            <w:r w:rsidR="006451F0" w:rsidRPr="00C5291B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 BIC</w:t>
            </w:r>
            <w:r w:rsidR="006451F0" w:rsidRPr="00C529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ES_tradnl"/>
              </w:rPr>
              <w:t>:</w:t>
            </w:r>
          </w:p>
          <w:tbl>
            <w:tblPr>
              <w:tblW w:w="907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6"/>
              <w:gridCol w:w="834"/>
              <w:gridCol w:w="834"/>
              <w:gridCol w:w="834"/>
              <w:gridCol w:w="835"/>
              <w:gridCol w:w="835"/>
              <w:gridCol w:w="835"/>
              <w:gridCol w:w="835"/>
              <w:gridCol w:w="835"/>
              <w:gridCol w:w="835"/>
              <w:gridCol w:w="836"/>
            </w:tblGrid>
            <w:tr w:rsidR="006451F0" w:rsidRPr="00C5291B" w:rsidTr="006451F0">
              <w:trPr>
                <w:trHeight w:val="336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1F0" w:rsidRPr="00C5291B" w:rsidRDefault="006451F0" w:rsidP="006451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:rsidR="006451F0" w:rsidRPr="00C5291B" w:rsidRDefault="006451F0" w:rsidP="00D24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 w:eastAsia="es-ES"/>
              </w:rPr>
            </w:pPr>
          </w:p>
        </w:tc>
      </w:tr>
    </w:tbl>
    <w:p w:rsidR="004A4820" w:rsidRPr="00C5291B" w:rsidRDefault="004A4820" w:rsidP="00830AA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395F41" w:rsidRPr="00C5291B" w:rsidRDefault="009A4903" w:rsidP="00830AA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5291B">
        <w:rPr>
          <w:rFonts w:ascii="Times New Roman" w:hAnsi="Times New Roman"/>
          <w:sz w:val="24"/>
          <w:szCs w:val="24"/>
          <w:lang w:val="es-ES_tradnl"/>
        </w:rPr>
        <w:t>________________, _</w:t>
      </w:r>
      <w:r w:rsidR="00FC5D6B" w:rsidRPr="00C5291B">
        <w:rPr>
          <w:rFonts w:ascii="Times New Roman" w:hAnsi="Times New Roman"/>
          <w:sz w:val="24"/>
          <w:szCs w:val="24"/>
          <w:lang w:val="es-ES_tradnl"/>
        </w:rPr>
        <w:t>___ de __________________ de 2013</w:t>
      </w:r>
    </w:p>
    <w:p w:rsidR="00110EBB" w:rsidRPr="00C5291B" w:rsidRDefault="00110EBB" w:rsidP="00830AAF">
      <w:pPr>
        <w:pStyle w:val="Encabezad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1B7D56" w:rsidRPr="00C5291B" w:rsidRDefault="009A4903" w:rsidP="00830AAF">
      <w:pPr>
        <w:pStyle w:val="Encabezad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5291B">
        <w:rPr>
          <w:rFonts w:ascii="Times New Roman" w:hAnsi="Times New Roman"/>
          <w:sz w:val="24"/>
          <w:szCs w:val="24"/>
          <w:lang w:val="es-ES_tradnl"/>
        </w:rPr>
        <w:t>[rúbrica]</w:t>
      </w:r>
    </w:p>
    <w:p w:rsidR="00110EBB" w:rsidRPr="00C5291B" w:rsidRDefault="00110EBB" w:rsidP="00830AAF">
      <w:pPr>
        <w:pStyle w:val="Encabezad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10930" w:rsidRPr="00C5291B" w:rsidRDefault="00610930" w:rsidP="00830AAF">
      <w:pPr>
        <w:pStyle w:val="Encabezado"/>
        <w:jc w:val="both"/>
        <w:rPr>
          <w:rFonts w:ascii="Times New Roman" w:hAnsi="Times New Roman"/>
          <w:sz w:val="24"/>
          <w:szCs w:val="24"/>
          <w:lang w:val="es-ES_tradnl"/>
        </w:rPr>
        <w:sectPr w:rsidR="00610930" w:rsidRPr="00C5291B" w:rsidSect="00DE5431">
          <w:headerReference w:type="default" r:id="rId8"/>
          <w:headerReference w:type="first" r:id="rId9"/>
          <w:footerReference w:type="first" r:id="rId10"/>
          <w:pgSz w:w="11906" w:h="16838" w:code="9"/>
          <w:pgMar w:top="1418" w:right="1134" w:bottom="1134" w:left="1134" w:header="709" w:footer="720" w:gutter="0"/>
          <w:cols w:space="708"/>
          <w:titlePg/>
          <w:docGrid w:linePitch="360"/>
        </w:sectPr>
      </w:pPr>
    </w:p>
    <w:p w:rsidR="00F71ACC" w:rsidRPr="00C5291B" w:rsidRDefault="00F71ACC" w:rsidP="00F71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C5291B">
        <w:rPr>
          <w:rFonts w:ascii="Times New Roman" w:hAnsi="Times New Roman"/>
          <w:b/>
          <w:sz w:val="24"/>
          <w:szCs w:val="24"/>
          <w:lang w:val="es-ES_tradnl"/>
        </w:rPr>
        <w:lastRenderedPageBreak/>
        <w:t>RELACIÓ</w:t>
      </w:r>
      <w:r w:rsidR="00F0367F" w:rsidRPr="00C5291B">
        <w:rPr>
          <w:rFonts w:ascii="Times New Roman" w:hAnsi="Times New Roman"/>
          <w:b/>
          <w:sz w:val="24"/>
          <w:szCs w:val="24"/>
          <w:lang w:val="es-ES_tradnl"/>
        </w:rPr>
        <w:t>N N</w:t>
      </w:r>
      <w:r w:rsidR="00C5291B">
        <w:rPr>
          <w:rFonts w:ascii="Times New Roman" w:hAnsi="Times New Roman"/>
          <w:b/>
          <w:sz w:val="24"/>
          <w:szCs w:val="24"/>
          <w:lang w:val="es-ES_tradnl"/>
        </w:rPr>
        <w:t>.</w:t>
      </w:r>
      <w:r w:rsidR="00454798" w:rsidRPr="00C5291B">
        <w:rPr>
          <w:rFonts w:ascii="Times New Roman" w:hAnsi="Times New Roman"/>
          <w:b/>
          <w:sz w:val="24"/>
          <w:szCs w:val="24"/>
          <w:lang w:val="es-ES_tradnl"/>
        </w:rPr>
        <w:t>º:</w:t>
      </w:r>
    </w:p>
    <w:p w:rsidR="00F71ACC" w:rsidRPr="00C5291B" w:rsidRDefault="002D71E8" w:rsidP="00F71ACC">
      <w:pPr>
        <w:pStyle w:val="Prrafodelist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s-ES_tradnl"/>
        </w:rPr>
      </w:pPr>
      <w:r w:rsidRPr="00C5291B">
        <w:rPr>
          <w:rFonts w:ascii="Times New Roman" w:hAnsi="Times New Roman"/>
          <w:i/>
          <w:sz w:val="24"/>
          <w:szCs w:val="24"/>
          <w:lang w:val="es-ES_tradnl"/>
        </w:rPr>
        <w:t>Cumplimentar</w:t>
      </w:r>
      <w:r w:rsidR="00454798" w:rsidRPr="00C5291B">
        <w:rPr>
          <w:rFonts w:ascii="Times New Roman" w:hAnsi="Times New Roman"/>
          <w:i/>
          <w:sz w:val="24"/>
          <w:szCs w:val="24"/>
          <w:lang w:val="es-ES_tradnl"/>
        </w:rPr>
        <w:t xml:space="preserve"> una relación </w:t>
      </w:r>
      <w:r w:rsidR="00C5291B">
        <w:rPr>
          <w:rFonts w:ascii="Times New Roman" w:hAnsi="Times New Roman"/>
          <w:i/>
          <w:sz w:val="24"/>
          <w:szCs w:val="24"/>
          <w:lang w:val="es-ES_tradnl"/>
        </w:rPr>
        <w:t>por</w:t>
      </w:r>
      <w:r w:rsidR="00454798" w:rsidRPr="00C5291B">
        <w:rPr>
          <w:rFonts w:ascii="Times New Roman" w:hAnsi="Times New Roman"/>
          <w:i/>
          <w:sz w:val="24"/>
          <w:szCs w:val="24"/>
          <w:lang w:val="es-ES_tradnl"/>
        </w:rPr>
        <w:t xml:space="preserve"> cada e</w:t>
      </w:r>
      <w:r w:rsidR="004704E9" w:rsidRPr="00C5291B">
        <w:rPr>
          <w:rFonts w:ascii="Times New Roman" w:hAnsi="Times New Roman"/>
          <w:i/>
          <w:sz w:val="24"/>
          <w:szCs w:val="24"/>
          <w:lang w:val="es-ES_tradnl"/>
        </w:rPr>
        <w:t>nte deudor</w:t>
      </w:r>
      <w:r w:rsidR="00C5291B">
        <w:rPr>
          <w:rFonts w:ascii="Times New Roman" w:hAnsi="Times New Roman"/>
          <w:i/>
          <w:sz w:val="24"/>
          <w:szCs w:val="24"/>
          <w:lang w:val="es-ES_tradnl"/>
        </w:rPr>
        <w:t>.</w:t>
      </w:r>
    </w:p>
    <w:p w:rsidR="00A4027F" w:rsidRPr="00C5291B" w:rsidRDefault="00A4027F" w:rsidP="00470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DE5431" w:rsidRPr="00C5291B" w:rsidRDefault="00A4027F" w:rsidP="00A402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5291B">
        <w:rPr>
          <w:rFonts w:ascii="Times New Roman" w:hAnsi="Times New Roman"/>
          <w:sz w:val="24"/>
          <w:szCs w:val="24"/>
          <w:lang w:val="es-ES_tradnl"/>
        </w:rPr>
        <w:t>Ente deudor (</w:t>
      </w:r>
      <w:r w:rsidR="00110EBB" w:rsidRPr="00C5291B">
        <w:rPr>
          <w:rFonts w:ascii="Times New Roman" w:hAnsi="Times New Roman"/>
          <w:i/>
          <w:sz w:val="24"/>
          <w:szCs w:val="24"/>
          <w:lang w:val="es-ES_tradnl"/>
        </w:rPr>
        <w:t>Marcar</w:t>
      </w:r>
      <w:r w:rsidR="00985360" w:rsidRPr="00C5291B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 w:rsidR="00D34BFA" w:rsidRPr="00C5291B">
        <w:rPr>
          <w:rFonts w:ascii="Times New Roman" w:hAnsi="Times New Roman"/>
          <w:i/>
          <w:sz w:val="24"/>
          <w:szCs w:val="24"/>
          <w:lang w:val="es-ES_tradnl"/>
        </w:rPr>
        <w:t xml:space="preserve">sólo </w:t>
      </w:r>
      <w:r w:rsidRPr="00C5291B">
        <w:rPr>
          <w:rFonts w:ascii="Times New Roman" w:hAnsi="Times New Roman"/>
          <w:i/>
          <w:sz w:val="24"/>
          <w:szCs w:val="24"/>
          <w:lang w:val="es-ES_tradnl"/>
        </w:rPr>
        <w:t>uno</w:t>
      </w:r>
      <w:r w:rsidR="00110EBB" w:rsidRPr="00C5291B">
        <w:rPr>
          <w:rFonts w:ascii="Times New Roman" w:hAnsi="Times New Roman"/>
          <w:i/>
          <w:sz w:val="24"/>
          <w:szCs w:val="24"/>
          <w:lang w:val="es-ES_tradnl"/>
        </w:rPr>
        <w:t>.</w:t>
      </w:r>
      <w:r w:rsidRPr="00C5291B">
        <w:rPr>
          <w:rFonts w:ascii="Times New Roman" w:hAnsi="Times New Roman"/>
          <w:sz w:val="24"/>
          <w:szCs w:val="24"/>
          <w:lang w:val="es-ES_tradnl"/>
        </w:rPr>
        <w:t>):</w:t>
      </w:r>
    </w:p>
    <w:bookmarkStart w:id="0" w:name="Casilla1"/>
    <w:p w:rsidR="00C51BD6" w:rsidRPr="00C5291B" w:rsidRDefault="00A93252" w:rsidP="00333BD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C5291B">
        <w:rPr>
          <w:rFonts w:ascii="Times New Roman" w:hAnsi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33BD0" w:rsidRPr="00C5291B">
        <w:rPr>
          <w:rFonts w:ascii="Times New Roman" w:hAnsi="Times New Roman"/>
          <w:sz w:val="24"/>
          <w:szCs w:val="24"/>
        </w:rPr>
        <w:instrText xml:space="preserve"> FORMCHECKBOX </w:instrText>
      </w:r>
      <w:r w:rsidRPr="00C5291B">
        <w:rPr>
          <w:rFonts w:ascii="Times New Roman" w:hAnsi="Times New Roman"/>
          <w:sz w:val="24"/>
          <w:szCs w:val="24"/>
        </w:rPr>
      </w:r>
      <w:r w:rsidRPr="00C5291B">
        <w:rPr>
          <w:rFonts w:ascii="Times New Roman" w:hAnsi="Times New Roman"/>
          <w:sz w:val="24"/>
          <w:szCs w:val="24"/>
        </w:rPr>
        <w:fldChar w:fldCharType="end"/>
      </w:r>
      <w:bookmarkEnd w:id="0"/>
      <w:r w:rsidR="00333BD0" w:rsidRPr="00C5291B">
        <w:rPr>
          <w:rFonts w:ascii="Times New Roman" w:hAnsi="Times New Roman"/>
          <w:sz w:val="24"/>
          <w:szCs w:val="24"/>
        </w:rPr>
        <w:t xml:space="preserve"> </w:t>
      </w:r>
      <w:r w:rsidR="00985360" w:rsidRPr="00C5291B">
        <w:rPr>
          <w:rFonts w:ascii="Times New Roman" w:hAnsi="Times New Roman"/>
          <w:sz w:val="24"/>
          <w:szCs w:val="24"/>
        </w:rPr>
        <w:t>CAIB</w:t>
      </w:r>
      <w:r w:rsidR="00333BD0" w:rsidRPr="00C5291B">
        <w:rPr>
          <w:rFonts w:ascii="Times New Roman" w:hAnsi="Times New Roman"/>
          <w:sz w:val="24"/>
          <w:szCs w:val="24"/>
        </w:rPr>
        <w:t xml:space="preserve"> (</w:t>
      </w:r>
      <w:r w:rsidR="00110EBB" w:rsidRPr="00C5291B">
        <w:rPr>
          <w:rFonts w:ascii="Times New Roman" w:hAnsi="Times New Roman"/>
          <w:i/>
          <w:sz w:val="24"/>
          <w:szCs w:val="24"/>
        </w:rPr>
        <w:t>Indicar</w:t>
      </w:r>
      <w:r w:rsidR="00985360" w:rsidRPr="00C5291B">
        <w:rPr>
          <w:rFonts w:ascii="Times New Roman" w:hAnsi="Times New Roman"/>
          <w:i/>
          <w:sz w:val="24"/>
          <w:szCs w:val="24"/>
        </w:rPr>
        <w:t xml:space="preserve"> la </w:t>
      </w:r>
      <w:r w:rsidR="00333BD0" w:rsidRPr="00C5291B">
        <w:rPr>
          <w:rFonts w:ascii="Times New Roman" w:hAnsi="Times New Roman"/>
          <w:i/>
          <w:sz w:val="24"/>
          <w:szCs w:val="24"/>
        </w:rPr>
        <w:t>consejería u organismo autónomo</w:t>
      </w:r>
      <w:r w:rsidR="00333BD0" w:rsidRPr="00C5291B">
        <w:rPr>
          <w:rFonts w:ascii="Times New Roman" w:hAnsi="Times New Roman"/>
          <w:sz w:val="24"/>
          <w:szCs w:val="24"/>
        </w:rPr>
        <w:t>)</w:t>
      </w:r>
      <w:r w:rsidR="00333BD0" w:rsidRPr="00C5291B">
        <w:rPr>
          <w:rFonts w:ascii="Times New Roman" w:hAnsi="Times New Roman"/>
          <w:sz w:val="24"/>
          <w:szCs w:val="24"/>
        </w:rPr>
        <w:tab/>
      </w:r>
      <w:r w:rsidR="00154F05" w:rsidRPr="00C5291B">
        <w:rPr>
          <w:rFonts w:ascii="Times New Roman" w:hAnsi="Times New Roman"/>
          <w:sz w:val="24"/>
          <w:szCs w:val="24"/>
        </w:rPr>
        <w:tab/>
      </w:r>
      <w:r w:rsidR="00154F05" w:rsidRPr="00C5291B">
        <w:rPr>
          <w:rFonts w:ascii="Times New Roman" w:hAnsi="Times New Roman"/>
          <w:sz w:val="24"/>
          <w:szCs w:val="24"/>
        </w:rPr>
        <w:tab/>
      </w:r>
      <w:r w:rsidR="00C51BD6" w:rsidRPr="00C5291B">
        <w:rPr>
          <w:rFonts w:ascii="Times New Roman" w:hAnsi="Times New Roman"/>
          <w:sz w:val="24"/>
          <w:szCs w:val="24"/>
        </w:rPr>
        <w:tab/>
      </w:r>
      <w:r w:rsidR="00985360" w:rsidRPr="00C5291B">
        <w:rPr>
          <w:rFonts w:ascii="Times New Roman" w:hAnsi="Times New Roman"/>
          <w:sz w:val="24"/>
          <w:szCs w:val="24"/>
        </w:rPr>
        <w:tab/>
      </w:r>
      <w:r w:rsidRPr="00C5291B">
        <w:rPr>
          <w:rFonts w:ascii="Times New Roman" w:hAnsi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33BD0" w:rsidRPr="00C5291B">
        <w:rPr>
          <w:rFonts w:ascii="Times New Roman" w:hAnsi="Times New Roman"/>
          <w:sz w:val="24"/>
          <w:szCs w:val="24"/>
        </w:rPr>
        <w:instrText xml:space="preserve"> FORMCHECKBOX </w:instrText>
      </w:r>
      <w:r w:rsidRPr="00C5291B">
        <w:rPr>
          <w:rFonts w:ascii="Times New Roman" w:hAnsi="Times New Roman"/>
          <w:sz w:val="24"/>
          <w:szCs w:val="24"/>
        </w:rPr>
      </w:r>
      <w:r w:rsidRPr="00C5291B">
        <w:rPr>
          <w:rFonts w:ascii="Times New Roman" w:hAnsi="Times New Roman"/>
          <w:sz w:val="24"/>
          <w:szCs w:val="24"/>
        </w:rPr>
        <w:fldChar w:fldCharType="end"/>
      </w:r>
      <w:r w:rsidR="00333BD0" w:rsidRPr="00C5291B">
        <w:rPr>
          <w:rFonts w:ascii="Times New Roman" w:hAnsi="Times New Roman"/>
          <w:sz w:val="24"/>
          <w:szCs w:val="24"/>
        </w:rPr>
        <w:t xml:space="preserve"> </w:t>
      </w:r>
      <w:r w:rsidR="00D34BFA" w:rsidRPr="00C5291B">
        <w:rPr>
          <w:rFonts w:ascii="Times New Roman" w:hAnsi="Times New Roman"/>
          <w:sz w:val="24"/>
          <w:szCs w:val="24"/>
        </w:rPr>
        <w:t>I</w:t>
      </w:r>
      <w:r w:rsidR="00985360" w:rsidRPr="00C5291B">
        <w:rPr>
          <w:rFonts w:ascii="Times New Roman" w:hAnsi="Times New Roman"/>
          <w:sz w:val="24"/>
          <w:szCs w:val="24"/>
        </w:rPr>
        <w:t>b-Salut</w:t>
      </w:r>
    </w:p>
    <w:p w:rsidR="00333BD0" w:rsidRPr="00C5291B" w:rsidRDefault="00A93252" w:rsidP="00B3060D">
      <w:pPr>
        <w:pStyle w:val="Sinespaciado"/>
        <w:jc w:val="both"/>
        <w:rPr>
          <w:rFonts w:ascii="Times New Roman" w:hAnsi="Times New Roman"/>
          <w:i/>
          <w:sz w:val="24"/>
          <w:szCs w:val="24"/>
        </w:rPr>
      </w:pPr>
      <w:r w:rsidRPr="00C5291B">
        <w:rPr>
          <w:rFonts w:ascii="Times New Roman" w:hAnsi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33BD0" w:rsidRPr="00C5291B">
        <w:rPr>
          <w:rFonts w:ascii="Times New Roman" w:hAnsi="Times New Roman"/>
          <w:sz w:val="24"/>
          <w:szCs w:val="24"/>
        </w:rPr>
        <w:instrText xml:space="preserve"> FORMCHECKBOX </w:instrText>
      </w:r>
      <w:r w:rsidRPr="00C5291B">
        <w:rPr>
          <w:rFonts w:ascii="Times New Roman" w:hAnsi="Times New Roman"/>
          <w:sz w:val="24"/>
          <w:szCs w:val="24"/>
        </w:rPr>
      </w:r>
      <w:r w:rsidRPr="00C5291B">
        <w:rPr>
          <w:rFonts w:ascii="Times New Roman" w:hAnsi="Times New Roman"/>
          <w:sz w:val="24"/>
          <w:szCs w:val="24"/>
        </w:rPr>
        <w:fldChar w:fldCharType="end"/>
      </w:r>
      <w:r w:rsidR="00985360" w:rsidRPr="00C5291B">
        <w:rPr>
          <w:rFonts w:ascii="Times New Roman" w:hAnsi="Times New Roman"/>
          <w:sz w:val="24"/>
          <w:szCs w:val="24"/>
        </w:rPr>
        <w:t xml:space="preserve"> </w:t>
      </w:r>
      <w:r w:rsidR="00333BD0" w:rsidRPr="00C5291B">
        <w:rPr>
          <w:rFonts w:ascii="Times New Roman" w:hAnsi="Times New Roman"/>
          <w:sz w:val="24"/>
          <w:szCs w:val="24"/>
        </w:rPr>
        <w:t>A</w:t>
      </w:r>
      <w:r w:rsidR="00985360" w:rsidRPr="00C5291B">
        <w:rPr>
          <w:rFonts w:ascii="Times New Roman" w:hAnsi="Times New Roman"/>
          <w:sz w:val="24"/>
          <w:szCs w:val="24"/>
        </w:rPr>
        <w:t>ge</w:t>
      </w:r>
      <w:r w:rsidR="00192F99" w:rsidRPr="00C5291B">
        <w:rPr>
          <w:rFonts w:ascii="Times New Roman" w:hAnsi="Times New Roman"/>
          <w:sz w:val="24"/>
          <w:szCs w:val="24"/>
        </w:rPr>
        <w:t xml:space="preserve">ncia </w:t>
      </w:r>
      <w:r w:rsidR="00333BD0" w:rsidRPr="00C5291B">
        <w:rPr>
          <w:rFonts w:ascii="Times New Roman" w:hAnsi="Times New Roman"/>
          <w:sz w:val="24"/>
          <w:szCs w:val="24"/>
        </w:rPr>
        <w:t>T</w:t>
      </w:r>
      <w:r w:rsidR="00985360" w:rsidRPr="00C5291B">
        <w:rPr>
          <w:rFonts w:ascii="Times New Roman" w:hAnsi="Times New Roman"/>
          <w:sz w:val="24"/>
          <w:szCs w:val="24"/>
        </w:rPr>
        <w:t>ributa</w:t>
      </w:r>
      <w:r w:rsidR="00192F99" w:rsidRPr="00C5291B">
        <w:rPr>
          <w:rFonts w:ascii="Times New Roman" w:hAnsi="Times New Roman"/>
          <w:sz w:val="24"/>
          <w:szCs w:val="24"/>
        </w:rPr>
        <w:t>ria</w:t>
      </w:r>
      <w:r w:rsidR="00985360" w:rsidRPr="00C5291B">
        <w:rPr>
          <w:rFonts w:ascii="Times New Roman" w:hAnsi="Times New Roman"/>
          <w:sz w:val="24"/>
          <w:szCs w:val="24"/>
        </w:rPr>
        <w:t xml:space="preserve"> de las</w:t>
      </w:r>
      <w:r w:rsidR="00192F99" w:rsidRPr="00C5291B">
        <w:rPr>
          <w:rFonts w:ascii="Times New Roman" w:hAnsi="Times New Roman"/>
          <w:sz w:val="24"/>
          <w:szCs w:val="24"/>
        </w:rPr>
        <w:t xml:space="preserve"> </w:t>
      </w:r>
      <w:r w:rsidR="00333BD0" w:rsidRPr="00C5291B">
        <w:rPr>
          <w:rFonts w:ascii="Times New Roman" w:hAnsi="Times New Roman"/>
          <w:sz w:val="24"/>
          <w:szCs w:val="24"/>
        </w:rPr>
        <w:t>I</w:t>
      </w:r>
      <w:r w:rsidR="00192F99" w:rsidRPr="00C5291B">
        <w:rPr>
          <w:rFonts w:ascii="Times New Roman" w:hAnsi="Times New Roman"/>
          <w:sz w:val="24"/>
          <w:szCs w:val="24"/>
        </w:rPr>
        <w:t xml:space="preserve">slas </w:t>
      </w:r>
      <w:r w:rsidR="00333BD0" w:rsidRPr="00C5291B">
        <w:rPr>
          <w:rFonts w:ascii="Times New Roman" w:hAnsi="Times New Roman"/>
          <w:sz w:val="24"/>
          <w:szCs w:val="24"/>
        </w:rPr>
        <w:t>B</w:t>
      </w:r>
      <w:r w:rsidR="00192F99" w:rsidRPr="00C5291B">
        <w:rPr>
          <w:rFonts w:ascii="Times New Roman" w:hAnsi="Times New Roman"/>
          <w:sz w:val="24"/>
          <w:szCs w:val="24"/>
        </w:rPr>
        <w:t>aleares</w:t>
      </w:r>
      <w:r w:rsidR="00333BD0" w:rsidRPr="00C5291B">
        <w:rPr>
          <w:rFonts w:ascii="Times New Roman" w:hAnsi="Times New Roman"/>
          <w:sz w:val="24"/>
          <w:szCs w:val="24"/>
        </w:rPr>
        <w:tab/>
      </w:r>
      <w:r w:rsidR="00333BD0" w:rsidRPr="00C5291B">
        <w:rPr>
          <w:rFonts w:ascii="Times New Roman" w:hAnsi="Times New Roman"/>
          <w:sz w:val="24"/>
          <w:szCs w:val="24"/>
        </w:rPr>
        <w:tab/>
      </w:r>
      <w:r w:rsidR="00333BD0" w:rsidRPr="00C5291B">
        <w:rPr>
          <w:rFonts w:ascii="Times New Roman" w:hAnsi="Times New Roman"/>
          <w:sz w:val="24"/>
          <w:szCs w:val="24"/>
        </w:rPr>
        <w:tab/>
      </w:r>
      <w:r w:rsidR="00333BD0" w:rsidRPr="00C5291B">
        <w:rPr>
          <w:rFonts w:ascii="Times New Roman" w:hAnsi="Times New Roman"/>
          <w:sz w:val="24"/>
          <w:szCs w:val="24"/>
        </w:rPr>
        <w:tab/>
      </w:r>
      <w:r w:rsidR="00333BD0" w:rsidRPr="00C5291B">
        <w:rPr>
          <w:rFonts w:ascii="Times New Roman" w:hAnsi="Times New Roman"/>
          <w:sz w:val="24"/>
          <w:szCs w:val="24"/>
        </w:rPr>
        <w:tab/>
      </w:r>
      <w:r w:rsidR="00333BD0" w:rsidRPr="00C5291B">
        <w:rPr>
          <w:rFonts w:ascii="Times New Roman" w:hAnsi="Times New Roman"/>
          <w:sz w:val="24"/>
          <w:szCs w:val="24"/>
        </w:rPr>
        <w:tab/>
      </w:r>
      <w:r w:rsidR="00985360" w:rsidRPr="00C5291B">
        <w:rPr>
          <w:rFonts w:ascii="Times New Roman" w:hAnsi="Times New Roman"/>
          <w:sz w:val="24"/>
          <w:szCs w:val="24"/>
        </w:rPr>
        <w:tab/>
      </w:r>
      <w:r w:rsidRPr="00C5291B">
        <w:rPr>
          <w:rFonts w:ascii="Times New Roman" w:hAnsi="Times New Roman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33BD0" w:rsidRPr="00C5291B">
        <w:rPr>
          <w:rFonts w:ascii="Times New Roman" w:hAnsi="Times New Roman"/>
          <w:sz w:val="24"/>
          <w:szCs w:val="24"/>
        </w:rPr>
        <w:instrText xml:space="preserve"> FORMCHECKBOX </w:instrText>
      </w:r>
      <w:r w:rsidRPr="00C5291B">
        <w:rPr>
          <w:rFonts w:ascii="Times New Roman" w:hAnsi="Times New Roman"/>
          <w:sz w:val="24"/>
          <w:szCs w:val="24"/>
        </w:rPr>
      </w:r>
      <w:r w:rsidRPr="00C5291B">
        <w:rPr>
          <w:rFonts w:ascii="Times New Roman" w:hAnsi="Times New Roman"/>
          <w:sz w:val="24"/>
          <w:szCs w:val="24"/>
        </w:rPr>
        <w:fldChar w:fldCharType="end"/>
      </w:r>
      <w:r w:rsidR="00333BD0" w:rsidRPr="00C5291B">
        <w:rPr>
          <w:rFonts w:ascii="Times New Roman" w:hAnsi="Times New Roman"/>
          <w:sz w:val="24"/>
          <w:szCs w:val="24"/>
        </w:rPr>
        <w:t xml:space="preserve"> </w:t>
      </w:r>
      <w:r w:rsidR="00985360" w:rsidRPr="00C5291B">
        <w:rPr>
          <w:rFonts w:ascii="Times New Roman" w:hAnsi="Times New Roman"/>
          <w:sz w:val="24"/>
          <w:szCs w:val="24"/>
        </w:rPr>
        <w:t>Otro</w:t>
      </w:r>
      <w:r w:rsidR="00333BD0" w:rsidRPr="00C5291B">
        <w:rPr>
          <w:rFonts w:ascii="Times New Roman" w:hAnsi="Times New Roman"/>
          <w:sz w:val="24"/>
          <w:szCs w:val="24"/>
        </w:rPr>
        <w:t xml:space="preserve"> ente </w:t>
      </w:r>
      <w:r w:rsidR="00985360" w:rsidRPr="00C5291B">
        <w:rPr>
          <w:rFonts w:ascii="Times New Roman" w:hAnsi="Times New Roman"/>
          <w:sz w:val="24"/>
          <w:szCs w:val="24"/>
        </w:rPr>
        <w:t>(</w:t>
      </w:r>
      <w:r w:rsidR="00110EBB" w:rsidRPr="00C5291B">
        <w:rPr>
          <w:rFonts w:ascii="Times New Roman" w:hAnsi="Times New Roman"/>
          <w:i/>
          <w:sz w:val="24"/>
          <w:szCs w:val="24"/>
        </w:rPr>
        <w:t>I</w:t>
      </w:r>
      <w:r w:rsidR="00985360" w:rsidRPr="00C5291B">
        <w:rPr>
          <w:rFonts w:ascii="Times New Roman" w:hAnsi="Times New Roman"/>
          <w:i/>
          <w:sz w:val="24"/>
          <w:szCs w:val="24"/>
        </w:rPr>
        <w:t>ndica</w:t>
      </w:r>
      <w:r w:rsidR="00110EBB" w:rsidRPr="00C5291B">
        <w:rPr>
          <w:rFonts w:ascii="Times New Roman" w:hAnsi="Times New Roman"/>
          <w:i/>
          <w:sz w:val="24"/>
          <w:szCs w:val="24"/>
        </w:rPr>
        <w:t>rlo.</w:t>
      </w:r>
      <w:r w:rsidR="00333BD0" w:rsidRPr="00C5291B">
        <w:rPr>
          <w:rFonts w:ascii="Times New Roman" w:hAnsi="Times New Roman"/>
          <w:sz w:val="24"/>
          <w:szCs w:val="24"/>
        </w:rPr>
        <w:t>)</w:t>
      </w:r>
    </w:p>
    <w:p w:rsidR="00192F99" w:rsidRPr="00C5291B" w:rsidRDefault="00192F99" w:rsidP="001A2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333BD0" w:rsidRPr="00C5291B" w:rsidRDefault="00333BD0" w:rsidP="00F71A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1418"/>
        <w:gridCol w:w="1427"/>
        <w:gridCol w:w="1550"/>
        <w:gridCol w:w="708"/>
        <w:gridCol w:w="993"/>
        <w:gridCol w:w="1559"/>
        <w:gridCol w:w="1984"/>
        <w:gridCol w:w="1560"/>
        <w:gridCol w:w="1842"/>
      </w:tblGrid>
      <w:tr w:rsidR="00F71ACC" w:rsidRPr="00C5291B" w:rsidTr="00454798">
        <w:trPr>
          <w:trHeight w:val="85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</w:p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N</w:t>
            </w:r>
            <w:r w:rsid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.º</w:t>
            </w:r>
          </w:p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orden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CC" w:rsidRPr="00C5291B" w:rsidRDefault="00F71ACC" w:rsidP="0011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N</w:t>
            </w:r>
            <w:r w:rsid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.º</w:t>
            </w: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 xml:space="preserve"> </w:t>
            </w:r>
            <w:r w:rsidR="00110EBB"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de identificación</w:t>
            </w: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 xml:space="preserve"> de la factura</w:t>
            </w:r>
            <w:r w:rsidR="004704E9"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*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Fecha de la factura</w:t>
            </w:r>
            <w:r w:rsidR="004704E9"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*</w:t>
            </w: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 xml:space="preserve"> </w:t>
            </w:r>
            <w:r w:rsidRPr="00C5291B">
              <w:rPr>
                <w:rFonts w:ascii="Times New Roman" w:hAnsi="Times New Roman"/>
                <w:iCs/>
                <w:sz w:val="18"/>
                <w:szCs w:val="18"/>
                <w:lang w:val="es-ES_tradnl" w:eastAsia="es-ES"/>
              </w:rPr>
              <w:t>(</w:t>
            </w:r>
            <w:r w:rsidRPr="00C5291B">
              <w:rPr>
                <w:rFonts w:ascii="Times New Roman" w:hAnsi="Times New Roman"/>
                <w:i/>
                <w:iCs/>
                <w:sz w:val="18"/>
                <w:szCs w:val="18"/>
                <w:lang w:val="es-ES_tradnl" w:eastAsia="es-ES"/>
              </w:rPr>
              <w:t>dd</w:t>
            </w:r>
            <w:r w:rsidRPr="00C5291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s-ES_tradnl" w:eastAsia="es-ES"/>
              </w:rPr>
              <w:t>/mm</w:t>
            </w:r>
            <w:r w:rsidRPr="00C5291B">
              <w:rPr>
                <w:rFonts w:ascii="Times New Roman" w:hAnsi="Times New Roman"/>
                <w:i/>
                <w:iCs/>
                <w:sz w:val="18"/>
                <w:szCs w:val="18"/>
                <w:lang w:val="es-ES_tradnl" w:eastAsia="es-ES"/>
              </w:rPr>
              <w:t>/aaaa</w:t>
            </w:r>
            <w:r w:rsidRPr="00C5291B">
              <w:rPr>
                <w:rFonts w:ascii="Times New Roman" w:hAnsi="Times New Roman"/>
                <w:iCs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Importe principal de la factura</w:t>
            </w:r>
            <w:r w:rsidR="004704E9"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*</w:t>
            </w: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 xml:space="preserve"> pendiente de pago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E01A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</w:p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Importe IRPF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Importe abono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Importe líquido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 xml:space="preserve">Fecha de entrada en el registro administrativo </w:t>
            </w:r>
            <w:r w:rsidRPr="00C5291B">
              <w:rPr>
                <w:rFonts w:ascii="Times New Roman" w:hAnsi="Times New Roman"/>
                <w:iCs/>
                <w:sz w:val="18"/>
                <w:szCs w:val="18"/>
                <w:lang w:val="es-ES_tradnl" w:eastAsia="es-ES"/>
              </w:rPr>
              <w:t>(</w:t>
            </w:r>
            <w:r w:rsidRPr="00C5291B">
              <w:rPr>
                <w:rFonts w:ascii="Times New Roman" w:hAnsi="Times New Roman"/>
                <w:i/>
                <w:iCs/>
                <w:sz w:val="18"/>
                <w:szCs w:val="18"/>
                <w:lang w:val="es-ES_tradnl" w:eastAsia="es-ES"/>
              </w:rPr>
              <w:t>dd/mm/aaaa</w:t>
            </w:r>
            <w:r w:rsidRPr="00C5291B">
              <w:rPr>
                <w:rFonts w:ascii="Times New Roman" w:hAnsi="Times New Roman"/>
                <w:iCs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CC" w:rsidRPr="00C5291B" w:rsidRDefault="00F71ACC" w:rsidP="00C52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 xml:space="preserve">Exigibilidad </w:t>
            </w:r>
            <w:r w:rsid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ante</w:t>
            </w: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 xml:space="preserve"> los tribunales de justicia </w:t>
            </w:r>
            <w:r w:rsidRPr="00C5291B">
              <w:rPr>
                <w:rFonts w:ascii="Times New Roman" w:hAnsi="Times New Roman"/>
                <w:iCs/>
                <w:sz w:val="18"/>
                <w:szCs w:val="18"/>
                <w:lang w:val="es-ES_tradnl" w:eastAsia="es-ES"/>
              </w:rPr>
              <w:t>(</w:t>
            </w:r>
            <w:r w:rsidRPr="00C5291B">
              <w:rPr>
                <w:rFonts w:ascii="Times New Roman" w:hAnsi="Times New Roman"/>
                <w:i/>
                <w:iCs/>
                <w:sz w:val="18"/>
                <w:szCs w:val="18"/>
                <w:lang w:val="es-ES_tradnl" w:eastAsia="es-ES"/>
              </w:rPr>
              <w:t>dd/mm/aaaa</w:t>
            </w:r>
            <w:r w:rsidRPr="00C5291B">
              <w:rPr>
                <w:rFonts w:ascii="Times New Roman" w:hAnsi="Times New Roman"/>
                <w:iCs/>
                <w:sz w:val="18"/>
                <w:szCs w:val="18"/>
                <w:lang w:val="es-ES_tradnl" w:eastAsia="es-ES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1ACC" w:rsidRPr="00C5291B" w:rsidRDefault="00F71ACC" w:rsidP="0053673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</w:p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¿La factura</w:t>
            </w:r>
            <w:r w:rsidR="004704E9"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*</w:t>
            </w: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 xml:space="preserve"> está endosada?</w:t>
            </w:r>
          </w:p>
        </w:tc>
      </w:tr>
      <w:tr w:rsidR="00F71ACC" w:rsidRPr="00C5291B" w:rsidTr="0045479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AE6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(2)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(3)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(4)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(5)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(6)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(7)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(8)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(9)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(10)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(11)</w:t>
            </w:r>
          </w:p>
        </w:tc>
      </w:tr>
      <w:tr w:rsidR="00F71ACC" w:rsidRPr="00C5291B" w:rsidTr="0045479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AE6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F71ACC" w:rsidRPr="00C5291B" w:rsidTr="0045479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AE6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F71ACC" w:rsidRPr="00C5291B" w:rsidTr="0045479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AE6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F71ACC" w:rsidRPr="00C5291B" w:rsidTr="0045479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AE6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F71ACC" w:rsidRPr="00C5291B" w:rsidTr="0045479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AE6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1ACC" w:rsidRPr="00C5291B" w:rsidRDefault="00F71ACC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F71ACC" w:rsidRPr="00C5291B" w:rsidTr="0045479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AE6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F71ACC" w:rsidRPr="00C5291B" w:rsidTr="0045479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AE6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F71ACC" w:rsidRPr="00C5291B" w:rsidTr="0045479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AE6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F71ACC" w:rsidRPr="00C5291B" w:rsidTr="0045479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AE6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F71ACC" w:rsidRPr="00C5291B" w:rsidTr="0045479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AE6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F71ACC" w:rsidRPr="00C5291B" w:rsidTr="0045479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AE6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F71ACC" w:rsidRPr="00C5291B" w:rsidTr="0045479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AE6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F71ACC" w:rsidRPr="00C5291B" w:rsidTr="0045479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AE6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F71ACC" w:rsidRPr="00C5291B" w:rsidTr="0045479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AE6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F71ACC" w:rsidRPr="00C5291B" w:rsidTr="0045479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AE68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1ACC" w:rsidRPr="00C5291B" w:rsidRDefault="00F71ACC" w:rsidP="00495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</w:tbl>
    <w:p w:rsidR="001A2088" w:rsidRPr="00D75D13" w:rsidRDefault="00454798" w:rsidP="001A2088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</w:pPr>
      <w:r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TOTAL……………………………………………………………….</w:t>
      </w:r>
      <w:r w:rsidR="001A2088" w:rsidRPr="00D75D13">
        <w:rPr>
          <w:rFonts w:ascii="Times New Roman" w:hAnsi="Times New Roman"/>
          <w:i/>
          <w:color w:val="000000" w:themeColor="text1"/>
          <w:sz w:val="24"/>
          <w:szCs w:val="24"/>
          <w:lang w:val="es-ES_tradnl"/>
        </w:rPr>
        <w:br w:type="page"/>
      </w:r>
    </w:p>
    <w:p w:rsidR="001A2088" w:rsidRPr="00C5291B" w:rsidRDefault="00F71ACC" w:rsidP="001A2088">
      <w:pPr>
        <w:jc w:val="both"/>
        <w:rPr>
          <w:rFonts w:ascii="Times New Roman" w:hAnsi="Times New Roman"/>
          <w:sz w:val="24"/>
          <w:szCs w:val="24"/>
          <w:lang w:val="es-ES_tradnl"/>
        </w:rPr>
      </w:pPr>
      <w:r w:rsidRPr="00C5291B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 </w:t>
      </w:r>
      <w:r w:rsidR="001A2088" w:rsidRPr="00C5291B">
        <w:rPr>
          <w:rFonts w:ascii="Times New Roman" w:hAnsi="Times New Roman"/>
          <w:sz w:val="24"/>
          <w:szCs w:val="24"/>
          <w:lang w:val="es-ES_tradnl"/>
        </w:rPr>
        <w:t>(</w:t>
      </w:r>
      <w:r w:rsidR="00536735" w:rsidRPr="00C5291B">
        <w:rPr>
          <w:rFonts w:ascii="Times New Roman" w:hAnsi="Times New Roman"/>
          <w:sz w:val="24"/>
          <w:szCs w:val="24"/>
          <w:lang w:val="es-ES_tradnl"/>
        </w:rPr>
        <w:t>12) Relación</w:t>
      </w:r>
      <w:r w:rsidR="001A2088" w:rsidRPr="00C5291B">
        <w:rPr>
          <w:rFonts w:ascii="Times New Roman" w:hAnsi="Times New Roman"/>
          <w:sz w:val="24"/>
          <w:szCs w:val="24"/>
          <w:lang w:val="es-ES_tradnl"/>
        </w:rPr>
        <w:t xml:space="preserve"> de facturas</w:t>
      </w:r>
      <w:r w:rsidR="004704E9" w:rsidRPr="00C5291B">
        <w:rPr>
          <w:rFonts w:ascii="Times New Roman" w:hAnsi="Times New Roman"/>
          <w:sz w:val="24"/>
          <w:szCs w:val="24"/>
          <w:lang w:val="es-ES_tradnl"/>
        </w:rPr>
        <w:t>*</w:t>
      </w:r>
      <w:r w:rsidR="001A2088" w:rsidRPr="00C5291B">
        <w:rPr>
          <w:rFonts w:ascii="Times New Roman" w:hAnsi="Times New Roman"/>
          <w:sz w:val="24"/>
          <w:szCs w:val="24"/>
          <w:lang w:val="es-ES_tradnl"/>
        </w:rPr>
        <w:t xml:space="preserve"> endosadas</w:t>
      </w:r>
    </w:p>
    <w:tbl>
      <w:tblPr>
        <w:tblW w:w="128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3118"/>
        <w:gridCol w:w="6408"/>
        <w:gridCol w:w="2454"/>
      </w:tblGrid>
      <w:tr w:rsidR="00D84624" w:rsidRPr="00C5291B" w:rsidTr="00657D17">
        <w:trPr>
          <w:trHeight w:val="41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C5291B" w:rsidRDefault="00D84624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N</w:t>
            </w:r>
            <w:r w:rsid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.º</w:t>
            </w:r>
          </w:p>
          <w:p w:rsidR="00D84624" w:rsidRPr="00C5291B" w:rsidRDefault="00985360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o</w:t>
            </w:r>
            <w:r w:rsidR="00D84624"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rden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24" w:rsidRPr="00C5291B" w:rsidRDefault="00D84624" w:rsidP="00110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N</w:t>
            </w:r>
            <w:r w:rsid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 xml:space="preserve">.º </w:t>
            </w:r>
            <w:r w:rsidR="00110EBB"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de identificación</w:t>
            </w: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 xml:space="preserve"> de la factura</w:t>
            </w:r>
            <w:r w:rsidR="004704E9"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*</w:t>
            </w:r>
          </w:p>
        </w:tc>
        <w:tc>
          <w:tcPr>
            <w:tcW w:w="6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24" w:rsidRPr="00C5291B" w:rsidRDefault="00657D17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Datos del acreedor</w:t>
            </w:r>
            <w:r w:rsidR="003D2CB0"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 xml:space="preserve"> original (apellidos</w:t>
            </w:r>
            <w:r w:rsidR="00D84624"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 xml:space="preserve"> y nombre o denominación social)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624" w:rsidRPr="00C5291B" w:rsidRDefault="00D84624" w:rsidP="007D2C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s-ES_tradnl" w:eastAsia="es-ES"/>
              </w:rPr>
              <w:t>NIF</w:t>
            </w:r>
          </w:p>
        </w:tc>
      </w:tr>
      <w:tr w:rsidR="00D84624" w:rsidRPr="00C5291B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C5291B" w:rsidRDefault="00D84624" w:rsidP="00D846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7D2C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7D2C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7D2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D84624" w:rsidRPr="00C5291B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C5291B" w:rsidRDefault="00D84624" w:rsidP="00D84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7D2C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7D2C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D84624" w:rsidRPr="00C5291B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C5291B" w:rsidRDefault="00D84624" w:rsidP="00D84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7D2C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D84624" w:rsidRPr="00C5291B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C5291B" w:rsidRDefault="00D84624" w:rsidP="00D84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7D2C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D84624" w:rsidRPr="00C5291B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C5291B" w:rsidRDefault="00D84624" w:rsidP="00D84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7D2C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7D2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D84624" w:rsidRPr="00C5291B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C5291B" w:rsidRDefault="00D84624" w:rsidP="00CE0C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CE0C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CE0C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CE0C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D84624" w:rsidRPr="00C5291B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C5291B" w:rsidRDefault="00D84624" w:rsidP="00CE0C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CE0C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CE0C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CE0C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D84624" w:rsidRPr="00C5291B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C5291B" w:rsidRDefault="00D84624" w:rsidP="00CE0C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CE0C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CE0C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CE0C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D84624" w:rsidRPr="00C5291B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C5291B" w:rsidRDefault="00D84624" w:rsidP="00CE0C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CE0C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CE0C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CE0C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  <w:tr w:rsidR="00D84624" w:rsidRPr="00C5291B" w:rsidTr="00657D17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624" w:rsidRPr="00C5291B" w:rsidRDefault="00D84624" w:rsidP="00CE0C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 w:rsidRPr="00C5291B">
              <w:rPr>
                <w:rFonts w:ascii="Times New Roman" w:hAnsi="Times New Roman"/>
                <w:sz w:val="18"/>
                <w:szCs w:val="18"/>
                <w:lang w:val="es-ES_tradnl" w:eastAsia="es-ES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CE0C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CE0C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24" w:rsidRPr="00C5291B" w:rsidRDefault="00D84624" w:rsidP="00CE0C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</w:tbl>
    <w:p w:rsidR="00342476" w:rsidRPr="00C5291B" w:rsidRDefault="00342476" w:rsidP="001A2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7E74F8" w:rsidRPr="00C5291B" w:rsidRDefault="007E74F8" w:rsidP="007E74F8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5291B">
        <w:rPr>
          <w:rFonts w:ascii="Times New Roman" w:hAnsi="Times New Roman"/>
          <w:sz w:val="24"/>
          <w:szCs w:val="24"/>
          <w:lang w:val="es-ES_tradnl"/>
        </w:rPr>
        <w:t>________________, ____ de __________________ de 2013</w:t>
      </w:r>
    </w:p>
    <w:p w:rsidR="00110EBB" w:rsidRPr="00C5291B" w:rsidRDefault="00110EBB" w:rsidP="007E74F8">
      <w:pPr>
        <w:pStyle w:val="Encabezad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7E74F8" w:rsidRPr="00C5291B" w:rsidRDefault="007E74F8" w:rsidP="007E74F8">
      <w:pPr>
        <w:pStyle w:val="Encabezad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5291B">
        <w:rPr>
          <w:rFonts w:ascii="Times New Roman" w:hAnsi="Times New Roman"/>
          <w:sz w:val="24"/>
          <w:szCs w:val="24"/>
          <w:lang w:val="es-ES_tradnl"/>
        </w:rPr>
        <w:t>[rúbrica]</w:t>
      </w:r>
    </w:p>
    <w:p w:rsidR="00342476" w:rsidRPr="00C5291B" w:rsidRDefault="00342476" w:rsidP="001A2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342476" w:rsidRPr="00C5291B" w:rsidRDefault="00985360" w:rsidP="00342476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C5291B">
        <w:rPr>
          <w:rFonts w:ascii="Times New Roman" w:hAnsi="Times New Roman"/>
          <w:b/>
          <w:i/>
          <w:sz w:val="24"/>
          <w:szCs w:val="24"/>
          <w:lang w:val="es-ES_tradnl"/>
        </w:rPr>
        <w:br w:type="page"/>
      </w:r>
      <w:r w:rsidR="00342476" w:rsidRPr="00C5291B">
        <w:rPr>
          <w:rFonts w:ascii="Times New Roman" w:hAnsi="Times New Roman"/>
          <w:b/>
          <w:sz w:val="24"/>
          <w:szCs w:val="24"/>
          <w:lang w:val="es-ES_tradnl"/>
        </w:rPr>
        <w:lastRenderedPageBreak/>
        <w:t xml:space="preserve">Instrucciones para </w:t>
      </w:r>
      <w:r w:rsidR="002D71E8" w:rsidRPr="00C5291B">
        <w:rPr>
          <w:rFonts w:ascii="Times New Roman" w:hAnsi="Times New Roman"/>
          <w:b/>
          <w:sz w:val="24"/>
          <w:szCs w:val="24"/>
          <w:lang w:val="es-ES_tradnl"/>
        </w:rPr>
        <w:t>cumplimentar</w:t>
      </w:r>
      <w:r w:rsidR="00342476" w:rsidRPr="00C5291B">
        <w:rPr>
          <w:rFonts w:ascii="Times New Roman" w:hAnsi="Times New Roman"/>
          <w:b/>
          <w:sz w:val="24"/>
          <w:szCs w:val="24"/>
          <w:lang w:val="es-ES_tradnl"/>
        </w:rPr>
        <w:t xml:space="preserve"> la solicitud</w:t>
      </w:r>
    </w:p>
    <w:p w:rsidR="002A1DB2" w:rsidRPr="00C5291B" w:rsidRDefault="002A1DB2" w:rsidP="002A1DB2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4704E9" w:rsidRPr="00C5291B" w:rsidRDefault="00110EBB" w:rsidP="002A1DB2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es-ES_tradnl"/>
        </w:rPr>
      </w:pPr>
      <w:r w:rsidRPr="00C5291B">
        <w:rPr>
          <w:rFonts w:ascii="Times New Roman" w:hAnsi="Times New Roman"/>
          <w:i/>
          <w:sz w:val="24"/>
          <w:szCs w:val="24"/>
          <w:lang w:val="es-ES_tradnl"/>
        </w:rPr>
        <w:t>*</w:t>
      </w:r>
      <w:r w:rsidR="004704E9" w:rsidRPr="00C5291B">
        <w:rPr>
          <w:rFonts w:ascii="Times New Roman" w:hAnsi="Times New Roman"/>
          <w:i/>
          <w:sz w:val="24"/>
          <w:szCs w:val="24"/>
          <w:lang w:val="es-ES_tradnl"/>
        </w:rPr>
        <w:t>Cuan</w:t>
      </w:r>
      <w:r w:rsidR="002A1DB2" w:rsidRPr="00C5291B">
        <w:rPr>
          <w:rFonts w:ascii="Times New Roman" w:hAnsi="Times New Roman"/>
          <w:i/>
          <w:sz w:val="24"/>
          <w:szCs w:val="24"/>
          <w:lang w:val="es-ES_tradnl"/>
        </w:rPr>
        <w:t>do se indica</w:t>
      </w:r>
      <w:r w:rsidRPr="00C5291B">
        <w:rPr>
          <w:rFonts w:ascii="Times New Roman" w:hAnsi="Times New Roman"/>
          <w:i/>
          <w:sz w:val="24"/>
          <w:szCs w:val="24"/>
          <w:lang w:val="es-ES_tradnl"/>
        </w:rPr>
        <w:t xml:space="preserve"> “</w:t>
      </w:r>
      <w:r w:rsidR="002A1DB2" w:rsidRPr="00C5291B">
        <w:rPr>
          <w:rFonts w:ascii="Times New Roman" w:hAnsi="Times New Roman"/>
          <w:i/>
          <w:sz w:val="24"/>
          <w:szCs w:val="24"/>
          <w:lang w:val="es-ES_tradnl"/>
        </w:rPr>
        <w:t>factura</w:t>
      </w:r>
      <w:r w:rsidRPr="00C5291B">
        <w:rPr>
          <w:rFonts w:ascii="Times New Roman" w:hAnsi="Times New Roman"/>
          <w:i/>
          <w:sz w:val="24"/>
          <w:szCs w:val="24"/>
          <w:lang w:val="es-ES_tradnl"/>
        </w:rPr>
        <w:t>”</w:t>
      </w:r>
      <w:r w:rsidR="002A1DB2" w:rsidRPr="00C5291B">
        <w:rPr>
          <w:rFonts w:ascii="Times New Roman" w:hAnsi="Times New Roman"/>
          <w:i/>
          <w:sz w:val="24"/>
          <w:szCs w:val="24"/>
          <w:lang w:val="es-ES_tradnl"/>
        </w:rPr>
        <w:t xml:space="preserve">, </w:t>
      </w:r>
      <w:r w:rsidR="00525FE5" w:rsidRPr="00C5291B">
        <w:rPr>
          <w:rFonts w:ascii="Times New Roman" w:hAnsi="Times New Roman"/>
          <w:i/>
          <w:sz w:val="24"/>
          <w:szCs w:val="24"/>
          <w:lang w:val="es-ES_tradnl"/>
        </w:rPr>
        <w:t>ha de entenderse</w:t>
      </w:r>
      <w:r w:rsidR="004704E9" w:rsidRPr="00C5291B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 w:rsidRPr="00C5291B">
        <w:rPr>
          <w:rFonts w:ascii="Times New Roman" w:hAnsi="Times New Roman"/>
          <w:i/>
          <w:sz w:val="24"/>
          <w:szCs w:val="24"/>
          <w:lang w:val="es-ES_tradnl"/>
        </w:rPr>
        <w:t>“</w:t>
      </w:r>
      <w:r w:rsidR="004704E9" w:rsidRPr="00C5291B">
        <w:rPr>
          <w:rFonts w:ascii="Times New Roman" w:hAnsi="Times New Roman"/>
          <w:i/>
          <w:sz w:val="24"/>
          <w:szCs w:val="24"/>
          <w:lang w:val="es-ES_tradnl"/>
        </w:rPr>
        <w:t>factura o solicitud de pago equivalente</w:t>
      </w:r>
      <w:r w:rsidRPr="00C5291B">
        <w:rPr>
          <w:rFonts w:ascii="Times New Roman" w:hAnsi="Times New Roman"/>
          <w:i/>
          <w:sz w:val="24"/>
          <w:szCs w:val="24"/>
          <w:lang w:val="es-ES_tradnl"/>
        </w:rPr>
        <w:t>”</w:t>
      </w:r>
      <w:r w:rsidR="004704E9" w:rsidRPr="00C5291B">
        <w:rPr>
          <w:rFonts w:ascii="Times New Roman" w:hAnsi="Times New Roman"/>
          <w:i/>
          <w:sz w:val="24"/>
          <w:szCs w:val="24"/>
          <w:lang w:val="es-ES_tradnl"/>
        </w:rPr>
        <w:t xml:space="preserve"> (</w:t>
      </w:r>
      <w:r w:rsidR="002A1DB2" w:rsidRPr="00C5291B">
        <w:rPr>
          <w:rFonts w:ascii="Times New Roman" w:hAnsi="Times New Roman"/>
          <w:i/>
          <w:sz w:val="24"/>
          <w:szCs w:val="24"/>
          <w:lang w:val="es-ES_tradnl"/>
        </w:rPr>
        <w:t>resolución</w:t>
      </w:r>
      <w:r w:rsidR="004704E9" w:rsidRPr="00C5291B">
        <w:rPr>
          <w:rFonts w:ascii="Times New Roman" w:hAnsi="Times New Roman"/>
          <w:i/>
          <w:sz w:val="24"/>
          <w:szCs w:val="24"/>
          <w:lang w:val="es-ES_tradnl"/>
        </w:rPr>
        <w:t>, expediente, etc.)</w:t>
      </w:r>
      <w:r w:rsidRPr="00C5291B">
        <w:rPr>
          <w:rFonts w:ascii="Times New Roman" w:hAnsi="Times New Roman"/>
          <w:i/>
          <w:sz w:val="24"/>
          <w:szCs w:val="24"/>
          <w:lang w:val="es-ES_tradnl"/>
        </w:rPr>
        <w:t>.</w:t>
      </w:r>
    </w:p>
    <w:p w:rsidR="00022C1D" w:rsidRPr="00C5291B" w:rsidRDefault="00022C1D" w:rsidP="00342476">
      <w:pPr>
        <w:pStyle w:val="Prrafodelista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342476" w:rsidRPr="00C5291B" w:rsidRDefault="00342476" w:rsidP="00342476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5291B">
        <w:rPr>
          <w:rFonts w:ascii="Times New Roman" w:hAnsi="Times New Roman"/>
          <w:sz w:val="24"/>
          <w:szCs w:val="24"/>
          <w:lang w:val="es-ES_tradnl"/>
        </w:rPr>
        <w:t>Para agilizar la tra</w:t>
      </w:r>
      <w:r w:rsidR="00A006A4" w:rsidRPr="00C5291B">
        <w:rPr>
          <w:rFonts w:ascii="Times New Roman" w:hAnsi="Times New Roman"/>
          <w:sz w:val="24"/>
          <w:szCs w:val="24"/>
          <w:lang w:val="es-ES_tradnl"/>
        </w:rPr>
        <w:t>mitación hay que cumplimentar</w:t>
      </w:r>
      <w:r w:rsidR="00E0153F" w:rsidRPr="00C5291B">
        <w:rPr>
          <w:rFonts w:ascii="Times New Roman" w:hAnsi="Times New Roman"/>
          <w:sz w:val="24"/>
          <w:szCs w:val="24"/>
          <w:lang w:val="es-ES_tradnl"/>
        </w:rPr>
        <w:t xml:space="preserve"> un</w:t>
      </w:r>
      <w:r w:rsidR="002A1DB2" w:rsidRPr="00C5291B">
        <w:rPr>
          <w:rFonts w:ascii="Times New Roman" w:hAnsi="Times New Roman"/>
          <w:sz w:val="24"/>
          <w:szCs w:val="24"/>
          <w:lang w:val="es-ES_tradnl"/>
        </w:rPr>
        <w:t>a relación</w:t>
      </w:r>
      <w:r w:rsidRPr="00C5291B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C5291B">
        <w:rPr>
          <w:rFonts w:ascii="Times New Roman" w:hAnsi="Times New Roman"/>
          <w:sz w:val="24"/>
          <w:szCs w:val="24"/>
          <w:lang w:val="es-ES_tradnl"/>
        </w:rPr>
        <w:t>por</w:t>
      </w:r>
      <w:r w:rsidRPr="00C5291B">
        <w:rPr>
          <w:rFonts w:ascii="Times New Roman" w:hAnsi="Times New Roman"/>
          <w:sz w:val="24"/>
          <w:szCs w:val="24"/>
          <w:lang w:val="es-ES_tradnl"/>
        </w:rPr>
        <w:t xml:space="preserve"> cada </w:t>
      </w:r>
      <w:r w:rsidR="00B3060D" w:rsidRPr="00C5291B">
        <w:rPr>
          <w:rFonts w:ascii="Times New Roman" w:hAnsi="Times New Roman"/>
          <w:sz w:val="24"/>
          <w:szCs w:val="24"/>
          <w:lang w:val="es-ES_tradnl"/>
        </w:rPr>
        <w:t>ente deudor</w:t>
      </w:r>
      <w:r w:rsidRPr="00C5291B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2A1DB2" w:rsidRPr="00C5291B">
        <w:rPr>
          <w:rFonts w:ascii="Times New Roman" w:hAnsi="Times New Roman"/>
          <w:sz w:val="24"/>
          <w:szCs w:val="24"/>
          <w:lang w:val="es-ES_tradnl"/>
        </w:rPr>
        <w:t>en la</w:t>
      </w:r>
      <w:r w:rsidR="00A006A4" w:rsidRPr="00C5291B">
        <w:rPr>
          <w:rFonts w:ascii="Times New Roman" w:hAnsi="Times New Roman"/>
          <w:sz w:val="24"/>
          <w:szCs w:val="24"/>
          <w:lang w:val="es-ES_tradnl"/>
        </w:rPr>
        <w:t xml:space="preserve"> que </w:t>
      </w:r>
      <w:r w:rsidRPr="00C5291B">
        <w:rPr>
          <w:rFonts w:ascii="Times New Roman" w:hAnsi="Times New Roman"/>
          <w:sz w:val="24"/>
          <w:szCs w:val="24"/>
          <w:lang w:val="es-ES_tradnl"/>
        </w:rPr>
        <w:t>tien</w:t>
      </w:r>
      <w:r w:rsidR="00985360" w:rsidRPr="00C5291B">
        <w:rPr>
          <w:rFonts w:ascii="Times New Roman" w:hAnsi="Times New Roman"/>
          <w:sz w:val="24"/>
          <w:szCs w:val="24"/>
          <w:lang w:val="es-ES_tradnl"/>
        </w:rPr>
        <w:t>en</w:t>
      </w:r>
      <w:r w:rsidRPr="00C5291B">
        <w:rPr>
          <w:rFonts w:ascii="Times New Roman" w:hAnsi="Times New Roman"/>
          <w:sz w:val="24"/>
          <w:szCs w:val="24"/>
          <w:lang w:val="es-ES_tradnl"/>
        </w:rPr>
        <w:t xml:space="preserve"> que figurar todas las </w:t>
      </w:r>
      <w:r w:rsidR="00A006A4" w:rsidRPr="00C5291B">
        <w:rPr>
          <w:rFonts w:ascii="Times New Roman" w:hAnsi="Times New Roman"/>
          <w:sz w:val="24"/>
          <w:szCs w:val="24"/>
          <w:lang w:val="es-ES_tradnl"/>
        </w:rPr>
        <w:t>obligaciones pendientes de pago</w:t>
      </w:r>
      <w:r w:rsidRPr="00C5291B">
        <w:rPr>
          <w:rFonts w:ascii="Times New Roman" w:hAnsi="Times New Roman"/>
          <w:sz w:val="24"/>
          <w:szCs w:val="24"/>
          <w:lang w:val="es-ES_tradnl"/>
        </w:rPr>
        <w:t xml:space="preserve"> que cumplen </w:t>
      </w:r>
      <w:r w:rsidR="00C5291B">
        <w:rPr>
          <w:rFonts w:ascii="Times New Roman" w:hAnsi="Times New Roman"/>
          <w:sz w:val="24"/>
          <w:szCs w:val="24"/>
          <w:lang w:val="es-ES_tradnl"/>
        </w:rPr>
        <w:t xml:space="preserve">con </w:t>
      </w:r>
      <w:r w:rsidR="00A006A4" w:rsidRPr="00C5291B">
        <w:rPr>
          <w:rFonts w:ascii="Times New Roman" w:hAnsi="Times New Roman"/>
          <w:sz w:val="24"/>
          <w:szCs w:val="24"/>
          <w:lang w:val="es-ES_tradnl"/>
        </w:rPr>
        <w:t>los requisitos</w:t>
      </w:r>
      <w:r w:rsidRPr="00C5291B">
        <w:rPr>
          <w:rFonts w:ascii="Times New Roman" w:hAnsi="Times New Roman"/>
          <w:sz w:val="24"/>
          <w:szCs w:val="24"/>
          <w:lang w:val="es-ES_tradnl"/>
        </w:rPr>
        <w:t xml:space="preserve"> de</w:t>
      </w:r>
      <w:r w:rsidR="00E7652B" w:rsidRPr="00C5291B">
        <w:rPr>
          <w:rFonts w:ascii="Times New Roman" w:hAnsi="Times New Roman"/>
          <w:sz w:val="24"/>
          <w:szCs w:val="24"/>
          <w:lang w:val="es-ES_tradnl"/>
        </w:rPr>
        <w:t xml:space="preserve">l </w:t>
      </w:r>
      <w:r w:rsidR="00E7652B" w:rsidRPr="00D75D13">
        <w:rPr>
          <w:rFonts w:ascii="Times New Roman" w:hAnsi="Times New Roman"/>
          <w:color w:val="000000" w:themeColor="text1"/>
          <w:sz w:val="24"/>
          <w:szCs w:val="24"/>
          <w:lang w:val="es-ES_tradnl"/>
        </w:rPr>
        <w:t>segundo tramo</w:t>
      </w:r>
      <w:r w:rsidR="00E7652B" w:rsidRPr="00C5291B">
        <w:rPr>
          <w:rFonts w:ascii="Times New Roman" w:hAnsi="Times New Roman"/>
          <w:sz w:val="24"/>
          <w:szCs w:val="24"/>
          <w:lang w:val="es-ES_tradnl"/>
        </w:rPr>
        <w:t xml:space="preserve"> de </w:t>
      </w:r>
      <w:r w:rsidRPr="00C5291B">
        <w:rPr>
          <w:rFonts w:ascii="Times New Roman" w:hAnsi="Times New Roman"/>
          <w:sz w:val="24"/>
          <w:szCs w:val="24"/>
          <w:lang w:val="es-ES_tradnl"/>
        </w:rPr>
        <w:t>esta</w:t>
      </w:r>
      <w:r w:rsidR="002A1DB2" w:rsidRPr="00C5291B">
        <w:rPr>
          <w:rFonts w:ascii="Times New Roman" w:hAnsi="Times New Roman"/>
          <w:sz w:val="24"/>
          <w:szCs w:val="24"/>
          <w:lang w:val="es-ES_tradnl"/>
        </w:rPr>
        <w:t xml:space="preserve"> tercera</w:t>
      </w:r>
      <w:r w:rsidRPr="00C5291B">
        <w:rPr>
          <w:rFonts w:ascii="Times New Roman" w:hAnsi="Times New Roman"/>
          <w:sz w:val="24"/>
          <w:szCs w:val="24"/>
          <w:lang w:val="es-ES_tradnl"/>
        </w:rPr>
        <w:t xml:space="preserve"> fase </w:t>
      </w:r>
      <w:r w:rsidR="00474D8F" w:rsidRPr="00C5291B">
        <w:rPr>
          <w:rFonts w:ascii="Times New Roman" w:hAnsi="Times New Roman"/>
          <w:sz w:val="24"/>
          <w:szCs w:val="24"/>
          <w:lang w:val="es-ES_tradnl"/>
        </w:rPr>
        <w:t>d</w:t>
      </w:r>
      <w:r w:rsidRPr="00C5291B">
        <w:rPr>
          <w:rFonts w:ascii="Times New Roman" w:hAnsi="Times New Roman"/>
          <w:sz w:val="24"/>
          <w:szCs w:val="24"/>
          <w:lang w:val="es-ES_tradnl"/>
        </w:rPr>
        <w:t>el mecanismo</w:t>
      </w:r>
      <w:r w:rsidR="00474D8F" w:rsidRPr="00C5291B">
        <w:rPr>
          <w:rFonts w:ascii="Times New Roman" w:hAnsi="Times New Roman"/>
          <w:sz w:val="24"/>
          <w:szCs w:val="24"/>
          <w:lang w:val="es-ES_tradnl"/>
        </w:rPr>
        <w:t xml:space="preserve"> extraordinario de financiación</w:t>
      </w:r>
      <w:r w:rsidRPr="00C5291B">
        <w:rPr>
          <w:rFonts w:ascii="Times New Roman" w:hAnsi="Times New Roman"/>
          <w:sz w:val="24"/>
          <w:szCs w:val="24"/>
          <w:lang w:val="es-ES_tradnl"/>
        </w:rPr>
        <w:t>, estableci</w:t>
      </w:r>
      <w:r w:rsidR="00474D8F" w:rsidRPr="00C5291B">
        <w:rPr>
          <w:rFonts w:ascii="Times New Roman" w:hAnsi="Times New Roman"/>
          <w:sz w:val="24"/>
          <w:szCs w:val="24"/>
          <w:lang w:val="es-ES_tradnl"/>
        </w:rPr>
        <w:t>da</w:t>
      </w:r>
      <w:r w:rsidRPr="00C5291B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985360" w:rsidRPr="00C5291B">
        <w:rPr>
          <w:rFonts w:ascii="Times New Roman" w:hAnsi="Times New Roman"/>
          <w:sz w:val="24"/>
          <w:szCs w:val="24"/>
          <w:lang w:val="es-ES_tradnl"/>
        </w:rPr>
        <w:t>en el</w:t>
      </w:r>
      <w:r w:rsidR="004F6A09" w:rsidRPr="00C5291B">
        <w:rPr>
          <w:rFonts w:ascii="Times New Roman" w:hAnsi="Times New Roman"/>
          <w:sz w:val="24"/>
          <w:szCs w:val="24"/>
          <w:lang w:val="es-ES_tradnl"/>
        </w:rPr>
        <w:t xml:space="preserve"> Real Decreto-l</w:t>
      </w:r>
      <w:r w:rsidR="002A1DB2" w:rsidRPr="00C5291B">
        <w:rPr>
          <w:rFonts w:ascii="Times New Roman" w:hAnsi="Times New Roman"/>
          <w:sz w:val="24"/>
          <w:szCs w:val="24"/>
          <w:lang w:val="es-ES_tradnl"/>
        </w:rPr>
        <w:t>ey 8/2013</w:t>
      </w:r>
      <w:r w:rsidRPr="00C5291B">
        <w:rPr>
          <w:rFonts w:ascii="Times New Roman" w:hAnsi="Times New Roman"/>
          <w:sz w:val="24"/>
          <w:szCs w:val="24"/>
          <w:lang w:val="es-ES_tradnl"/>
        </w:rPr>
        <w:t>.</w:t>
      </w:r>
    </w:p>
    <w:p w:rsidR="00342476" w:rsidRPr="00C5291B" w:rsidRDefault="00342476" w:rsidP="00342476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5291B">
        <w:rPr>
          <w:rFonts w:ascii="Times New Roman" w:hAnsi="Times New Roman"/>
          <w:sz w:val="24"/>
          <w:szCs w:val="24"/>
          <w:lang w:val="es-ES_tradnl"/>
        </w:rPr>
        <w:t>Número de or</w:t>
      </w:r>
      <w:r w:rsidR="002A1DB2" w:rsidRPr="00C5291B">
        <w:rPr>
          <w:rFonts w:ascii="Times New Roman" w:hAnsi="Times New Roman"/>
          <w:sz w:val="24"/>
          <w:szCs w:val="24"/>
          <w:lang w:val="es-ES_tradnl"/>
        </w:rPr>
        <w:t>den de la factura* en la relación.</w:t>
      </w:r>
    </w:p>
    <w:p w:rsidR="00342476" w:rsidRPr="00C5291B" w:rsidRDefault="00342476" w:rsidP="00342476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5291B">
        <w:rPr>
          <w:rFonts w:ascii="Times New Roman" w:hAnsi="Times New Roman"/>
          <w:sz w:val="24"/>
          <w:szCs w:val="24"/>
          <w:lang w:val="es-ES_tradnl"/>
        </w:rPr>
        <w:t>Se recogerán todas las facturas</w:t>
      </w:r>
      <w:r w:rsidR="002A1DB2" w:rsidRPr="00C5291B">
        <w:rPr>
          <w:rFonts w:ascii="Times New Roman" w:hAnsi="Times New Roman"/>
          <w:sz w:val="24"/>
          <w:szCs w:val="24"/>
          <w:lang w:val="es-ES_tradnl"/>
        </w:rPr>
        <w:t>*</w:t>
      </w:r>
      <w:r w:rsidRPr="00C5291B">
        <w:rPr>
          <w:rFonts w:ascii="Times New Roman" w:hAnsi="Times New Roman"/>
          <w:sz w:val="24"/>
          <w:szCs w:val="24"/>
          <w:lang w:val="es-ES_tradnl"/>
        </w:rPr>
        <w:t xml:space="preserve"> que </w:t>
      </w:r>
      <w:r w:rsidR="00C5291B">
        <w:rPr>
          <w:rFonts w:ascii="Times New Roman" w:hAnsi="Times New Roman"/>
          <w:sz w:val="24"/>
          <w:szCs w:val="24"/>
          <w:lang w:val="es-ES_tradnl"/>
        </w:rPr>
        <w:t>pertenezcan</w:t>
      </w:r>
      <w:r w:rsidRPr="00C5291B">
        <w:rPr>
          <w:rFonts w:ascii="Times New Roman" w:hAnsi="Times New Roman"/>
          <w:sz w:val="24"/>
          <w:szCs w:val="24"/>
          <w:lang w:val="es-ES_tradnl"/>
        </w:rPr>
        <w:t xml:space="preserve"> a un mismo </w:t>
      </w:r>
      <w:r w:rsidR="002A1DB2" w:rsidRPr="00C5291B">
        <w:rPr>
          <w:rFonts w:ascii="Times New Roman" w:hAnsi="Times New Roman"/>
          <w:sz w:val="24"/>
          <w:szCs w:val="24"/>
          <w:lang w:val="es-ES_tradnl"/>
        </w:rPr>
        <w:t>negocio jurídico</w:t>
      </w:r>
      <w:r w:rsidR="00E7652B" w:rsidRPr="00C5291B">
        <w:rPr>
          <w:rFonts w:ascii="Times New Roman" w:hAnsi="Times New Roman"/>
          <w:color w:val="FF0000"/>
          <w:sz w:val="24"/>
          <w:szCs w:val="24"/>
          <w:lang w:val="es-ES_tradnl"/>
        </w:rPr>
        <w:t xml:space="preserve"> </w:t>
      </w:r>
      <w:r w:rsidR="00E7652B" w:rsidRPr="00C5291B">
        <w:rPr>
          <w:rFonts w:ascii="Times New Roman" w:hAnsi="Times New Roman"/>
          <w:sz w:val="24"/>
          <w:szCs w:val="24"/>
          <w:lang w:val="es-ES_tradnl"/>
        </w:rPr>
        <w:t xml:space="preserve">(contratos, subvenciones, encomiendas de gestión, </w:t>
      </w:r>
      <w:r w:rsidRPr="00C5291B">
        <w:rPr>
          <w:rFonts w:ascii="Times New Roman" w:hAnsi="Times New Roman"/>
          <w:sz w:val="24"/>
          <w:szCs w:val="24"/>
          <w:lang w:val="es-ES_tradnl"/>
        </w:rPr>
        <w:t>etc.</w:t>
      </w:r>
      <w:r w:rsidR="002A1DB2" w:rsidRPr="00C5291B">
        <w:rPr>
          <w:rFonts w:ascii="Times New Roman" w:hAnsi="Times New Roman"/>
          <w:sz w:val="24"/>
          <w:szCs w:val="24"/>
          <w:lang w:val="es-ES_tradnl"/>
        </w:rPr>
        <w:t>).</w:t>
      </w:r>
    </w:p>
    <w:p w:rsidR="00342476" w:rsidRPr="00C5291B" w:rsidRDefault="00342476" w:rsidP="00342476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C5291B">
        <w:rPr>
          <w:rFonts w:ascii="Times New Roman" w:hAnsi="Times New Roman"/>
          <w:sz w:val="24"/>
          <w:szCs w:val="24"/>
          <w:lang w:val="es-ES_tradnl"/>
        </w:rPr>
        <w:t>Fecha de la factura (formado</w:t>
      </w:r>
      <w:r w:rsidRPr="00C5291B">
        <w:rPr>
          <w:rFonts w:ascii="Times New Roman" w:hAnsi="Times New Roman"/>
          <w:i/>
          <w:sz w:val="24"/>
          <w:szCs w:val="24"/>
          <w:lang w:val="es-ES_tradnl"/>
        </w:rPr>
        <w:t>: dd/mm</w:t>
      </w:r>
      <w:r w:rsidRPr="00C5291B">
        <w:rPr>
          <w:rFonts w:ascii="Times New Roman" w:hAnsi="Times New Roman"/>
          <w:sz w:val="24"/>
          <w:szCs w:val="24"/>
          <w:lang w:val="es-ES_tradnl"/>
        </w:rPr>
        <w:t>/</w:t>
      </w:r>
      <w:r w:rsidRPr="00C5291B">
        <w:rPr>
          <w:rFonts w:ascii="Times New Roman" w:hAnsi="Times New Roman"/>
          <w:i/>
          <w:sz w:val="24"/>
          <w:szCs w:val="24"/>
          <w:lang w:val="es-ES_tradnl"/>
        </w:rPr>
        <w:t>aaaa</w:t>
      </w:r>
      <w:r w:rsidRPr="00C5291B">
        <w:rPr>
          <w:rFonts w:ascii="Times New Roman" w:hAnsi="Times New Roman"/>
          <w:sz w:val="24"/>
          <w:szCs w:val="24"/>
          <w:lang w:val="es-ES_tradnl"/>
        </w:rPr>
        <w:t>)</w:t>
      </w:r>
      <w:r w:rsidRPr="00C5291B">
        <w:rPr>
          <w:rFonts w:ascii="Times New Roman" w:hAnsi="Times New Roman"/>
          <w:color w:val="000000"/>
          <w:sz w:val="24"/>
          <w:szCs w:val="24"/>
          <w:lang w:val="es-ES_tradnl"/>
        </w:rPr>
        <w:t>.</w:t>
      </w:r>
    </w:p>
    <w:p w:rsidR="00342476" w:rsidRPr="00C5291B" w:rsidRDefault="00342476" w:rsidP="00342476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C5291B">
        <w:rPr>
          <w:rFonts w:ascii="Times New Roman" w:hAnsi="Times New Roman"/>
          <w:color w:val="000000"/>
          <w:sz w:val="24"/>
          <w:szCs w:val="24"/>
          <w:lang w:val="es-ES_tradnl"/>
        </w:rPr>
        <w:t>Importe principal de la obligación pendiente de pago (en euros) (con el IVA incluido</w:t>
      </w:r>
      <w:r w:rsidR="002A1DB2" w:rsidRPr="00C5291B">
        <w:rPr>
          <w:rFonts w:ascii="Times New Roman" w:hAnsi="Times New Roman"/>
          <w:sz w:val="24"/>
          <w:szCs w:val="24"/>
          <w:lang w:val="es-ES_tradnl"/>
        </w:rPr>
        <w:t>, si procede</w:t>
      </w:r>
      <w:r w:rsidRPr="00C5291B">
        <w:rPr>
          <w:rFonts w:ascii="Times New Roman" w:hAnsi="Times New Roman"/>
          <w:color w:val="000000"/>
          <w:sz w:val="24"/>
          <w:szCs w:val="24"/>
          <w:lang w:val="es-ES_tradnl"/>
        </w:rPr>
        <w:t>).</w:t>
      </w:r>
    </w:p>
    <w:p w:rsidR="00342476" w:rsidRPr="00C5291B" w:rsidRDefault="00342476" w:rsidP="00342476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5291B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Se tiene que indicar el importe </w:t>
      </w:r>
      <w:r w:rsidR="0092678F" w:rsidRPr="00C5291B">
        <w:rPr>
          <w:rFonts w:ascii="Times New Roman" w:hAnsi="Times New Roman"/>
          <w:sz w:val="24"/>
          <w:szCs w:val="24"/>
          <w:lang w:val="es-ES_tradnl"/>
        </w:rPr>
        <w:t xml:space="preserve">del </w:t>
      </w:r>
      <w:r w:rsidR="00356928" w:rsidRPr="00C5291B">
        <w:rPr>
          <w:rFonts w:ascii="Times New Roman" w:hAnsi="Times New Roman"/>
          <w:sz w:val="24"/>
          <w:szCs w:val="24"/>
          <w:lang w:val="es-ES_tradnl"/>
        </w:rPr>
        <w:t>IRPF, si procede.</w:t>
      </w:r>
    </w:p>
    <w:p w:rsidR="00342476" w:rsidRPr="00C5291B" w:rsidRDefault="00342476" w:rsidP="00342476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5291B">
        <w:rPr>
          <w:rFonts w:ascii="Times New Roman" w:hAnsi="Times New Roman"/>
          <w:sz w:val="24"/>
          <w:szCs w:val="24"/>
          <w:lang w:val="es-ES_tradnl"/>
        </w:rPr>
        <w:t>Se tiene que ind</w:t>
      </w:r>
      <w:r w:rsidR="0092678F" w:rsidRPr="00C5291B">
        <w:rPr>
          <w:rFonts w:ascii="Times New Roman" w:hAnsi="Times New Roman"/>
          <w:sz w:val="24"/>
          <w:szCs w:val="24"/>
          <w:lang w:val="es-ES_tradnl"/>
        </w:rPr>
        <w:t xml:space="preserve">icar el importe de los abonos que se tienen que </w:t>
      </w:r>
      <w:r w:rsidRPr="00C5291B">
        <w:rPr>
          <w:rFonts w:ascii="Times New Roman" w:hAnsi="Times New Roman"/>
          <w:sz w:val="24"/>
          <w:szCs w:val="24"/>
          <w:lang w:val="es-ES_tradnl"/>
        </w:rPr>
        <w:t>deducir de esta factura</w:t>
      </w:r>
      <w:r w:rsidR="00110EBB" w:rsidRPr="00C5291B">
        <w:rPr>
          <w:rFonts w:ascii="Times New Roman" w:hAnsi="Times New Roman"/>
          <w:sz w:val="24"/>
          <w:szCs w:val="24"/>
          <w:lang w:val="es-ES_tradnl"/>
        </w:rPr>
        <w:t>.</w:t>
      </w:r>
      <w:r w:rsidR="002A1DB2" w:rsidRPr="00C5291B">
        <w:rPr>
          <w:rFonts w:ascii="Times New Roman" w:hAnsi="Times New Roman"/>
          <w:sz w:val="24"/>
          <w:szCs w:val="24"/>
          <w:lang w:val="es-ES_tradnl"/>
        </w:rPr>
        <w:t>*</w:t>
      </w:r>
    </w:p>
    <w:p w:rsidR="00342476" w:rsidRPr="00C5291B" w:rsidRDefault="00342476" w:rsidP="00342476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5291B">
        <w:rPr>
          <w:rFonts w:ascii="Times New Roman" w:hAnsi="Times New Roman"/>
          <w:sz w:val="24"/>
          <w:szCs w:val="24"/>
          <w:lang w:val="es-ES_tradnl"/>
        </w:rPr>
        <w:t xml:space="preserve">El importe líquido es el resultado de </w:t>
      </w:r>
      <w:r w:rsidR="00356928" w:rsidRPr="00C5291B">
        <w:rPr>
          <w:rFonts w:ascii="Times New Roman" w:hAnsi="Times New Roman"/>
          <w:sz w:val="24"/>
          <w:szCs w:val="24"/>
          <w:lang w:val="es-ES_tradnl"/>
        </w:rPr>
        <w:t>(5)</w:t>
      </w:r>
      <w:r w:rsidR="00C5291B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56928" w:rsidRPr="00C5291B">
        <w:rPr>
          <w:rFonts w:ascii="Times New Roman" w:hAnsi="Times New Roman"/>
          <w:sz w:val="24"/>
          <w:szCs w:val="24"/>
          <w:lang w:val="es-ES_tradnl"/>
        </w:rPr>
        <w:t>-</w:t>
      </w:r>
      <w:r w:rsidR="00C5291B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56928" w:rsidRPr="00C5291B">
        <w:rPr>
          <w:rFonts w:ascii="Times New Roman" w:hAnsi="Times New Roman"/>
          <w:sz w:val="24"/>
          <w:szCs w:val="24"/>
          <w:lang w:val="es-ES_tradnl"/>
        </w:rPr>
        <w:t>(6)</w:t>
      </w:r>
      <w:r w:rsidR="00C5291B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56928" w:rsidRPr="00C5291B">
        <w:rPr>
          <w:rFonts w:ascii="Times New Roman" w:hAnsi="Times New Roman"/>
          <w:sz w:val="24"/>
          <w:szCs w:val="24"/>
          <w:lang w:val="es-ES_tradnl"/>
        </w:rPr>
        <w:t>-</w:t>
      </w:r>
      <w:r w:rsidR="00C5291B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56928" w:rsidRPr="00C5291B">
        <w:rPr>
          <w:rFonts w:ascii="Times New Roman" w:hAnsi="Times New Roman"/>
          <w:sz w:val="24"/>
          <w:szCs w:val="24"/>
          <w:lang w:val="es-ES_tradnl"/>
        </w:rPr>
        <w:t>(7</w:t>
      </w:r>
      <w:r w:rsidRPr="00C5291B">
        <w:rPr>
          <w:rFonts w:ascii="Times New Roman" w:hAnsi="Times New Roman"/>
          <w:sz w:val="24"/>
          <w:szCs w:val="24"/>
          <w:lang w:val="es-ES_tradnl"/>
        </w:rPr>
        <w:t>)</w:t>
      </w:r>
      <w:r w:rsidR="00110EBB" w:rsidRPr="00C5291B">
        <w:rPr>
          <w:rFonts w:ascii="Times New Roman" w:hAnsi="Times New Roman"/>
          <w:sz w:val="24"/>
          <w:szCs w:val="24"/>
          <w:lang w:val="es-ES_tradnl"/>
        </w:rPr>
        <w:t>.</w:t>
      </w:r>
    </w:p>
    <w:p w:rsidR="00342476" w:rsidRPr="00C5291B" w:rsidRDefault="002D71E8" w:rsidP="00342476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C5291B">
        <w:rPr>
          <w:rFonts w:ascii="Times New Roman" w:hAnsi="Times New Roman"/>
          <w:sz w:val="24"/>
          <w:szCs w:val="24"/>
          <w:lang w:val="es-ES_tradnl"/>
        </w:rPr>
        <w:t>Fecha de entrada (formato</w:t>
      </w:r>
      <w:r w:rsidR="00342476" w:rsidRPr="00C5291B">
        <w:rPr>
          <w:rFonts w:ascii="Times New Roman" w:hAnsi="Times New Roman"/>
          <w:sz w:val="24"/>
          <w:szCs w:val="24"/>
          <w:lang w:val="es-ES_tradnl"/>
        </w:rPr>
        <w:t xml:space="preserve">: </w:t>
      </w:r>
      <w:r w:rsidR="00342476" w:rsidRPr="00C5291B">
        <w:rPr>
          <w:rFonts w:ascii="Times New Roman" w:hAnsi="Times New Roman"/>
          <w:i/>
          <w:sz w:val="24"/>
          <w:szCs w:val="24"/>
          <w:lang w:val="es-ES_tradnl"/>
        </w:rPr>
        <w:t>dd/mm</w:t>
      </w:r>
      <w:r w:rsidR="00342476" w:rsidRPr="00C5291B">
        <w:rPr>
          <w:rFonts w:ascii="Times New Roman" w:hAnsi="Times New Roman"/>
          <w:sz w:val="24"/>
          <w:szCs w:val="24"/>
          <w:lang w:val="es-ES_tradnl"/>
        </w:rPr>
        <w:t>/</w:t>
      </w:r>
      <w:r w:rsidR="00342476" w:rsidRPr="00C5291B">
        <w:rPr>
          <w:rFonts w:ascii="Times New Roman" w:hAnsi="Times New Roman"/>
          <w:i/>
          <w:sz w:val="24"/>
          <w:szCs w:val="24"/>
          <w:lang w:val="es-ES_tradnl"/>
        </w:rPr>
        <w:t>aaaa</w:t>
      </w:r>
      <w:r w:rsidR="002A1DB2" w:rsidRPr="00C5291B">
        <w:rPr>
          <w:rFonts w:ascii="Times New Roman" w:hAnsi="Times New Roman"/>
          <w:color w:val="000000"/>
          <w:sz w:val="24"/>
          <w:szCs w:val="24"/>
          <w:lang w:val="es-ES_tradnl"/>
        </w:rPr>
        <w:t>)</w:t>
      </w:r>
      <w:r w:rsidR="00342476" w:rsidRPr="00C5291B">
        <w:rPr>
          <w:rFonts w:ascii="Times New Roman" w:hAnsi="Times New Roman"/>
          <w:color w:val="000000"/>
          <w:sz w:val="24"/>
          <w:szCs w:val="24"/>
          <w:lang w:val="es-ES_tradnl"/>
        </w:rPr>
        <w:t>.</w:t>
      </w:r>
    </w:p>
    <w:p w:rsidR="00342476" w:rsidRPr="00C5291B" w:rsidRDefault="00342476" w:rsidP="00342476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C5291B">
        <w:rPr>
          <w:rFonts w:ascii="Times New Roman" w:hAnsi="Times New Roman"/>
          <w:color w:val="000000"/>
          <w:sz w:val="24"/>
          <w:szCs w:val="24"/>
          <w:lang w:val="es-ES_tradnl"/>
        </w:rPr>
        <w:t>S</w:t>
      </w:r>
      <w:r w:rsidR="0092678F" w:rsidRPr="00C5291B">
        <w:rPr>
          <w:rFonts w:ascii="Times New Roman" w:hAnsi="Times New Roman"/>
          <w:sz w:val="24"/>
          <w:szCs w:val="24"/>
          <w:lang w:val="es-ES_tradnl"/>
        </w:rPr>
        <w:t>e tiene</w:t>
      </w:r>
      <w:r w:rsidRPr="00C5291B">
        <w:rPr>
          <w:rFonts w:ascii="Times New Roman" w:hAnsi="Times New Roman"/>
          <w:sz w:val="24"/>
          <w:szCs w:val="24"/>
          <w:lang w:val="es-ES_tradnl"/>
        </w:rPr>
        <w:t xml:space="preserve"> que indicar SÍ o NO, y, además, en el primer caso</w:t>
      </w:r>
      <w:r w:rsidR="0092678F" w:rsidRPr="00C5291B">
        <w:rPr>
          <w:rFonts w:ascii="Times New Roman" w:hAnsi="Times New Roman"/>
          <w:sz w:val="24"/>
          <w:szCs w:val="24"/>
          <w:lang w:val="es-ES_tradnl"/>
        </w:rPr>
        <w:t>,</w:t>
      </w:r>
      <w:r w:rsidRPr="00C5291B">
        <w:rPr>
          <w:rFonts w:ascii="Times New Roman" w:hAnsi="Times New Roman"/>
          <w:sz w:val="24"/>
          <w:szCs w:val="24"/>
          <w:lang w:val="es-ES_tradnl"/>
        </w:rPr>
        <w:t xml:space="preserve"> la </w:t>
      </w:r>
      <w:r w:rsidR="002D71E8" w:rsidRPr="00C5291B">
        <w:rPr>
          <w:rFonts w:ascii="Times New Roman" w:hAnsi="Times New Roman"/>
          <w:sz w:val="24"/>
          <w:szCs w:val="24"/>
          <w:lang w:val="es-ES_tradnl"/>
        </w:rPr>
        <w:t>fecha de la reclamación (formato</w:t>
      </w:r>
      <w:r w:rsidRPr="00C5291B">
        <w:rPr>
          <w:rFonts w:ascii="Times New Roman" w:hAnsi="Times New Roman"/>
          <w:sz w:val="24"/>
          <w:szCs w:val="24"/>
          <w:lang w:val="es-ES_tradnl"/>
        </w:rPr>
        <w:t xml:space="preserve">: </w:t>
      </w:r>
      <w:r w:rsidRPr="00C5291B">
        <w:rPr>
          <w:rFonts w:ascii="Times New Roman" w:hAnsi="Times New Roman"/>
          <w:i/>
          <w:sz w:val="24"/>
          <w:szCs w:val="24"/>
          <w:lang w:val="es-ES_tradnl"/>
        </w:rPr>
        <w:t>dd/mm</w:t>
      </w:r>
      <w:r w:rsidRPr="00C5291B">
        <w:rPr>
          <w:rFonts w:ascii="Times New Roman" w:hAnsi="Times New Roman"/>
          <w:sz w:val="24"/>
          <w:szCs w:val="24"/>
          <w:lang w:val="es-ES_tradnl"/>
        </w:rPr>
        <w:t>/</w:t>
      </w:r>
      <w:r w:rsidRPr="00C5291B">
        <w:rPr>
          <w:rFonts w:ascii="Times New Roman" w:hAnsi="Times New Roman"/>
          <w:i/>
          <w:sz w:val="24"/>
          <w:szCs w:val="24"/>
          <w:lang w:val="es-ES_tradnl"/>
        </w:rPr>
        <w:t>aaaa</w:t>
      </w:r>
      <w:r w:rsidR="002A1DB2" w:rsidRPr="00C5291B">
        <w:rPr>
          <w:rFonts w:ascii="Times New Roman" w:hAnsi="Times New Roman"/>
          <w:color w:val="000000"/>
          <w:sz w:val="24"/>
          <w:szCs w:val="24"/>
          <w:lang w:val="es-ES_tradnl"/>
        </w:rPr>
        <w:t>)</w:t>
      </w:r>
      <w:r w:rsidRPr="00C5291B">
        <w:rPr>
          <w:rFonts w:ascii="Times New Roman" w:hAnsi="Times New Roman"/>
          <w:color w:val="000000"/>
          <w:sz w:val="24"/>
          <w:szCs w:val="24"/>
          <w:lang w:val="es-ES_tradnl"/>
        </w:rPr>
        <w:t>.</w:t>
      </w:r>
    </w:p>
    <w:p w:rsidR="00CA20DA" w:rsidRPr="00C5291B" w:rsidRDefault="00342476" w:rsidP="00110EBB">
      <w:pPr>
        <w:pStyle w:val="Prrafodelista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5291B">
        <w:rPr>
          <w:rFonts w:ascii="Times New Roman" w:hAnsi="Times New Roman"/>
          <w:sz w:val="24"/>
          <w:szCs w:val="24"/>
          <w:lang w:val="es-ES_tradnl"/>
        </w:rPr>
        <w:t>S</w:t>
      </w:r>
      <w:r w:rsidR="0092678F" w:rsidRPr="00C5291B">
        <w:rPr>
          <w:rFonts w:ascii="Times New Roman" w:hAnsi="Times New Roman"/>
          <w:sz w:val="24"/>
          <w:szCs w:val="24"/>
          <w:lang w:val="es-ES_tradnl"/>
        </w:rPr>
        <w:t>e ti</w:t>
      </w:r>
      <w:r w:rsidRPr="00C5291B">
        <w:rPr>
          <w:rFonts w:ascii="Times New Roman" w:hAnsi="Times New Roman"/>
          <w:sz w:val="24"/>
          <w:szCs w:val="24"/>
          <w:lang w:val="es-ES_tradnl"/>
        </w:rPr>
        <w:t>ene que indicar SÍ o NO, y, además, en el primer caso</w:t>
      </w:r>
      <w:r w:rsidR="0092678F" w:rsidRPr="00C5291B">
        <w:rPr>
          <w:rFonts w:ascii="Times New Roman" w:hAnsi="Times New Roman"/>
          <w:sz w:val="24"/>
          <w:szCs w:val="24"/>
          <w:lang w:val="es-ES_tradnl"/>
        </w:rPr>
        <w:t>,</w:t>
      </w:r>
      <w:r w:rsidRPr="00C5291B">
        <w:rPr>
          <w:rFonts w:ascii="Times New Roman" w:hAnsi="Times New Roman"/>
          <w:sz w:val="24"/>
          <w:szCs w:val="24"/>
          <w:lang w:val="es-ES_tradnl"/>
        </w:rPr>
        <w:t xml:space="preserve"> s</w:t>
      </w:r>
      <w:r w:rsidR="0092678F" w:rsidRPr="00C5291B">
        <w:rPr>
          <w:rFonts w:ascii="Times New Roman" w:hAnsi="Times New Roman"/>
          <w:sz w:val="24"/>
          <w:szCs w:val="24"/>
          <w:lang w:val="es-ES_tradnl"/>
        </w:rPr>
        <w:t>e tien</w:t>
      </w:r>
      <w:r w:rsidR="00474D8F" w:rsidRPr="00C5291B">
        <w:rPr>
          <w:rFonts w:ascii="Times New Roman" w:hAnsi="Times New Roman"/>
          <w:sz w:val="24"/>
          <w:szCs w:val="24"/>
          <w:lang w:val="es-ES_tradnl"/>
        </w:rPr>
        <w:t>en</w:t>
      </w:r>
      <w:r w:rsidRPr="00C5291B">
        <w:rPr>
          <w:rFonts w:ascii="Times New Roman" w:hAnsi="Times New Roman"/>
          <w:sz w:val="24"/>
          <w:szCs w:val="24"/>
          <w:lang w:val="es-ES_tradnl"/>
        </w:rPr>
        <w:t xml:space="preserve"> que incluir los d</w:t>
      </w:r>
      <w:r w:rsidR="00A8058C" w:rsidRPr="00C5291B">
        <w:rPr>
          <w:rFonts w:ascii="Times New Roman" w:hAnsi="Times New Roman"/>
          <w:sz w:val="24"/>
          <w:szCs w:val="24"/>
          <w:lang w:val="es-ES_tradnl"/>
        </w:rPr>
        <w:t>atos del acreedor original y una relación</w:t>
      </w:r>
      <w:r w:rsidRPr="00C5291B">
        <w:rPr>
          <w:rFonts w:ascii="Times New Roman" w:hAnsi="Times New Roman"/>
          <w:sz w:val="24"/>
          <w:szCs w:val="24"/>
          <w:lang w:val="es-ES_tradnl"/>
        </w:rPr>
        <w:t xml:space="preserve"> con el detalle de las facturas endosadas. Si todas las facturas endosadas son del mismo endosatario basta</w:t>
      </w:r>
      <w:r w:rsidR="0092678F" w:rsidRPr="00C5291B">
        <w:rPr>
          <w:rFonts w:ascii="Times New Roman" w:hAnsi="Times New Roman"/>
          <w:sz w:val="24"/>
          <w:szCs w:val="24"/>
          <w:lang w:val="es-ES_tradnl"/>
        </w:rPr>
        <w:t xml:space="preserve"> indicarl</w:t>
      </w:r>
      <w:r w:rsidRPr="00C5291B">
        <w:rPr>
          <w:rFonts w:ascii="Times New Roman" w:hAnsi="Times New Roman"/>
          <w:sz w:val="24"/>
          <w:szCs w:val="24"/>
          <w:lang w:val="es-ES_tradnl"/>
        </w:rPr>
        <w:t>o una sola vez.</w:t>
      </w:r>
    </w:p>
    <w:sectPr w:rsidR="00CA20DA" w:rsidRPr="00C5291B" w:rsidSect="00DE5431">
      <w:pgSz w:w="16838" w:h="11906" w:orient="landscape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329" w:rsidRDefault="00540329" w:rsidP="00EF3B06">
      <w:pPr>
        <w:spacing w:after="0" w:line="240" w:lineRule="auto"/>
      </w:pPr>
      <w:r>
        <w:separator/>
      </w:r>
    </w:p>
  </w:endnote>
  <w:endnote w:type="continuationSeparator" w:id="1">
    <w:p w:rsidR="00540329" w:rsidRDefault="00540329" w:rsidP="00EF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EF" w:rsidRPr="00D75D13" w:rsidRDefault="002308EF" w:rsidP="006451F0">
    <w:pPr>
      <w:pStyle w:val="Encabezado"/>
      <w:jc w:val="both"/>
      <w:rPr>
        <w:rFonts w:ascii="Times New Roman" w:hAnsi="Times New Roman"/>
        <w:b/>
        <w:color w:val="000000" w:themeColor="text1"/>
        <w:sz w:val="24"/>
        <w:szCs w:val="24"/>
        <w:lang w:val="ca-ES"/>
      </w:rPr>
    </w:pPr>
    <w:r w:rsidRPr="00D75D13">
      <w:rPr>
        <w:rFonts w:ascii="Times New Roman" w:hAnsi="Times New Roman"/>
        <w:b/>
        <w:color w:val="000000" w:themeColor="text1"/>
        <w:sz w:val="24"/>
        <w:szCs w:val="24"/>
        <w:lang w:val="ca-ES"/>
      </w:rPr>
      <w:t>CONSEJERÍA DE HACIENDA Y PRESUPUESTOS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329" w:rsidRDefault="00540329" w:rsidP="00EF3B06">
      <w:pPr>
        <w:spacing w:after="0" w:line="240" w:lineRule="auto"/>
      </w:pPr>
      <w:r>
        <w:separator/>
      </w:r>
    </w:p>
  </w:footnote>
  <w:footnote w:type="continuationSeparator" w:id="1">
    <w:p w:rsidR="00540329" w:rsidRDefault="00540329" w:rsidP="00EF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EF" w:rsidRDefault="002308EF" w:rsidP="009A490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61950" cy="390525"/>
          <wp:effectExtent l="19050" t="0" r="0" b="0"/>
          <wp:docPr id="2" name="Imagen 1" descr="escut segona pà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t segona pà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EF" w:rsidRDefault="002308EF" w:rsidP="009A490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61950" cy="390525"/>
          <wp:effectExtent l="19050" t="0" r="0" b="0"/>
          <wp:docPr id="4" name="Imagen 2" descr="escut segona pà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 segona pà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0DD"/>
    <w:multiLevelType w:val="hybridMultilevel"/>
    <w:tmpl w:val="B8C274E4"/>
    <w:lvl w:ilvl="0" w:tplc="0C0A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7BA7"/>
    <w:multiLevelType w:val="hybridMultilevel"/>
    <w:tmpl w:val="C35E9ACA"/>
    <w:lvl w:ilvl="0" w:tplc="DA5CB4A6">
      <w:numFmt w:val="none"/>
      <w:lvlText w:val=""/>
      <w:lvlJc w:val="left"/>
      <w:pPr>
        <w:tabs>
          <w:tab w:val="num" w:pos="360"/>
        </w:tabs>
      </w:pPr>
    </w:lvl>
    <w:lvl w:ilvl="1" w:tplc="B91CDE4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7F2BED6">
      <w:numFmt w:val="none"/>
      <w:lvlText w:val=""/>
      <w:lvlJc w:val="left"/>
      <w:pPr>
        <w:tabs>
          <w:tab w:val="num" w:pos="360"/>
        </w:tabs>
      </w:pPr>
    </w:lvl>
    <w:lvl w:ilvl="3" w:tplc="9B0A73B4">
      <w:numFmt w:val="none"/>
      <w:lvlText w:val=""/>
      <w:lvlJc w:val="left"/>
      <w:pPr>
        <w:tabs>
          <w:tab w:val="num" w:pos="360"/>
        </w:tabs>
      </w:pPr>
    </w:lvl>
    <w:lvl w:ilvl="4" w:tplc="2ACC3BFA">
      <w:numFmt w:val="none"/>
      <w:lvlText w:val=""/>
      <w:lvlJc w:val="left"/>
      <w:pPr>
        <w:tabs>
          <w:tab w:val="num" w:pos="360"/>
        </w:tabs>
      </w:pPr>
    </w:lvl>
    <w:lvl w:ilvl="5" w:tplc="5B925378">
      <w:numFmt w:val="none"/>
      <w:lvlText w:val=""/>
      <w:lvlJc w:val="left"/>
      <w:pPr>
        <w:tabs>
          <w:tab w:val="num" w:pos="360"/>
        </w:tabs>
      </w:pPr>
    </w:lvl>
    <w:lvl w:ilvl="6" w:tplc="81AE8398">
      <w:numFmt w:val="none"/>
      <w:lvlText w:val=""/>
      <w:lvlJc w:val="left"/>
      <w:pPr>
        <w:tabs>
          <w:tab w:val="num" w:pos="360"/>
        </w:tabs>
      </w:pPr>
    </w:lvl>
    <w:lvl w:ilvl="7" w:tplc="F96C49E8">
      <w:numFmt w:val="none"/>
      <w:lvlText w:val=""/>
      <w:lvlJc w:val="left"/>
      <w:pPr>
        <w:tabs>
          <w:tab w:val="num" w:pos="360"/>
        </w:tabs>
      </w:pPr>
    </w:lvl>
    <w:lvl w:ilvl="8" w:tplc="D58011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E0693B"/>
    <w:multiLevelType w:val="hybridMultilevel"/>
    <w:tmpl w:val="2C9CA11A"/>
    <w:lvl w:ilvl="0" w:tplc="163E88FA"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5573399"/>
    <w:multiLevelType w:val="hybridMultilevel"/>
    <w:tmpl w:val="9D16F42A"/>
    <w:lvl w:ilvl="0" w:tplc="04547F6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4806E1"/>
    <w:multiLevelType w:val="hybridMultilevel"/>
    <w:tmpl w:val="2C983952"/>
    <w:lvl w:ilvl="0" w:tplc="A0B0132E">
      <w:start w:val="1"/>
      <w:numFmt w:val="lowerLetter"/>
      <w:lvlText w:val="%1)"/>
      <w:lvlJc w:val="left"/>
      <w:pPr>
        <w:ind w:left="13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5">
    <w:nsid w:val="417E523C"/>
    <w:multiLevelType w:val="hybridMultilevel"/>
    <w:tmpl w:val="B5F40934"/>
    <w:lvl w:ilvl="0" w:tplc="C926398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B4256DA"/>
    <w:multiLevelType w:val="hybridMultilevel"/>
    <w:tmpl w:val="F522E2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912660"/>
    <w:multiLevelType w:val="hybridMultilevel"/>
    <w:tmpl w:val="BBFEA2AC"/>
    <w:lvl w:ilvl="0" w:tplc="AC6ACC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7140117"/>
    <w:multiLevelType w:val="hybridMultilevel"/>
    <w:tmpl w:val="1478C7C6"/>
    <w:lvl w:ilvl="0" w:tplc="9B1E4D3A">
      <w:numFmt w:val="none"/>
      <w:lvlText w:val=""/>
      <w:lvlJc w:val="left"/>
      <w:pPr>
        <w:tabs>
          <w:tab w:val="num" w:pos="360"/>
        </w:tabs>
      </w:pPr>
    </w:lvl>
    <w:lvl w:ilvl="1" w:tplc="3D6CBF2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222E06">
      <w:numFmt w:val="none"/>
      <w:lvlText w:val=""/>
      <w:lvlJc w:val="left"/>
      <w:pPr>
        <w:tabs>
          <w:tab w:val="num" w:pos="360"/>
        </w:tabs>
      </w:pPr>
    </w:lvl>
    <w:lvl w:ilvl="3" w:tplc="FDBE2D1E">
      <w:numFmt w:val="none"/>
      <w:lvlText w:val=""/>
      <w:lvlJc w:val="left"/>
      <w:pPr>
        <w:tabs>
          <w:tab w:val="num" w:pos="360"/>
        </w:tabs>
      </w:pPr>
    </w:lvl>
    <w:lvl w:ilvl="4" w:tplc="5E7E6202">
      <w:numFmt w:val="none"/>
      <w:lvlText w:val=""/>
      <w:lvlJc w:val="left"/>
      <w:pPr>
        <w:tabs>
          <w:tab w:val="num" w:pos="360"/>
        </w:tabs>
      </w:pPr>
    </w:lvl>
    <w:lvl w:ilvl="5" w:tplc="5F9680E6">
      <w:numFmt w:val="none"/>
      <w:lvlText w:val=""/>
      <w:lvlJc w:val="left"/>
      <w:pPr>
        <w:tabs>
          <w:tab w:val="num" w:pos="360"/>
        </w:tabs>
      </w:pPr>
    </w:lvl>
    <w:lvl w:ilvl="6" w:tplc="79E6CCC6">
      <w:numFmt w:val="none"/>
      <w:lvlText w:val=""/>
      <w:lvlJc w:val="left"/>
      <w:pPr>
        <w:tabs>
          <w:tab w:val="num" w:pos="360"/>
        </w:tabs>
      </w:pPr>
    </w:lvl>
    <w:lvl w:ilvl="7" w:tplc="5854070A">
      <w:numFmt w:val="none"/>
      <w:lvlText w:val=""/>
      <w:lvlJc w:val="left"/>
      <w:pPr>
        <w:tabs>
          <w:tab w:val="num" w:pos="360"/>
        </w:tabs>
      </w:pPr>
    </w:lvl>
    <w:lvl w:ilvl="8" w:tplc="58E235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C3D0BCD"/>
    <w:multiLevelType w:val="hybridMultilevel"/>
    <w:tmpl w:val="9C96A412"/>
    <w:lvl w:ilvl="0" w:tplc="2D883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3B06"/>
    <w:rsid w:val="000111CF"/>
    <w:rsid w:val="00011443"/>
    <w:rsid w:val="000135F6"/>
    <w:rsid w:val="00015EFC"/>
    <w:rsid w:val="000165D6"/>
    <w:rsid w:val="00022C1D"/>
    <w:rsid w:val="00024E94"/>
    <w:rsid w:val="0002703F"/>
    <w:rsid w:val="0003039E"/>
    <w:rsid w:val="0003051E"/>
    <w:rsid w:val="000349EC"/>
    <w:rsid w:val="00034DBC"/>
    <w:rsid w:val="00050AC8"/>
    <w:rsid w:val="00055049"/>
    <w:rsid w:val="00061277"/>
    <w:rsid w:val="00081EA2"/>
    <w:rsid w:val="0009448C"/>
    <w:rsid w:val="000A3355"/>
    <w:rsid w:val="000B3485"/>
    <w:rsid w:val="000B5932"/>
    <w:rsid w:val="000B69C5"/>
    <w:rsid w:val="000C2CB4"/>
    <w:rsid w:val="000D72AF"/>
    <w:rsid w:val="000E74EA"/>
    <w:rsid w:val="000F354A"/>
    <w:rsid w:val="000F4B57"/>
    <w:rsid w:val="000F56DD"/>
    <w:rsid w:val="00105EBA"/>
    <w:rsid w:val="00110621"/>
    <w:rsid w:val="00110EBB"/>
    <w:rsid w:val="0011280F"/>
    <w:rsid w:val="001155E4"/>
    <w:rsid w:val="00116801"/>
    <w:rsid w:val="00130947"/>
    <w:rsid w:val="00132027"/>
    <w:rsid w:val="00135BAC"/>
    <w:rsid w:val="00142ACB"/>
    <w:rsid w:val="00154B01"/>
    <w:rsid w:val="00154F05"/>
    <w:rsid w:val="0016677F"/>
    <w:rsid w:val="00192706"/>
    <w:rsid w:val="00192F99"/>
    <w:rsid w:val="00195344"/>
    <w:rsid w:val="001A12E9"/>
    <w:rsid w:val="001A2088"/>
    <w:rsid w:val="001A71F8"/>
    <w:rsid w:val="001B042D"/>
    <w:rsid w:val="001B0513"/>
    <w:rsid w:val="001B7D56"/>
    <w:rsid w:val="001C22A3"/>
    <w:rsid w:val="001C7491"/>
    <w:rsid w:val="001D37EA"/>
    <w:rsid w:val="001D63F4"/>
    <w:rsid w:val="001F1375"/>
    <w:rsid w:val="00202D7D"/>
    <w:rsid w:val="002100C9"/>
    <w:rsid w:val="00217C59"/>
    <w:rsid w:val="002224DF"/>
    <w:rsid w:val="00222784"/>
    <w:rsid w:val="00224EE2"/>
    <w:rsid w:val="0023040A"/>
    <w:rsid w:val="002308EF"/>
    <w:rsid w:val="00230E86"/>
    <w:rsid w:val="00231474"/>
    <w:rsid w:val="00234BAB"/>
    <w:rsid w:val="00246E0F"/>
    <w:rsid w:val="00260A71"/>
    <w:rsid w:val="00262EBD"/>
    <w:rsid w:val="00266431"/>
    <w:rsid w:val="002736BB"/>
    <w:rsid w:val="00282E42"/>
    <w:rsid w:val="0028534E"/>
    <w:rsid w:val="00285F43"/>
    <w:rsid w:val="0029040B"/>
    <w:rsid w:val="00290587"/>
    <w:rsid w:val="00296308"/>
    <w:rsid w:val="002A16D8"/>
    <w:rsid w:val="002A1DB2"/>
    <w:rsid w:val="002A6566"/>
    <w:rsid w:val="002B083A"/>
    <w:rsid w:val="002B11A1"/>
    <w:rsid w:val="002B7C8B"/>
    <w:rsid w:val="002C01A3"/>
    <w:rsid w:val="002D5549"/>
    <w:rsid w:val="002D6136"/>
    <w:rsid w:val="002D71E8"/>
    <w:rsid w:val="002E1009"/>
    <w:rsid w:val="002E26BA"/>
    <w:rsid w:val="002E55FB"/>
    <w:rsid w:val="002F13C2"/>
    <w:rsid w:val="002F6BA5"/>
    <w:rsid w:val="0030609A"/>
    <w:rsid w:val="00311343"/>
    <w:rsid w:val="00313C2A"/>
    <w:rsid w:val="00317C33"/>
    <w:rsid w:val="003330D1"/>
    <w:rsid w:val="00333BD0"/>
    <w:rsid w:val="00336FBF"/>
    <w:rsid w:val="00342476"/>
    <w:rsid w:val="003471CC"/>
    <w:rsid w:val="00347C4A"/>
    <w:rsid w:val="00355E9A"/>
    <w:rsid w:val="00356928"/>
    <w:rsid w:val="00356EFD"/>
    <w:rsid w:val="00364107"/>
    <w:rsid w:val="00367DB2"/>
    <w:rsid w:val="00384091"/>
    <w:rsid w:val="00395F41"/>
    <w:rsid w:val="003C2278"/>
    <w:rsid w:val="003C60E2"/>
    <w:rsid w:val="003D2CB0"/>
    <w:rsid w:val="003D7EC7"/>
    <w:rsid w:val="003E7160"/>
    <w:rsid w:val="003F1BF2"/>
    <w:rsid w:val="003F7204"/>
    <w:rsid w:val="004023FB"/>
    <w:rsid w:val="00405378"/>
    <w:rsid w:val="0041245B"/>
    <w:rsid w:val="00412DED"/>
    <w:rsid w:val="00420ED6"/>
    <w:rsid w:val="00421552"/>
    <w:rsid w:val="004249A7"/>
    <w:rsid w:val="00430907"/>
    <w:rsid w:val="00433E47"/>
    <w:rsid w:val="00433EF2"/>
    <w:rsid w:val="004377BA"/>
    <w:rsid w:val="00450EE4"/>
    <w:rsid w:val="00452727"/>
    <w:rsid w:val="00454798"/>
    <w:rsid w:val="00463C85"/>
    <w:rsid w:val="004656B1"/>
    <w:rsid w:val="004704E9"/>
    <w:rsid w:val="004740D4"/>
    <w:rsid w:val="00474D8F"/>
    <w:rsid w:val="00490DF4"/>
    <w:rsid w:val="00495FB3"/>
    <w:rsid w:val="004A4820"/>
    <w:rsid w:val="004A73BE"/>
    <w:rsid w:val="004B7CEB"/>
    <w:rsid w:val="004B7F40"/>
    <w:rsid w:val="004C2D64"/>
    <w:rsid w:val="004C3880"/>
    <w:rsid w:val="004D1481"/>
    <w:rsid w:val="004E3D7B"/>
    <w:rsid w:val="004E68F8"/>
    <w:rsid w:val="004F188E"/>
    <w:rsid w:val="004F2CF7"/>
    <w:rsid w:val="004F607E"/>
    <w:rsid w:val="004F6A09"/>
    <w:rsid w:val="0050572B"/>
    <w:rsid w:val="00506674"/>
    <w:rsid w:val="00510DE6"/>
    <w:rsid w:val="00512F2B"/>
    <w:rsid w:val="00520C09"/>
    <w:rsid w:val="00521118"/>
    <w:rsid w:val="00525FE5"/>
    <w:rsid w:val="0053120A"/>
    <w:rsid w:val="00533E4B"/>
    <w:rsid w:val="00536735"/>
    <w:rsid w:val="00540329"/>
    <w:rsid w:val="0055031A"/>
    <w:rsid w:val="00552058"/>
    <w:rsid w:val="005754BA"/>
    <w:rsid w:val="00581DFF"/>
    <w:rsid w:val="00593718"/>
    <w:rsid w:val="00593E95"/>
    <w:rsid w:val="0059658B"/>
    <w:rsid w:val="005A4E60"/>
    <w:rsid w:val="005A6AB6"/>
    <w:rsid w:val="005B3E46"/>
    <w:rsid w:val="005C099D"/>
    <w:rsid w:val="005C24F8"/>
    <w:rsid w:val="005C5CC5"/>
    <w:rsid w:val="005E09F0"/>
    <w:rsid w:val="005F53A4"/>
    <w:rsid w:val="005F5B6E"/>
    <w:rsid w:val="006027EB"/>
    <w:rsid w:val="00605D6C"/>
    <w:rsid w:val="00610930"/>
    <w:rsid w:val="00617F85"/>
    <w:rsid w:val="00626B4D"/>
    <w:rsid w:val="00635D69"/>
    <w:rsid w:val="00642A78"/>
    <w:rsid w:val="006451F0"/>
    <w:rsid w:val="006564CF"/>
    <w:rsid w:val="00657D17"/>
    <w:rsid w:val="00665F67"/>
    <w:rsid w:val="0069511A"/>
    <w:rsid w:val="006A68DB"/>
    <w:rsid w:val="006B04CB"/>
    <w:rsid w:val="006B4193"/>
    <w:rsid w:val="006C7586"/>
    <w:rsid w:val="006D0051"/>
    <w:rsid w:val="006D5414"/>
    <w:rsid w:val="006E3047"/>
    <w:rsid w:val="006F143E"/>
    <w:rsid w:val="006F71F2"/>
    <w:rsid w:val="006F76A4"/>
    <w:rsid w:val="00703229"/>
    <w:rsid w:val="0071208C"/>
    <w:rsid w:val="00715061"/>
    <w:rsid w:val="00715990"/>
    <w:rsid w:val="00721C92"/>
    <w:rsid w:val="0073382A"/>
    <w:rsid w:val="0073545F"/>
    <w:rsid w:val="007421C9"/>
    <w:rsid w:val="0076588C"/>
    <w:rsid w:val="00774253"/>
    <w:rsid w:val="00783F67"/>
    <w:rsid w:val="00790805"/>
    <w:rsid w:val="00792ED7"/>
    <w:rsid w:val="00794607"/>
    <w:rsid w:val="00796598"/>
    <w:rsid w:val="00797EC1"/>
    <w:rsid w:val="007A0500"/>
    <w:rsid w:val="007A5ACA"/>
    <w:rsid w:val="007B177E"/>
    <w:rsid w:val="007B1F00"/>
    <w:rsid w:val="007B4CCD"/>
    <w:rsid w:val="007B7F2F"/>
    <w:rsid w:val="007C36CD"/>
    <w:rsid w:val="007D2C16"/>
    <w:rsid w:val="007D3368"/>
    <w:rsid w:val="007E2DF8"/>
    <w:rsid w:val="007E74F8"/>
    <w:rsid w:val="007F25BC"/>
    <w:rsid w:val="00815C75"/>
    <w:rsid w:val="00817322"/>
    <w:rsid w:val="0082083B"/>
    <w:rsid w:val="00830AAF"/>
    <w:rsid w:val="00833258"/>
    <w:rsid w:val="00837C04"/>
    <w:rsid w:val="00840096"/>
    <w:rsid w:val="00841F24"/>
    <w:rsid w:val="00851391"/>
    <w:rsid w:val="00857B6E"/>
    <w:rsid w:val="0086204A"/>
    <w:rsid w:val="00873EDD"/>
    <w:rsid w:val="008758ED"/>
    <w:rsid w:val="00877B46"/>
    <w:rsid w:val="00892990"/>
    <w:rsid w:val="008A6B36"/>
    <w:rsid w:val="008D3D18"/>
    <w:rsid w:val="008D5C3F"/>
    <w:rsid w:val="008E35FD"/>
    <w:rsid w:val="009000E6"/>
    <w:rsid w:val="00900A59"/>
    <w:rsid w:val="00925384"/>
    <w:rsid w:val="0092678F"/>
    <w:rsid w:val="00927B1E"/>
    <w:rsid w:val="00933255"/>
    <w:rsid w:val="009343F4"/>
    <w:rsid w:val="00943481"/>
    <w:rsid w:val="009503C6"/>
    <w:rsid w:val="00964F09"/>
    <w:rsid w:val="00973AC0"/>
    <w:rsid w:val="00985360"/>
    <w:rsid w:val="00985AFE"/>
    <w:rsid w:val="00991202"/>
    <w:rsid w:val="00996ACF"/>
    <w:rsid w:val="009A4903"/>
    <w:rsid w:val="009A4CA3"/>
    <w:rsid w:val="009B3B09"/>
    <w:rsid w:val="009B3D45"/>
    <w:rsid w:val="009B63EA"/>
    <w:rsid w:val="009B6C04"/>
    <w:rsid w:val="009C1773"/>
    <w:rsid w:val="009E1778"/>
    <w:rsid w:val="009E3C60"/>
    <w:rsid w:val="009F4712"/>
    <w:rsid w:val="009F6DDB"/>
    <w:rsid w:val="00A006A4"/>
    <w:rsid w:val="00A02734"/>
    <w:rsid w:val="00A04547"/>
    <w:rsid w:val="00A07193"/>
    <w:rsid w:val="00A23143"/>
    <w:rsid w:val="00A24B9E"/>
    <w:rsid w:val="00A34905"/>
    <w:rsid w:val="00A34BE2"/>
    <w:rsid w:val="00A4027F"/>
    <w:rsid w:val="00A413F1"/>
    <w:rsid w:val="00A53CE3"/>
    <w:rsid w:val="00A60EE4"/>
    <w:rsid w:val="00A71D28"/>
    <w:rsid w:val="00A7385C"/>
    <w:rsid w:val="00A77F51"/>
    <w:rsid w:val="00A8058C"/>
    <w:rsid w:val="00A87BC2"/>
    <w:rsid w:val="00A93252"/>
    <w:rsid w:val="00A93AD2"/>
    <w:rsid w:val="00A9504A"/>
    <w:rsid w:val="00A96F3A"/>
    <w:rsid w:val="00AA0F91"/>
    <w:rsid w:val="00AA2A99"/>
    <w:rsid w:val="00AA53C3"/>
    <w:rsid w:val="00AA61A9"/>
    <w:rsid w:val="00AB523E"/>
    <w:rsid w:val="00AD3449"/>
    <w:rsid w:val="00AD500D"/>
    <w:rsid w:val="00AE012A"/>
    <w:rsid w:val="00AE13D3"/>
    <w:rsid w:val="00AE5B85"/>
    <w:rsid w:val="00AE6890"/>
    <w:rsid w:val="00AF1BA1"/>
    <w:rsid w:val="00AF3B80"/>
    <w:rsid w:val="00AF6C8C"/>
    <w:rsid w:val="00B1534B"/>
    <w:rsid w:val="00B239CD"/>
    <w:rsid w:val="00B25B63"/>
    <w:rsid w:val="00B26982"/>
    <w:rsid w:val="00B3060D"/>
    <w:rsid w:val="00B33077"/>
    <w:rsid w:val="00B33B7F"/>
    <w:rsid w:val="00B41BDC"/>
    <w:rsid w:val="00B426C4"/>
    <w:rsid w:val="00B43341"/>
    <w:rsid w:val="00B5308A"/>
    <w:rsid w:val="00B600E0"/>
    <w:rsid w:val="00B74F48"/>
    <w:rsid w:val="00BA5B7D"/>
    <w:rsid w:val="00BB422A"/>
    <w:rsid w:val="00BD5C64"/>
    <w:rsid w:val="00BF51C7"/>
    <w:rsid w:val="00C0567C"/>
    <w:rsid w:val="00C16EB5"/>
    <w:rsid w:val="00C174EC"/>
    <w:rsid w:val="00C17FE4"/>
    <w:rsid w:val="00C22D4A"/>
    <w:rsid w:val="00C27AE5"/>
    <w:rsid w:val="00C36B74"/>
    <w:rsid w:val="00C51BD6"/>
    <w:rsid w:val="00C5291B"/>
    <w:rsid w:val="00C5553B"/>
    <w:rsid w:val="00C62B9E"/>
    <w:rsid w:val="00C74B03"/>
    <w:rsid w:val="00C76326"/>
    <w:rsid w:val="00C81462"/>
    <w:rsid w:val="00C81EB7"/>
    <w:rsid w:val="00C81F81"/>
    <w:rsid w:val="00C8658D"/>
    <w:rsid w:val="00C873B3"/>
    <w:rsid w:val="00C90A7C"/>
    <w:rsid w:val="00C91B5D"/>
    <w:rsid w:val="00C91C87"/>
    <w:rsid w:val="00C95E10"/>
    <w:rsid w:val="00CA20DA"/>
    <w:rsid w:val="00CA2DFC"/>
    <w:rsid w:val="00CB17DE"/>
    <w:rsid w:val="00CB48FF"/>
    <w:rsid w:val="00CC0BF9"/>
    <w:rsid w:val="00CD1AC0"/>
    <w:rsid w:val="00CE0C1F"/>
    <w:rsid w:val="00CE7E23"/>
    <w:rsid w:val="00CF3E33"/>
    <w:rsid w:val="00D01A56"/>
    <w:rsid w:val="00D17823"/>
    <w:rsid w:val="00D21C81"/>
    <w:rsid w:val="00D2213B"/>
    <w:rsid w:val="00D22D5F"/>
    <w:rsid w:val="00D243ED"/>
    <w:rsid w:val="00D25158"/>
    <w:rsid w:val="00D34B14"/>
    <w:rsid w:val="00D34BFA"/>
    <w:rsid w:val="00D5752E"/>
    <w:rsid w:val="00D620CD"/>
    <w:rsid w:val="00D6241E"/>
    <w:rsid w:val="00D6446F"/>
    <w:rsid w:val="00D7351D"/>
    <w:rsid w:val="00D73F11"/>
    <w:rsid w:val="00D75D13"/>
    <w:rsid w:val="00D82C8D"/>
    <w:rsid w:val="00D84624"/>
    <w:rsid w:val="00D87C22"/>
    <w:rsid w:val="00D92373"/>
    <w:rsid w:val="00D966BA"/>
    <w:rsid w:val="00DA1C3C"/>
    <w:rsid w:val="00DA460D"/>
    <w:rsid w:val="00DB1388"/>
    <w:rsid w:val="00DB5C1A"/>
    <w:rsid w:val="00DC5CB6"/>
    <w:rsid w:val="00DD0098"/>
    <w:rsid w:val="00DE3E31"/>
    <w:rsid w:val="00DE523C"/>
    <w:rsid w:val="00DE5431"/>
    <w:rsid w:val="00DF0363"/>
    <w:rsid w:val="00E00CEA"/>
    <w:rsid w:val="00E0153F"/>
    <w:rsid w:val="00E01AB6"/>
    <w:rsid w:val="00E054DB"/>
    <w:rsid w:val="00E06A61"/>
    <w:rsid w:val="00E100FC"/>
    <w:rsid w:val="00E2442D"/>
    <w:rsid w:val="00E26CC2"/>
    <w:rsid w:val="00E352CB"/>
    <w:rsid w:val="00E3597E"/>
    <w:rsid w:val="00E40728"/>
    <w:rsid w:val="00E40DF0"/>
    <w:rsid w:val="00E53F44"/>
    <w:rsid w:val="00E60E5F"/>
    <w:rsid w:val="00E611D6"/>
    <w:rsid w:val="00E658BB"/>
    <w:rsid w:val="00E72686"/>
    <w:rsid w:val="00E7652B"/>
    <w:rsid w:val="00E77A87"/>
    <w:rsid w:val="00E822C0"/>
    <w:rsid w:val="00E9074A"/>
    <w:rsid w:val="00E91A5C"/>
    <w:rsid w:val="00E95D9F"/>
    <w:rsid w:val="00EB2A64"/>
    <w:rsid w:val="00EB3D01"/>
    <w:rsid w:val="00EB6CA1"/>
    <w:rsid w:val="00EC04DE"/>
    <w:rsid w:val="00EC29A0"/>
    <w:rsid w:val="00ED596C"/>
    <w:rsid w:val="00ED6955"/>
    <w:rsid w:val="00EE15CB"/>
    <w:rsid w:val="00EE7172"/>
    <w:rsid w:val="00EF31BD"/>
    <w:rsid w:val="00EF3B06"/>
    <w:rsid w:val="00F0367F"/>
    <w:rsid w:val="00F0549D"/>
    <w:rsid w:val="00F06435"/>
    <w:rsid w:val="00F1099B"/>
    <w:rsid w:val="00F11C1B"/>
    <w:rsid w:val="00F14ED7"/>
    <w:rsid w:val="00F1527D"/>
    <w:rsid w:val="00F24CBC"/>
    <w:rsid w:val="00F31CD4"/>
    <w:rsid w:val="00F4051C"/>
    <w:rsid w:val="00F430F9"/>
    <w:rsid w:val="00F47479"/>
    <w:rsid w:val="00F653BF"/>
    <w:rsid w:val="00F71ACC"/>
    <w:rsid w:val="00F93CC3"/>
    <w:rsid w:val="00F97E59"/>
    <w:rsid w:val="00FB00C7"/>
    <w:rsid w:val="00FB44F3"/>
    <w:rsid w:val="00FB5645"/>
    <w:rsid w:val="00FC189F"/>
    <w:rsid w:val="00FC5D6B"/>
    <w:rsid w:val="00FC6ACF"/>
    <w:rsid w:val="00FD27D4"/>
    <w:rsid w:val="00FD6FF4"/>
    <w:rsid w:val="00FE1255"/>
    <w:rsid w:val="00FF23E5"/>
    <w:rsid w:val="00FF2899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6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F3B06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F3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F3B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F3B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B44F3"/>
    <w:rPr>
      <w:rFonts w:cs="Times New Roman"/>
      <w:color w:val="006699"/>
      <w:u w:val="none"/>
      <w:effect w:val="none"/>
    </w:rPr>
  </w:style>
  <w:style w:type="paragraph" w:customStyle="1" w:styleId="al-justificada3">
    <w:name w:val="al-justificada3"/>
    <w:basedOn w:val="Normal"/>
    <w:rsid w:val="00FB44F3"/>
    <w:pPr>
      <w:spacing w:after="0" w:line="240" w:lineRule="auto"/>
      <w:ind w:firstLine="300"/>
    </w:pPr>
    <w:rPr>
      <w:rFonts w:ascii="Times New Roman" w:hAnsi="Times New Roman"/>
      <w:color w:val="333333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3090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09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30907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09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30907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E611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17823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296308"/>
    <w:pPr>
      <w:ind w:left="708"/>
    </w:pPr>
  </w:style>
  <w:style w:type="table" w:styleId="Tablaconcuadrcula">
    <w:name w:val="Table Grid"/>
    <w:basedOn w:val="Tablanormal"/>
    <w:uiPriority w:val="59"/>
    <w:rsid w:val="00925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1B7D56"/>
    <w:pPr>
      <w:ind w:left="720"/>
      <w:contextualSpacing/>
    </w:pPr>
  </w:style>
  <w:style w:type="paragraph" w:styleId="Sinespaciado">
    <w:name w:val="No Spacing"/>
    <w:uiPriority w:val="1"/>
    <w:qFormat/>
    <w:rsid w:val="00333BD0"/>
    <w:rPr>
      <w:sz w:val="22"/>
      <w:szCs w:val="22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1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1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5114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1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1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5112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1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1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511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5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0610-12B5-4CCE-BBA4-883EA6BE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Vicepresidencia Económico de Promoción Empresarial y Ocupación  de 12 de abril de 2012,  por la que se dictan instrucciones para garantizar los derechos de los proveedores de la Comunidad Autónoma de las Islas Baleares de acceso a la informació</vt:lpstr>
    </vt:vector>
  </TitlesOfParts>
  <Company>Comunidad de Madrid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Vicepresidencia Económico de Promoción Empresarial y Ocupación  de 12 de abril de 2012,  por la que se dictan instrucciones para garantizar los derechos de los proveedores de la Comunidad Autónoma de las Islas Baleares de acceso a la informació</dc:title>
  <dc:subject/>
  <dc:creator>ICM</dc:creator>
  <cp:keywords/>
  <dc:description/>
  <cp:lastModifiedBy>u102058</cp:lastModifiedBy>
  <cp:revision>3</cp:revision>
  <cp:lastPrinted>2013-10-15T11:20:00Z</cp:lastPrinted>
  <dcterms:created xsi:type="dcterms:W3CDTF">2013-10-23T07:32:00Z</dcterms:created>
  <dcterms:modified xsi:type="dcterms:W3CDTF">2013-10-23T11:04:00Z</dcterms:modified>
</cp:coreProperties>
</file>