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F65" w:rsidRDefault="00F05F65" w:rsidP="00F05F65">
      <w:pPr>
        <w:pStyle w:val="Ttulo1"/>
      </w:pPr>
      <w:r>
        <w:t>INSTRUCCIÓ CONJUNTA 3/99</w:t>
      </w:r>
    </w:p>
    <w:p w:rsidR="00F05F65" w:rsidRDefault="00F05F65" w:rsidP="00F05F65">
      <w:pPr>
        <w:pStyle w:val="Ttulo2"/>
      </w:pPr>
      <w:r>
        <w:t>Intervenció General – Tresoreria General</w:t>
      </w:r>
    </w:p>
    <w:p w:rsidR="00F05F65" w:rsidRDefault="00F05F65" w:rsidP="00F05F65">
      <w:pPr>
        <w:jc w:val="both"/>
        <w:rPr>
          <w:lang w:val="ca-ES"/>
        </w:rPr>
      </w:pPr>
      <w:r>
        <w:rPr>
          <w:lang w:val="ca-ES"/>
        </w:rPr>
        <w:t>_________________________________________________________________________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jc w:val="both"/>
        <w:rPr>
          <w:rFonts w:ascii="Arial" w:hAnsi="Arial"/>
          <w:sz w:val="22"/>
          <w:lang w:val="ca-ES"/>
        </w:rPr>
      </w:pPr>
      <w:r>
        <w:rPr>
          <w:rFonts w:ascii="Arial" w:hAnsi="Arial"/>
          <w:b/>
          <w:sz w:val="22"/>
          <w:lang w:val="ca-ES"/>
        </w:rPr>
        <w:t>De:</w:t>
      </w:r>
      <w:r>
        <w:rPr>
          <w:rFonts w:ascii="Arial" w:hAnsi="Arial"/>
          <w:sz w:val="22"/>
          <w:lang w:val="ca-ES"/>
        </w:rPr>
        <w:tab/>
      </w:r>
      <w:proofErr w:type="spellStart"/>
      <w:r>
        <w:rPr>
          <w:rFonts w:ascii="Arial" w:hAnsi="Arial"/>
          <w:sz w:val="22"/>
          <w:lang w:val="ca-ES"/>
        </w:rPr>
        <w:t>Viceinterventor</w:t>
      </w:r>
      <w:proofErr w:type="spellEnd"/>
      <w:r>
        <w:rPr>
          <w:rFonts w:ascii="Arial" w:hAnsi="Arial"/>
          <w:sz w:val="22"/>
          <w:lang w:val="ca-ES"/>
        </w:rPr>
        <w:t xml:space="preserve"> general</w:t>
      </w:r>
      <w:r>
        <w:rPr>
          <w:rFonts w:ascii="Arial" w:hAnsi="Arial"/>
          <w:sz w:val="22"/>
          <w:lang w:val="ca-ES"/>
        </w:rPr>
        <w:tab/>
      </w:r>
      <w:r>
        <w:rPr>
          <w:rFonts w:ascii="Arial" w:hAnsi="Arial"/>
          <w:sz w:val="22"/>
          <w:lang w:val="ca-ES"/>
        </w:rPr>
        <w:tab/>
      </w:r>
      <w:r>
        <w:rPr>
          <w:rFonts w:ascii="Arial" w:hAnsi="Arial"/>
          <w:sz w:val="22"/>
          <w:lang w:val="ca-ES"/>
        </w:rPr>
        <w:tab/>
      </w:r>
      <w:r>
        <w:rPr>
          <w:rFonts w:ascii="Arial" w:hAnsi="Arial"/>
          <w:sz w:val="22"/>
          <w:lang w:val="ca-ES"/>
        </w:rPr>
        <w:tab/>
      </w:r>
      <w:r>
        <w:rPr>
          <w:rFonts w:ascii="Arial" w:hAnsi="Arial"/>
          <w:b/>
          <w:sz w:val="22"/>
          <w:lang w:val="ca-ES"/>
        </w:rPr>
        <w:t>Data:</w:t>
      </w:r>
      <w:r>
        <w:rPr>
          <w:rFonts w:ascii="Arial" w:hAnsi="Arial"/>
          <w:sz w:val="22"/>
          <w:lang w:val="ca-ES"/>
        </w:rPr>
        <w:tab/>
        <w:t xml:space="preserve">17 de març de 1999 </w:t>
      </w:r>
    </w:p>
    <w:p w:rsidR="00F05F65" w:rsidRDefault="00F05F65" w:rsidP="00F05F65">
      <w:pPr>
        <w:jc w:val="both"/>
        <w:rPr>
          <w:rFonts w:ascii="Arial" w:hAnsi="Arial"/>
          <w:sz w:val="22"/>
          <w:lang w:val="ca-ES"/>
        </w:rPr>
      </w:pPr>
      <w:r>
        <w:rPr>
          <w:rFonts w:ascii="Arial" w:hAnsi="Arial"/>
          <w:sz w:val="22"/>
          <w:lang w:val="ca-ES"/>
        </w:rPr>
        <w:tab/>
        <w:t>i Tresorera general.</w:t>
      </w:r>
    </w:p>
    <w:p w:rsidR="00F05F65" w:rsidRDefault="00F05F65" w:rsidP="00F05F65">
      <w:pPr>
        <w:jc w:val="both"/>
        <w:rPr>
          <w:rFonts w:ascii="Arial" w:hAnsi="Arial"/>
          <w:sz w:val="22"/>
          <w:lang w:val="ca-ES"/>
        </w:rPr>
      </w:pPr>
    </w:p>
    <w:p w:rsidR="00F05F65" w:rsidRDefault="00F05F65" w:rsidP="00F05F65">
      <w:pPr>
        <w:ind w:left="705" w:hanging="705"/>
        <w:jc w:val="both"/>
        <w:rPr>
          <w:rFonts w:ascii="Arial" w:hAnsi="Arial"/>
          <w:sz w:val="22"/>
          <w:lang w:val="ca-ES"/>
        </w:rPr>
      </w:pPr>
      <w:r>
        <w:rPr>
          <w:rFonts w:ascii="Arial" w:hAnsi="Arial"/>
          <w:b/>
          <w:sz w:val="22"/>
          <w:lang w:val="ca-ES"/>
        </w:rPr>
        <w:t>A:</w:t>
      </w:r>
      <w:r>
        <w:rPr>
          <w:rFonts w:ascii="Arial" w:hAnsi="Arial"/>
          <w:b/>
          <w:sz w:val="22"/>
          <w:lang w:val="ca-ES"/>
        </w:rPr>
        <w:tab/>
      </w:r>
      <w:r>
        <w:rPr>
          <w:rFonts w:ascii="Arial" w:hAnsi="Arial"/>
          <w:sz w:val="22"/>
          <w:lang w:val="ca-ES"/>
        </w:rPr>
        <w:t>Caps de departament i de servei de la Intervenció General i de la Tresoreria General.</w:t>
      </w:r>
    </w:p>
    <w:p w:rsidR="00F05F65" w:rsidRDefault="00F05F65" w:rsidP="00F05F65">
      <w:pPr>
        <w:jc w:val="both"/>
        <w:rPr>
          <w:lang w:val="ca-ES"/>
        </w:rPr>
      </w:pPr>
      <w:r>
        <w:rPr>
          <w:lang w:val="ca-ES"/>
        </w:rPr>
        <w:t>_________________________________________________________________________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pStyle w:val="Textoindependiente"/>
        <w:rPr>
          <w:sz w:val="22"/>
        </w:rPr>
      </w:pPr>
      <w:r>
        <w:rPr>
          <w:b/>
          <w:sz w:val="22"/>
        </w:rPr>
        <w:t>Assumpte:</w:t>
      </w:r>
      <w:r>
        <w:rPr>
          <w:sz w:val="22"/>
        </w:rPr>
        <w:tab/>
        <w:t>Comptabilització de les operacions d’endeutament de la Comunitat Autònoma de les Illes Balears.</w:t>
      </w:r>
    </w:p>
    <w:p w:rsidR="00F05F65" w:rsidRDefault="00F05F65" w:rsidP="00F05F65">
      <w:pPr>
        <w:jc w:val="both"/>
        <w:rPr>
          <w:lang w:val="ca-ES"/>
        </w:rPr>
      </w:pPr>
      <w:r>
        <w:rPr>
          <w:lang w:val="ca-ES"/>
        </w:rPr>
        <w:t>_________________________________________________________________________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jc w:val="both"/>
        <w:rPr>
          <w:lang w:val="ca-ES"/>
        </w:rPr>
      </w:pPr>
      <w:r>
        <w:rPr>
          <w:lang w:val="ca-ES"/>
        </w:rPr>
        <w:t xml:space="preserve">El Decret 102/98, de13 de novembre, que desenvolupa determinats aspectes de la Llei de Finances i de les lleis de pressuposts generals de la </w:t>
      </w:r>
      <w:proofErr w:type="spellStart"/>
      <w:r>
        <w:rPr>
          <w:lang w:val="ca-ES"/>
        </w:rPr>
        <w:t>CAIB</w:t>
      </w:r>
      <w:proofErr w:type="spellEnd"/>
      <w:r>
        <w:rPr>
          <w:lang w:val="ca-ES"/>
        </w:rPr>
        <w:t xml:space="preserve">, regula el procediment a seguir per l'autorització i el control de l'endeutament de la </w:t>
      </w:r>
      <w:proofErr w:type="spellStart"/>
      <w:r>
        <w:rPr>
          <w:lang w:val="ca-ES"/>
        </w:rPr>
        <w:t>CAIB</w:t>
      </w:r>
      <w:proofErr w:type="spellEnd"/>
      <w:r>
        <w:rPr>
          <w:lang w:val="ca-ES"/>
        </w:rPr>
        <w:t>.  D'acord amb aquesta norma els expedients d'endeutament són instruïts per la Tresoreria General.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jc w:val="both"/>
        <w:rPr>
          <w:lang w:val="ca-ES"/>
        </w:rPr>
      </w:pPr>
      <w:r>
        <w:rPr>
          <w:lang w:val="ca-ES"/>
        </w:rPr>
        <w:t xml:space="preserve">El Decret 15/99 estableix que les amortitzacions anticipades, les operacions de </w:t>
      </w:r>
      <w:proofErr w:type="spellStart"/>
      <w:r>
        <w:rPr>
          <w:lang w:val="ca-ES"/>
        </w:rPr>
        <w:t>renegociació</w:t>
      </w:r>
      <w:proofErr w:type="spellEnd"/>
      <w:r>
        <w:rPr>
          <w:lang w:val="ca-ES"/>
        </w:rPr>
        <w:t xml:space="preserve"> i </w:t>
      </w:r>
      <w:proofErr w:type="spellStart"/>
      <w:r>
        <w:rPr>
          <w:lang w:val="ca-ES"/>
        </w:rPr>
        <w:t>refinanciació</w:t>
      </w:r>
      <w:proofErr w:type="spellEnd"/>
      <w:r>
        <w:rPr>
          <w:lang w:val="ca-ES"/>
        </w:rPr>
        <w:t xml:space="preserve"> d’operacions d’endeutament i aquelles que sobrepassin el límit previst en el paràgraf segon de l’article 15.3 de la Llei 15/98 de Pressupost Generals de la </w:t>
      </w:r>
      <w:proofErr w:type="spellStart"/>
      <w:r>
        <w:rPr>
          <w:lang w:val="ca-ES"/>
        </w:rPr>
        <w:t>CAIB</w:t>
      </w:r>
      <w:proofErr w:type="spellEnd"/>
      <w:r>
        <w:rPr>
          <w:lang w:val="ca-ES"/>
        </w:rPr>
        <w:t xml:space="preserve">, es </w:t>
      </w:r>
      <w:proofErr w:type="spellStart"/>
      <w:r>
        <w:rPr>
          <w:lang w:val="ca-ES"/>
        </w:rPr>
        <w:t>contabilitzaran</w:t>
      </w:r>
      <w:proofErr w:type="spellEnd"/>
      <w:r>
        <w:rPr>
          <w:lang w:val="ca-ES"/>
        </w:rPr>
        <w:t xml:space="preserve"> transitòriament en les comptes </w:t>
      </w:r>
      <w:proofErr w:type="spellStart"/>
      <w:r>
        <w:rPr>
          <w:lang w:val="ca-ES"/>
        </w:rPr>
        <w:t>extrapressupostàries</w:t>
      </w:r>
      <w:proofErr w:type="spellEnd"/>
      <w:r>
        <w:rPr>
          <w:lang w:val="ca-ES"/>
        </w:rPr>
        <w:t xml:space="preserve"> que la Intervenció General determini, prèvies les adaptacions pressupostàries necessàries. Així mateix, el citat Decret estableix la possibilitat de que l’amortització anticipada d’operacions a </w:t>
      </w:r>
      <w:proofErr w:type="spellStart"/>
      <w:r>
        <w:rPr>
          <w:lang w:val="ca-ES"/>
        </w:rPr>
        <w:t>renegociar</w:t>
      </w:r>
      <w:proofErr w:type="spellEnd"/>
      <w:r>
        <w:rPr>
          <w:lang w:val="ca-ES"/>
        </w:rPr>
        <w:t xml:space="preserve"> i la recaptació de noves operacions que es concertin, es realitzin o no de forma simultània d’acord amb les disponibilitats de Tresoreria, concertant o no crèdits pont.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jc w:val="both"/>
        <w:rPr>
          <w:lang w:val="ca-ES"/>
        </w:rPr>
      </w:pPr>
      <w:r>
        <w:rPr>
          <w:lang w:val="ca-ES"/>
        </w:rPr>
        <w:t>Pel que s'ha exposat, es dicta la següent instrucció.</w:t>
      </w:r>
    </w:p>
    <w:p w:rsidR="00F05F65" w:rsidRDefault="00F05F65" w:rsidP="00F05F65">
      <w:pPr>
        <w:jc w:val="both"/>
        <w:rPr>
          <w:b/>
          <w:lang w:val="ca-ES"/>
        </w:rPr>
      </w:pPr>
    </w:p>
    <w:p w:rsidR="00F05F65" w:rsidRDefault="00F05F65" w:rsidP="00F05F65">
      <w:pPr>
        <w:ind w:left="284" w:hanging="284"/>
        <w:jc w:val="both"/>
        <w:rPr>
          <w:lang w:val="ca-ES"/>
        </w:rPr>
      </w:pPr>
      <w:r>
        <w:rPr>
          <w:b/>
          <w:lang w:val="ca-ES"/>
        </w:rPr>
        <w:t>1.</w:t>
      </w:r>
      <w:r>
        <w:rPr>
          <w:b/>
          <w:lang w:val="ca-ES"/>
        </w:rPr>
        <w:tab/>
        <w:t>Tramitació dels expedients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ind w:left="270"/>
        <w:jc w:val="both"/>
        <w:rPr>
          <w:lang w:val="ca-ES"/>
        </w:rPr>
      </w:pPr>
      <w:r>
        <w:rPr>
          <w:lang w:val="ca-ES"/>
        </w:rPr>
        <w:t xml:space="preserve">Els expedients de concertació d'endeutament i de cobertura de riscs seran instruïts per la Tresoreria General de la </w:t>
      </w:r>
      <w:proofErr w:type="spellStart"/>
      <w:r>
        <w:rPr>
          <w:lang w:val="ca-ES"/>
        </w:rPr>
        <w:t>CAIB</w:t>
      </w:r>
      <w:proofErr w:type="spellEnd"/>
      <w:r>
        <w:rPr>
          <w:lang w:val="ca-ES"/>
        </w:rPr>
        <w:t>, a qui correspondrà la seva custòdia i el posterior seguiment.</w:t>
      </w:r>
    </w:p>
    <w:p w:rsidR="00F05F65" w:rsidRDefault="00F05F65" w:rsidP="00F05F65">
      <w:pPr>
        <w:ind w:left="270"/>
        <w:jc w:val="both"/>
        <w:rPr>
          <w:lang w:val="ca-ES"/>
        </w:rPr>
      </w:pPr>
    </w:p>
    <w:p w:rsidR="00F05F65" w:rsidRDefault="00F05F65" w:rsidP="00F05F65">
      <w:pPr>
        <w:tabs>
          <w:tab w:val="left" w:pos="2835"/>
        </w:tabs>
        <w:ind w:left="270"/>
        <w:jc w:val="both"/>
        <w:rPr>
          <w:lang w:val="ca-ES"/>
        </w:rPr>
      </w:pPr>
      <w:r>
        <w:rPr>
          <w:lang w:val="ca-ES"/>
        </w:rPr>
        <w:t>Un cop formalitzat el contracte i, dins el termini de tres mesos, es trametrà l'expedient a la Intervenció General, juntament amb la proposta d'acord de ratificació, per a la seva fiscalització, la qual s'adjuntarà a l'expedient.</w:t>
      </w:r>
    </w:p>
    <w:p w:rsidR="00F05F65" w:rsidRDefault="00F05F65" w:rsidP="00F05F65">
      <w:pPr>
        <w:jc w:val="both"/>
        <w:rPr>
          <w:lang w:val="ca-ES"/>
        </w:rPr>
      </w:pPr>
      <w:r>
        <w:rPr>
          <w:lang w:val="ca-ES"/>
        </w:rPr>
        <w:br w:type="page"/>
      </w:r>
    </w:p>
    <w:p w:rsidR="00F05F65" w:rsidRDefault="00F05F65" w:rsidP="00F05F65">
      <w:pPr>
        <w:ind w:left="270"/>
        <w:jc w:val="both"/>
        <w:rPr>
          <w:lang w:val="ca-ES"/>
        </w:rPr>
      </w:pPr>
      <w:r>
        <w:rPr>
          <w:lang w:val="ca-ES"/>
        </w:rPr>
        <w:lastRenderedPageBreak/>
        <w:t xml:space="preserve">Un cop completat així l'expedient, i dintre de </w:t>
      </w:r>
      <w:proofErr w:type="spellStart"/>
      <w:r>
        <w:rPr>
          <w:lang w:val="ca-ES"/>
        </w:rPr>
        <w:t>l'esmentat</w:t>
      </w:r>
      <w:proofErr w:type="spellEnd"/>
      <w:r>
        <w:rPr>
          <w:lang w:val="ca-ES"/>
        </w:rPr>
        <w:t xml:space="preserve"> termini es donarà compte al Consell de Govern de les operacions realitzades i es proposarà la seva ratificació, si escau.</w:t>
      </w:r>
    </w:p>
    <w:p w:rsidR="00F05F65" w:rsidRDefault="00F05F65" w:rsidP="00F05F65">
      <w:pPr>
        <w:ind w:left="270"/>
        <w:jc w:val="both"/>
        <w:rPr>
          <w:lang w:val="ca-ES"/>
        </w:rPr>
      </w:pPr>
    </w:p>
    <w:p w:rsidR="00F05F65" w:rsidRDefault="00F05F65" w:rsidP="00F05F65">
      <w:pPr>
        <w:ind w:left="270"/>
        <w:jc w:val="both"/>
        <w:rPr>
          <w:lang w:val="ca-ES"/>
        </w:rPr>
      </w:pPr>
      <w:r>
        <w:rPr>
          <w:lang w:val="ca-ES"/>
        </w:rPr>
        <w:t>Per l'especial tipologia dels contractes de cobertura de riscs, quan el contracte s'hagi formalitzat per via telefònica o telefax, es justificarà  mitjançant un informe de la Tresoreria General que especificarà les condicions particulars del contracte.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jc w:val="both"/>
        <w:rPr>
          <w:b/>
          <w:lang w:val="ca-ES"/>
        </w:rPr>
      </w:pPr>
    </w:p>
    <w:p w:rsidR="00F05F65" w:rsidRDefault="00F05F65" w:rsidP="00F05F65">
      <w:pPr>
        <w:ind w:left="284" w:hanging="284"/>
        <w:jc w:val="both"/>
        <w:rPr>
          <w:lang w:val="ca-ES"/>
        </w:rPr>
      </w:pPr>
      <w:r>
        <w:rPr>
          <w:b/>
          <w:lang w:val="ca-ES"/>
        </w:rPr>
        <w:t>2.</w:t>
      </w:r>
      <w:r>
        <w:rPr>
          <w:b/>
          <w:lang w:val="ca-ES"/>
        </w:rPr>
        <w:tab/>
        <w:t>Operacions de Tresoreria a curt termini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ind w:left="720" w:hanging="450"/>
        <w:jc w:val="both"/>
        <w:rPr>
          <w:lang w:val="ca-ES"/>
        </w:rPr>
      </w:pPr>
      <w:r>
        <w:rPr>
          <w:lang w:val="ca-ES"/>
        </w:rPr>
        <w:t>2.1</w:t>
      </w:r>
      <w:r>
        <w:rPr>
          <w:lang w:val="ca-ES"/>
        </w:rPr>
        <w:tab/>
        <w:t>Formalització de les operacions.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ind w:left="720"/>
        <w:jc w:val="both"/>
        <w:rPr>
          <w:lang w:val="ca-ES"/>
        </w:rPr>
      </w:pPr>
      <w:r>
        <w:rPr>
          <w:lang w:val="ca-ES"/>
        </w:rPr>
        <w:t xml:space="preserve">La formalització de les operacions de crèdit a curt termini es registrarà a la comptabilitat </w:t>
      </w:r>
      <w:proofErr w:type="spellStart"/>
      <w:r>
        <w:rPr>
          <w:lang w:val="ca-ES"/>
        </w:rPr>
        <w:t>extrapressupostària</w:t>
      </w:r>
      <w:proofErr w:type="spellEnd"/>
      <w:r>
        <w:rPr>
          <w:lang w:val="ca-ES"/>
        </w:rPr>
        <w:t xml:space="preserve"> amb l'anotació del/s corresponent/s manament/s d'acord amb el procediment establert a l'efecte a la Instrucció conjunta 3/96 de la Intervenció General i la Tresoreria General de la </w:t>
      </w:r>
      <w:proofErr w:type="spellStart"/>
      <w:r>
        <w:rPr>
          <w:lang w:val="ca-ES"/>
        </w:rPr>
        <w:t>CAIB</w:t>
      </w:r>
      <w:proofErr w:type="spellEnd"/>
      <w:r>
        <w:rPr>
          <w:lang w:val="ca-ES"/>
        </w:rPr>
        <w:t>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ind w:left="720" w:hanging="450"/>
        <w:jc w:val="both"/>
        <w:rPr>
          <w:lang w:val="ca-ES"/>
        </w:rPr>
      </w:pPr>
      <w:r>
        <w:rPr>
          <w:lang w:val="ca-ES"/>
        </w:rPr>
        <w:t>2.2</w:t>
      </w:r>
      <w:r>
        <w:rPr>
          <w:lang w:val="ca-ES"/>
        </w:rPr>
        <w:tab/>
        <w:t>Interessos.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ind w:left="990" w:hanging="270"/>
        <w:jc w:val="both"/>
        <w:rPr>
          <w:lang w:val="ca-ES"/>
        </w:rPr>
      </w:pPr>
      <w:r>
        <w:rPr>
          <w:lang w:val="ca-ES"/>
        </w:rPr>
        <w:t>a)</w:t>
      </w:r>
      <w:r>
        <w:rPr>
          <w:lang w:val="ca-ES"/>
        </w:rPr>
        <w:tab/>
        <w:t xml:space="preserve">A la formalització d'una nova operació de Tresoreria, es comptabilitzarà un document R per la previsió dels interessos a pagar durant l'exercici i a càrrec del </w:t>
      </w:r>
      <w:proofErr w:type="spellStart"/>
      <w:r>
        <w:rPr>
          <w:lang w:val="ca-ES"/>
        </w:rPr>
        <w:t>subconcepte</w:t>
      </w:r>
      <w:proofErr w:type="spellEnd"/>
      <w:r>
        <w:rPr>
          <w:lang w:val="ca-ES"/>
        </w:rPr>
        <w:t xml:space="preserve"> previst per a aquesta despesa al capítol III del Pressupost de Despeses de la </w:t>
      </w:r>
      <w:proofErr w:type="spellStart"/>
      <w:r>
        <w:rPr>
          <w:lang w:val="ca-ES"/>
        </w:rPr>
        <w:t>CAIB</w:t>
      </w:r>
      <w:proofErr w:type="spellEnd"/>
      <w:r>
        <w:rPr>
          <w:lang w:val="ca-ES"/>
        </w:rPr>
        <w:t>.  Així mateix,  al començament de l'exercici es comptabilitzarà un document R pels interessos que es preveu que produiran cada una de les operacions vigents.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ind w:left="990" w:hanging="270"/>
        <w:jc w:val="both"/>
        <w:rPr>
          <w:lang w:val="ca-ES"/>
        </w:rPr>
      </w:pPr>
      <w:r>
        <w:rPr>
          <w:lang w:val="ca-ES"/>
        </w:rPr>
        <w:t>b)</w:t>
      </w:r>
      <w:r>
        <w:rPr>
          <w:lang w:val="ca-ES"/>
        </w:rPr>
        <w:tab/>
        <w:t xml:space="preserve">Al venciment de cada un dels terminis establerts i per </w:t>
      </w:r>
      <w:proofErr w:type="spellStart"/>
      <w:r>
        <w:rPr>
          <w:lang w:val="ca-ES"/>
        </w:rPr>
        <w:t>l’import</w:t>
      </w:r>
      <w:proofErr w:type="spellEnd"/>
      <w:r>
        <w:rPr>
          <w:lang w:val="ca-ES"/>
        </w:rPr>
        <w:t xml:space="preserve"> dels interessos a pagar, es comptabilitzarà un document ADOP a càrrec de </w:t>
      </w:r>
      <w:proofErr w:type="spellStart"/>
      <w:r>
        <w:rPr>
          <w:lang w:val="ca-ES"/>
        </w:rPr>
        <w:t>l’R</w:t>
      </w:r>
      <w:proofErr w:type="spellEnd"/>
      <w:r>
        <w:rPr>
          <w:lang w:val="ca-ES"/>
        </w:rPr>
        <w:t xml:space="preserve"> corresponent. Excepcionalment, en el cas que </w:t>
      </w:r>
      <w:proofErr w:type="spellStart"/>
      <w:r>
        <w:rPr>
          <w:lang w:val="ca-ES"/>
        </w:rPr>
        <w:t>l’import</w:t>
      </w:r>
      <w:proofErr w:type="spellEnd"/>
      <w:r>
        <w:rPr>
          <w:lang w:val="ca-ES"/>
        </w:rPr>
        <w:t xml:space="preserve"> dels interessos a pagar no es pugui determinar amb l’antelació suficient, per assegurar el pagament al seu venciment, es podran lliurar els fons a justificar.</w:t>
      </w:r>
    </w:p>
    <w:p w:rsidR="00F05F65" w:rsidRDefault="00F05F65" w:rsidP="00F05F65">
      <w:pPr>
        <w:ind w:left="990" w:hanging="270"/>
        <w:jc w:val="both"/>
        <w:rPr>
          <w:lang w:val="ca-ES"/>
        </w:rPr>
      </w:pPr>
    </w:p>
    <w:p w:rsidR="00F05F65" w:rsidRDefault="00F05F65" w:rsidP="00F05F65">
      <w:pPr>
        <w:ind w:left="990" w:hanging="270"/>
        <w:jc w:val="both"/>
        <w:rPr>
          <w:lang w:val="ca-ES"/>
        </w:rPr>
      </w:pPr>
      <w:r>
        <w:rPr>
          <w:lang w:val="ca-ES"/>
        </w:rPr>
        <w:t>c)</w:t>
      </w:r>
      <w:r>
        <w:rPr>
          <w:lang w:val="ca-ES"/>
        </w:rPr>
        <w:tab/>
        <w:t xml:space="preserve">En cas que </w:t>
      </w:r>
      <w:proofErr w:type="spellStart"/>
      <w:r>
        <w:rPr>
          <w:lang w:val="ca-ES"/>
        </w:rPr>
        <w:t>l'import</w:t>
      </w:r>
      <w:proofErr w:type="spellEnd"/>
      <w:r>
        <w:rPr>
          <w:lang w:val="ca-ES"/>
        </w:rPr>
        <w:t xml:space="preserve"> de </w:t>
      </w:r>
      <w:proofErr w:type="spellStart"/>
      <w:r>
        <w:rPr>
          <w:lang w:val="ca-ES"/>
        </w:rPr>
        <w:t>l'R</w:t>
      </w:r>
      <w:proofErr w:type="spellEnd"/>
      <w:r>
        <w:rPr>
          <w:lang w:val="ca-ES"/>
        </w:rPr>
        <w:t xml:space="preserve"> pels interessos inicialment previstos resulti insuficient per cobrir els interessos que s'hauran de pagar, es tramitarà una R+ per la diferència.  En cas contrari, es podrà tramitar una R/ per </w:t>
      </w:r>
      <w:proofErr w:type="spellStart"/>
      <w:r>
        <w:rPr>
          <w:lang w:val="ca-ES"/>
        </w:rPr>
        <w:t>l'import</w:t>
      </w:r>
      <w:proofErr w:type="spellEnd"/>
      <w:r>
        <w:rPr>
          <w:lang w:val="ca-ES"/>
        </w:rPr>
        <w:t xml:space="preserve"> que no s'hagi de pagar.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ind w:left="720" w:hanging="450"/>
        <w:jc w:val="both"/>
        <w:rPr>
          <w:lang w:val="ca-ES"/>
        </w:rPr>
      </w:pPr>
      <w:r>
        <w:rPr>
          <w:lang w:val="ca-ES"/>
        </w:rPr>
        <w:t>2.3</w:t>
      </w:r>
      <w:r>
        <w:rPr>
          <w:lang w:val="ca-ES"/>
        </w:rPr>
        <w:tab/>
        <w:t>Amortització de les operacions.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ind w:left="720"/>
        <w:jc w:val="both"/>
        <w:rPr>
          <w:lang w:val="ca-ES"/>
        </w:rPr>
      </w:pPr>
      <w:r>
        <w:rPr>
          <w:lang w:val="ca-ES"/>
        </w:rPr>
        <w:t xml:space="preserve">L'amortització de les operacions de crèdit a curt termini es registraran a la comptabilitat </w:t>
      </w:r>
      <w:proofErr w:type="spellStart"/>
      <w:r>
        <w:rPr>
          <w:lang w:val="ca-ES"/>
        </w:rPr>
        <w:t>extrapressupostària</w:t>
      </w:r>
      <w:proofErr w:type="spellEnd"/>
      <w:r>
        <w:rPr>
          <w:lang w:val="ca-ES"/>
        </w:rPr>
        <w:t xml:space="preserve"> amb el/s corresponent/s manament/s d'acord amb el procediment establert a la Instrucció conjunta 3/96 de la Intervenció General i la Tresoreria General de la </w:t>
      </w:r>
      <w:proofErr w:type="spellStart"/>
      <w:r>
        <w:rPr>
          <w:lang w:val="ca-ES"/>
        </w:rPr>
        <w:t>CAIB</w:t>
      </w:r>
      <w:proofErr w:type="spellEnd"/>
      <w:r>
        <w:rPr>
          <w:lang w:val="ca-ES"/>
        </w:rPr>
        <w:t>.</w:t>
      </w:r>
    </w:p>
    <w:p w:rsidR="00F05F65" w:rsidRDefault="00F05F65" w:rsidP="00F05F65">
      <w:pPr>
        <w:ind w:left="720"/>
        <w:jc w:val="both"/>
        <w:rPr>
          <w:lang w:val="ca-ES"/>
        </w:rPr>
      </w:pPr>
    </w:p>
    <w:p w:rsidR="00F05F65" w:rsidRDefault="00F05F65" w:rsidP="00F05F65">
      <w:pPr>
        <w:ind w:left="720" w:hanging="450"/>
        <w:jc w:val="both"/>
        <w:rPr>
          <w:lang w:val="ca-ES"/>
        </w:rPr>
      </w:pPr>
      <w:r>
        <w:rPr>
          <w:lang w:val="ca-ES"/>
        </w:rPr>
        <w:t>2.4</w:t>
      </w:r>
      <w:r>
        <w:rPr>
          <w:lang w:val="ca-ES"/>
        </w:rPr>
        <w:tab/>
        <w:t>Justificació dels documents comptables.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ind w:left="720"/>
        <w:jc w:val="both"/>
        <w:rPr>
          <w:lang w:val="ca-ES"/>
        </w:rPr>
      </w:pPr>
      <w:r>
        <w:rPr>
          <w:lang w:val="ca-ES"/>
        </w:rPr>
        <w:t>Els documents comptables que s'hauran de tramitar per la comptabilització de les operacions de tresoreria es justificaran amb la següent documentació: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pStyle w:val="Sangra2detindependiente"/>
        <w:ind w:left="1350" w:hanging="630"/>
      </w:pPr>
      <w:r>
        <w:lastRenderedPageBreak/>
        <w:t>2.4.1</w:t>
      </w:r>
      <w:r>
        <w:tab/>
        <w:t>ADOP per pagament d’interessos d’operacions d’endeutament ja existents i per noves operacions formalitzades durant l’exercici: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ind w:left="1701" w:hanging="283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Informe de la Tresoreria General sobre les condicions de l’operació, al qual s’hi faran constar les dades de l’aprovació i la formalització de cada operació (import, entitat financera, data del contracte, tipus d’interès, disposicions de fons realitzades, períodes, data d’acord de Consell de Govern, data i resultat de la fiscalització prèvia, si pertoca), i el càlcul dels interessos a pagar.</w:t>
      </w:r>
    </w:p>
    <w:p w:rsidR="00F05F65" w:rsidRDefault="00F05F65" w:rsidP="00F05F65">
      <w:pPr>
        <w:ind w:left="1701" w:hanging="283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Liquidació de l’entitat financera, si escau.</w:t>
      </w:r>
    </w:p>
    <w:p w:rsidR="00F05F65" w:rsidRDefault="00F05F65" w:rsidP="00F05F65">
      <w:pPr>
        <w:ind w:left="1701" w:hanging="283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Resolució del conseller d’Economia i Hisenda per ordenar el pagament.</w:t>
      </w:r>
    </w:p>
    <w:p w:rsidR="00F05F65" w:rsidRDefault="00F05F65" w:rsidP="00F05F65">
      <w:pPr>
        <w:ind w:left="708"/>
        <w:jc w:val="both"/>
        <w:rPr>
          <w:lang w:val="ca-ES"/>
        </w:rPr>
      </w:pPr>
    </w:p>
    <w:p w:rsidR="00F05F65" w:rsidRDefault="00F05F65" w:rsidP="00F05F65">
      <w:pPr>
        <w:pStyle w:val="Sangra2detindependiente"/>
        <w:ind w:left="1350" w:hanging="630"/>
      </w:pPr>
      <w:r>
        <w:t>2.4.2</w:t>
      </w:r>
      <w:r>
        <w:tab/>
        <w:t xml:space="preserve">M/I </w:t>
      </w:r>
      <w:proofErr w:type="spellStart"/>
      <w:r>
        <w:t>d'extrapressupostària</w:t>
      </w:r>
      <w:proofErr w:type="spellEnd"/>
      <w:r>
        <w:t xml:space="preserve"> a la signatura del contracte.</w:t>
      </w:r>
    </w:p>
    <w:p w:rsidR="00F05F65" w:rsidRDefault="00F05F65" w:rsidP="00F05F65">
      <w:pPr>
        <w:ind w:left="1701" w:hanging="283"/>
        <w:jc w:val="both"/>
        <w:rPr>
          <w:lang w:val="ca-ES"/>
        </w:rPr>
      </w:pPr>
    </w:p>
    <w:p w:rsidR="00F05F65" w:rsidRDefault="00F05F65" w:rsidP="00F05F65">
      <w:pPr>
        <w:ind w:left="1701" w:hanging="283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Acord de Consell de Govern, amb la fiscalització prèvia de la Intervenció General.</w:t>
      </w:r>
    </w:p>
    <w:p w:rsidR="00F05F65" w:rsidRDefault="00F05F65" w:rsidP="00F05F65">
      <w:pPr>
        <w:ind w:left="1701" w:hanging="283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Contracte de formalització de l'operació, informat de conformitat pels serveis jurídics de la conselleria.</w:t>
      </w:r>
    </w:p>
    <w:p w:rsidR="00F05F65" w:rsidRDefault="00F05F65" w:rsidP="00F05F65">
      <w:pPr>
        <w:ind w:left="708"/>
        <w:jc w:val="both"/>
        <w:rPr>
          <w:lang w:val="ca-ES"/>
        </w:rPr>
      </w:pPr>
    </w:p>
    <w:p w:rsidR="00F05F65" w:rsidRDefault="00F05F65" w:rsidP="00F05F65">
      <w:pPr>
        <w:pStyle w:val="Sangra2detindependiente"/>
        <w:ind w:left="1350" w:hanging="630"/>
      </w:pPr>
      <w:r>
        <w:t>2.4.3</w:t>
      </w:r>
      <w:r>
        <w:tab/>
        <w:t xml:space="preserve">M/P </w:t>
      </w:r>
      <w:proofErr w:type="spellStart"/>
      <w:r>
        <w:t>d'extrapressupostària</w:t>
      </w:r>
      <w:proofErr w:type="spellEnd"/>
      <w:r>
        <w:t xml:space="preserve"> al termini del contracte.</w:t>
      </w:r>
    </w:p>
    <w:p w:rsidR="00F05F65" w:rsidRDefault="00F05F65" w:rsidP="00F05F65">
      <w:pPr>
        <w:ind w:left="1701" w:hanging="283"/>
        <w:jc w:val="both"/>
        <w:rPr>
          <w:lang w:val="ca-ES"/>
        </w:rPr>
      </w:pPr>
    </w:p>
    <w:p w:rsidR="00F05F65" w:rsidRDefault="00F05F65" w:rsidP="00F05F65">
      <w:pPr>
        <w:ind w:left="1701" w:hanging="283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Certificació de la Tresoreria General  sobre les dades de l'aprovació, la formalització i el termini, de l'operació.</w:t>
      </w:r>
    </w:p>
    <w:p w:rsidR="00F05F65" w:rsidRDefault="00F05F65" w:rsidP="00F05F65">
      <w:pPr>
        <w:ind w:left="1701" w:hanging="283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Acord de Consell de Govern sobre la informació o la ratificació de l'operació formalitzada, amb la fiscalització de la Intervenció General.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pStyle w:val="Sangra2detindependiente"/>
        <w:ind w:left="1350" w:hanging="630"/>
      </w:pPr>
      <w:r>
        <w:t>2.4.4</w:t>
      </w:r>
      <w:r>
        <w:tab/>
        <w:t>ADOPJ per pagament d’interessos.</w:t>
      </w:r>
    </w:p>
    <w:p w:rsidR="00F05F65" w:rsidRDefault="00F05F65" w:rsidP="00F05F65">
      <w:pPr>
        <w:ind w:left="1701" w:hanging="283"/>
        <w:jc w:val="both"/>
        <w:rPr>
          <w:lang w:val="ca-ES"/>
        </w:rPr>
      </w:pPr>
    </w:p>
    <w:p w:rsidR="00F05F65" w:rsidRDefault="00F05F65" w:rsidP="00F05F65">
      <w:pPr>
        <w:ind w:left="1701" w:hanging="283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 xml:space="preserve">Memòria del tresorer general de la CAIB de la necessitat de </w:t>
      </w:r>
      <w:proofErr w:type="spellStart"/>
      <w:r>
        <w:rPr>
          <w:lang w:val="ca-ES"/>
        </w:rPr>
        <w:t>sol.licitar</w:t>
      </w:r>
      <w:proofErr w:type="spellEnd"/>
      <w:r>
        <w:rPr>
          <w:lang w:val="ca-ES"/>
        </w:rPr>
        <w:t xml:space="preserve"> els fons a justificar.</w:t>
      </w:r>
    </w:p>
    <w:p w:rsidR="00F05F65" w:rsidRDefault="00F05F65" w:rsidP="00F05F65">
      <w:pPr>
        <w:ind w:left="709"/>
        <w:jc w:val="both"/>
        <w:rPr>
          <w:lang w:val="ca-ES"/>
        </w:rPr>
      </w:pPr>
    </w:p>
    <w:p w:rsidR="00F05F65" w:rsidRDefault="00F05F65" w:rsidP="00F05F65">
      <w:pPr>
        <w:pStyle w:val="Sangra2detindependiente"/>
        <w:ind w:left="1350" w:hanging="630"/>
      </w:pPr>
      <w:r>
        <w:t>2.4.5</w:t>
      </w:r>
      <w:r>
        <w:tab/>
        <w:t>J per la justificació dels interessos.</w:t>
      </w:r>
    </w:p>
    <w:p w:rsidR="00F05F65" w:rsidRDefault="00F05F65" w:rsidP="00F05F65">
      <w:pPr>
        <w:ind w:left="1701" w:hanging="283"/>
        <w:jc w:val="both"/>
        <w:rPr>
          <w:lang w:val="ca-ES"/>
        </w:rPr>
      </w:pPr>
    </w:p>
    <w:p w:rsidR="00F05F65" w:rsidRDefault="00F05F65" w:rsidP="00F05F65">
      <w:pPr>
        <w:ind w:left="1701" w:hanging="283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Memòria del tresorer general justificativa de l’operació.</w:t>
      </w:r>
    </w:p>
    <w:p w:rsidR="00F05F65" w:rsidRDefault="00F05F65" w:rsidP="00F05F65">
      <w:pPr>
        <w:ind w:left="1701" w:hanging="283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Resolució del conseller d’Economia i Hisenda.</w:t>
      </w:r>
    </w:p>
    <w:p w:rsidR="00F05F65" w:rsidRDefault="00F05F65" w:rsidP="00F05F65">
      <w:pPr>
        <w:ind w:left="1701" w:hanging="283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Liquidació de l’entitat financera, si escau.</w:t>
      </w:r>
    </w:p>
    <w:p w:rsidR="00F05F65" w:rsidRDefault="00F05F65" w:rsidP="00F05F65">
      <w:pPr>
        <w:ind w:left="1701" w:hanging="283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 xml:space="preserve">Justificació de l’entitat financera del pagament </w:t>
      </w:r>
      <w:proofErr w:type="spellStart"/>
      <w:r>
        <w:rPr>
          <w:lang w:val="ca-ES"/>
        </w:rPr>
        <w:t>ralitzat</w:t>
      </w:r>
      <w:proofErr w:type="spellEnd"/>
      <w:r>
        <w:rPr>
          <w:lang w:val="ca-ES"/>
        </w:rPr>
        <w:t>.</w:t>
      </w:r>
    </w:p>
    <w:p w:rsidR="00F05F65" w:rsidRDefault="00F05F65" w:rsidP="00F05F65">
      <w:pPr>
        <w:ind w:left="270" w:hanging="270"/>
        <w:jc w:val="both"/>
        <w:rPr>
          <w:lang w:val="ca-ES"/>
        </w:rPr>
      </w:pPr>
      <w:r>
        <w:rPr>
          <w:b/>
          <w:lang w:val="ca-ES"/>
        </w:rPr>
        <w:br w:type="page"/>
      </w:r>
      <w:r>
        <w:rPr>
          <w:b/>
          <w:lang w:val="ca-ES"/>
        </w:rPr>
        <w:lastRenderedPageBreak/>
        <w:t>3.</w:t>
      </w:r>
      <w:r>
        <w:rPr>
          <w:b/>
          <w:lang w:val="ca-ES"/>
        </w:rPr>
        <w:tab/>
        <w:t>Operacions d'endeutament a llarg termini</w:t>
      </w:r>
    </w:p>
    <w:p w:rsidR="00F05F65" w:rsidRDefault="00F05F65" w:rsidP="00F05F65">
      <w:pPr>
        <w:jc w:val="both"/>
        <w:rPr>
          <w:b/>
          <w:lang w:val="ca-ES"/>
        </w:rPr>
      </w:pPr>
    </w:p>
    <w:p w:rsidR="00F05F65" w:rsidRDefault="00F05F65" w:rsidP="00F05F65">
      <w:pPr>
        <w:ind w:left="720" w:hanging="450"/>
        <w:jc w:val="both"/>
        <w:rPr>
          <w:lang w:val="ca-ES"/>
        </w:rPr>
      </w:pPr>
      <w:r>
        <w:rPr>
          <w:lang w:val="ca-ES"/>
        </w:rPr>
        <w:t>3.1</w:t>
      </w:r>
      <w:r>
        <w:rPr>
          <w:lang w:val="ca-ES"/>
        </w:rPr>
        <w:tab/>
        <w:t>Formalització de les operacions.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ind w:left="990" w:hanging="270"/>
        <w:jc w:val="both"/>
        <w:rPr>
          <w:lang w:val="ca-ES"/>
        </w:rPr>
      </w:pPr>
      <w:r>
        <w:rPr>
          <w:lang w:val="ca-ES"/>
        </w:rPr>
        <w:t>a)</w:t>
      </w:r>
      <w:r>
        <w:rPr>
          <w:lang w:val="ca-ES"/>
        </w:rPr>
        <w:tab/>
        <w:t>Els ingressos que es recaptin un cop formalitzats els contractes corresponents, es comptabilitzaran mitjançant un MI a càrrec del reconeixement de dret.</w:t>
      </w:r>
    </w:p>
    <w:p w:rsidR="00F05F65" w:rsidRDefault="00F05F65" w:rsidP="00F05F65">
      <w:pPr>
        <w:ind w:left="990" w:hanging="270"/>
        <w:jc w:val="both"/>
        <w:rPr>
          <w:lang w:val="ca-ES"/>
        </w:rPr>
      </w:pPr>
    </w:p>
    <w:p w:rsidR="00F05F65" w:rsidRDefault="00F05F65" w:rsidP="00F05F65">
      <w:pPr>
        <w:ind w:left="990" w:hanging="270"/>
        <w:jc w:val="both"/>
        <w:rPr>
          <w:lang w:val="ca-ES"/>
        </w:rPr>
      </w:pPr>
      <w:r>
        <w:rPr>
          <w:lang w:val="ca-ES"/>
        </w:rPr>
        <w:t>b)</w:t>
      </w:r>
      <w:r>
        <w:rPr>
          <w:lang w:val="ca-ES"/>
        </w:rPr>
        <w:tab/>
        <w:t xml:space="preserve">En cas de formalització d'un crèdit pont com a avançament de l'operació d'endeutament definitiva, les disposicions realitzades es comptabilitzaran a càrrec del reconeixement de dret.  A la formalització de l'operació definitiva, es cancel·larà el crèdit pont i es reflectirà comptablement a la corresponent rúbrica de la comptabilitat </w:t>
      </w:r>
      <w:proofErr w:type="spellStart"/>
      <w:r>
        <w:rPr>
          <w:lang w:val="ca-ES"/>
        </w:rPr>
        <w:t>extrapressupostària</w:t>
      </w:r>
      <w:proofErr w:type="spellEnd"/>
      <w:r>
        <w:rPr>
          <w:lang w:val="ca-ES"/>
        </w:rPr>
        <w:t>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ind w:left="720" w:hanging="450"/>
        <w:jc w:val="both"/>
        <w:rPr>
          <w:lang w:val="ca-ES"/>
        </w:rPr>
      </w:pPr>
      <w:r>
        <w:rPr>
          <w:lang w:val="ca-ES"/>
        </w:rPr>
        <w:t>3.2</w:t>
      </w:r>
      <w:r>
        <w:rPr>
          <w:lang w:val="ca-ES"/>
        </w:rPr>
        <w:tab/>
        <w:t>Interessos.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ind w:left="990" w:hanging="270"/>
        <w:jc w:val="both"/>
        <w:rPr>
          <w:lang w:val="ca-ES"/>
        </w:rPr>
      </w:pPr>
      <w:r>
        <w:rPr>
          <w:lang w:val="ca-ES"/>
        </w:rPr>
        <w:t>a)</w:t>
      </w:r>
      <w:r>
        <w:rPr>
          <w:lang w:val="ca-ES"/>
        </w:rPr>
        <w:tab/>
        <w:t xml:space="preserve">En subscriure o contractar una nova operació, es comptabilitzarà un document AD per </w:t>
      </w:r>
      <w:proofErr w:type="spellStart"/>
      <w:r>
        <w:rPr>
          <w:lang w:val="ca-ES"/>
        </w:rPr>
        <w:t>l'import</w:t>
      </w:r>
      <w:proofErr w:type="spellEnd"/>
      <w:r>
        <w:rPr>
          <w:lang w:val="ca-ES"/>
        </w:rPr>
        <w:t xml:space="preserve"> dels interessos a pagar, a càrrec del </w:t>
      </w:r>
      <w:proofErr w:type="spellStart"/>
      <w:r>
        <w:rPr>
          <w:lang w:val="ca-ES"/>
        </w:rPr>
        <w:t>subconcepte</w:t>
      </w:r>
      <w:proofErr w:type="spellEnd"/>
      <w:r>
        <w:rPr>
          <w:lang w:val="ca-ES"/>
        </w:rPr>
        <w:t xml:space="preserve"> del capítol 3 previst per a aquesta despesa al Pressuposts de Despeses de la </w:t>
      </w:r>
      <w:proofErr w:type="spellStart"/>
      <w:r>
        <w:rPr>
          <w:lang w:val="ca-ES"/>
        </w:rPr>
        <w:t>CAIB</w:t>
      </w:r>
      <w:proofErr w:type="spellEnd"/>
      <w:r>
        <w:rPr>
          <w:lang w:val="ca-ES"/>
        </w:rPr>
        <w:t xml:space="preserve">.  Així mateix, al començament de l'exercici es comptabilitzarà un document AD per </w:t>
      </w:r>
      <w:proofErr w:type="spellStart"/>
      <w:r>
        <w:rPr>
          <w:lang w:val="ca-ES"/>
        </w:rPr>
        <w:t>l'import</w:t>
      </w:r>
      <w:proofErr w:type="spellEnd"/>
      <w:r>
        <w:rPr>
          <w:lang w:val="ca-ES"/>
        </w:rPr>
        <w:t xml:space="preserve"> dels interessos a pagar durant l'exercici de cada una de les operacions en vigor.</w:t>
      </w:r>
    </w:p>
    <w:p w:rsidR="00F05F65" w:rsidRDefault="00F05F65" w:rsidP="00F05F65">
      <w:pPr>
        <w:ind w:left="990" w:hanging="270"/>
        <w:jc w:val="both"/>
        <w:rPr>
          <w:lang w:val="ca-ES"/>
        </w:rPr>
      </w:pPr>
    </w:p>
    <w:p w:rsidR="00F05F65" w:rsidRDefault="00F05F65" w:rsidP="00F05F65">
      <w:pPr>
        <w:ind w:left="990" w:hanging="270"/>
        <w:jc w:val="both"/>
        <w:rPr>
          <w:lang w:val="ca-ES"/>
        </w:rPr>
      </w:pPr>
      <w:r>
        <w:rPr>
          <w:lang w:val="ca-ES"/>
        </w:rPr>
        <w:t>b)</w:t>
      </w:r>
      <w:r>
        <w:rPr>
          <w:lang w:val="ca-ES"/>
        </w:rPr>
        <w:tab/>
        <w:t xml:space="preserve">Per cada venciment d'interessos es comptabilitzarà una document OP per </w:t>
      </w:r>
      <w:proofErr w:type="spellStart"/>
      <w:r>
        <w:rPr>
          <w:lang w:val="ca-ES"/>
        </w:rPr>
        <w:t>l'import</w:t>
      </w:r>
      <w:proofErr w:type="spellEnd"/>
      <w:r>
        <w:rPr>
          <w:lang w:val="ca-ES"/>
        </w:rPr>
        <w:t xml:space="preserve"> dels interessos a pagar a càrrec de </w:t>
      </w:r>
      <w:proofErr w:type="spellStart"/>
      <w:r>
        <w:rPr>
          <w:lang w:val="ca-ES"/>
        </w:rPr>
        <w:t>l'AD</w:t>
      </w:r>
      <w:proofErr w:type="spellEnd"/>
      <w:r>
        <w:rPr>
          <w:lang w:val="ca-ES"/>
        </w:rPr>
        <w:t xml:space="preserve"> corresponent.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ind w:left="990" w:hanging="270"/>
        <w:jc w:val="both"/>
        <w:rPr>
          <w:lang w:val="ca-ES"/>
        </w:rPr>
      </w:pPr>
      <w:r>
        <w:rPr>
          <w:lang w:val="ca-ES"/>
        </w:rPr>
        <w:t>c)</w:t>
      </w:r>
      <w:r>
        <w:rPr>
          <w:lang w:val="ca-ES"/>
        </w:rPr>
        <w:tab/>
        <w:t xml:space="preserve">En cas que </w:t>
      </w:r>
      <w:proofErr w:type="spellStart"/>
      <w:r>
        <w:rPr>
          <w:lang w:val="ca-ES"/>
        </w:rPr>
        <w:t>l'import</w:t>
      </w:r>
      <w:proofErr w:type="spellEnd"/>
      <w:r>
        <w:rPr>
          <w:lang w:val="ca-ES"/>
        </w:rPr>
        <w:t xml:space="preserve"> de </w:t>
      </w:r>
      <w:proofErr w:type="spellStart"/>
      <w:r>
        <w:rPr>
          <w:lang w:val="ca-ES"/>
        </w:rPr>
        <w:t>l'AD</w:t>
      </w:r>
      <w:proofErr w:type="spellEnd"/>
      <w:r>
        <w:rPr>
          <w:lang w:val="ca-ES"/>
        </w:rPr>
        <w:t xml:space="preserve"> pels interessos inicialment previstos resulti insuficient per cobrir els interessos que s'hauran de pagar, es tramitarà AD+  per la diferència.  En cas contrari, es podrà tramitar una AD/ per </w:t>
      </w:r>
      <w:proofErr w:type="spellStart"/>
      <w:r>
        <w:rPr>
          <w:lang w:val="ca-ES"/>
        </w:rPr>
        <w:t>l'import</w:t>
      </w:r>
      <w:proofErr w:type="spellEnd"/>
      <w:r>
        <w:rPr>
          <w:lang w:val="ca-ES"/>
        </w:rPr>
        <w:t xml:space="preserve"> que no s'hagi de pagar.</w:t>
      </w:r>
    </w:p>
    <w:p w:rsidR="00F05F65" w:rsidRDefault="00F05F65" w:rsidP="00F05F65">
      <w:pPr>
        <w:ind w:left="990" w:hanging="270"/>
        <w:jc w:val="both"/>
        <w:rPr>
          <w:lang w:val="ca-ES"/>
        </w:rPr>
      </w:pPr>
    </w:p>
    <w:p w:rsidR="00F05F65" w:rsidRDefault="00F05F65" w:rsidP="00F05F65">
      <w:pPr>
        <w:ind w:left="990" w:hanging="270"/>
        <w:jc w:val="both"/>
        <w:rPr>
          <w:lang w:val="ca-ES"/>
        </w:rPr>
      </w:pPr>
      <w:r>
        <w:rPr>
          <w:lang w:val="ca-ES"/>
        </w:rPr>
        <w:t>d)</w:t>
      </w:r>
      <w:r>
        <w:rPr>
          <w:lang w:val="ca-ES"/>
        </w:rPr>
        <w:tab/>
        <w:t xml:space="preserve">Quan es tracti d'operacions d'endeutament concertades amb moneda estrangera, on </w:t>
      </w:r>
      <w:proofErr w:type="spellStart"/>
      <w:r>
        <w:rPr>
          <w:lang w:val="ca-ES"/>
        </w:rPr>
        <w:t>l'import</w:t>
      </w:r>
      <w:proofErr w:type="spellEnd"/>
      <w:r>
        <w:rPr>
          <w:lang w:val="ca-ES"/>
        </w:rPr>
        <w:t xml:space="preserve"> dels interessos no es puguin determinar amb l'antelació suficient, per assegurar el pagament al seu venciment, es podran alliberar els fons a justificar.</w:t>
      </w:r>
    </w:p>
    <w:p w:rsidR="00F05F65" w:rsidRDefault="00F05F65" w:rsidP="00F05F65">
      <w:pPr>
        <w:ind w:left="990" w:hanging="270"/>
        <w:jc w:val="both"/>
        <w:rPr>
          <w:lang w:val="ca-ES"/>
        </w:rPr>
      </w:pPr>
    </w:p>
    <w:p w:rsidR="00F05F65" w:rsidRDefault="00F05F65" w:rsidP="00F05F65">
      <w:pPr>
        <w:ind w:left="990" w:hanging="270"/>
        <w:jc w:val="both"/>
        <w:rPr>
          <w:lang w:val="ca-ES"/>
        </w:rPr>
      </w:pPr>
      <w:r>
        <w:rPr>
          <w:lang w:val="ca-ES"/>
        </w:rPr>
        <w:t>e)</w:t>
      </w:r>
      <w:r>
        <w:rPr>
          <w:lang w:val="ca-ES"/>
        </w:rPr>
        <w:tab/>
        <w:t xml:space="preserve">En cas que s'hagi de tramitar un sol pagament d'interessos durant l'exercici, es comptabilitzarà un document ADOP per </w:t>
      </w:r>
      <w:proofErr w:type="spellStart"/>
      <w:r>
        <w:rPr>
          <w:lang w:val="ca-ES"/>
        </w:rPr>
        <w:t>l'import</w:t>
      </w:r>
      <w:proofErr w:type="spellEnd"/>
      <w:r>
        <w:rPr>
          <w:lang w:val="ca-ES"/>
        </w:rPr>
        <w:t xml:space="preserve"> d'aquests, a càrrec del </w:t>
      </w:r>
      <w:proofErr w:type="spellStart"/>
      <w:r>
        <w:rPr>
          <w:lang w:val="ca-ES"/>
        </w:rPr>
        <w:t>subconcepte</w:t>
      </w:r>
      <w:proofErr w:type="spellEnd"/>
      <w:r>
        <w:rPr>
          <w:lang w:val="ca-ES"/>
        </w:rPr>
        <w:t xml:space="preserve"> del capítol 3 del Pressupost de Despeses corresponent.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ind w:left="720" w:hanging="450"/>
        <w:jc w:val="both"/>
        <w:rPr>
          <w:lang w:val="ca-ES"/>
        </w:rPr>
      </w:pPr>
      <w:r>
        <w:rPr>
          <w:lang w:val="ca-ES"/>
        </w:rPr>
        <w:t>3.3</w:t>
      </w:r>
      <w:r>
        <w:rPr>
          <w:lang w:val="ca-ES"/>
        </w:rPr>
        <w:tab/>
        <w:t>Amortització de les operacions.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pStyle w:val="Sangra2detindependiente"/>
        <w:ind w:left="1350" w:hanging="630"/>
      </w:pPr>
      <w:r>
        <w:t>3.3.1</w:t>
      </w:r>
      <w:r>
        <w:tab/>
        <w:t xml:space="preserve">En cas d'una sola amortització durant l'exercici, es comptabilitzarà un document ADOP per </w:t>
      </w:r>
      <w:proofErr w:type="spellStart"/>
      <w:r>
        <w:t>l'import</w:t>
      </w:r>
      <w:proofErr w:type="spellEnd"/>
      <w:r>
        <w:t xml:space="preserve"> d'aquesta a càrrec del </w:t>
      </w:r>
      <w:proofErr w:type="spellStart"/>
      <w:r>
        <w:t>subconcepte</w:t>
      </w:r>
      <w:proofErr w:type="spellEnd"/>
      <w:r>
        <w:t xml:space="preserve"> de capítol 9 previst per a aquesta despesa als Pressuposts de la CAIB </w:t>
      </w:r>
      <w:proofErr w:type="spellStart"/>
      <w:r>
        <w:t>referenciat</w:t>
      </w:r>
      <w:proofErr w:type="spellEnd"/>
      <w:r>
        <w:t xml:space="preserve"> al document R que prèviament i al començament de l'exercici s'haurà anotat al </w:t>
      </w:r>
      <w:proofErr w:type="spellStart"/>
      <w:r>
        <w:t>SICODE</w:t>
      </w:r>
      <w:proofErr w:type="spellEnd"/>
      <w:r>
        <w:t>.</w:t>
      </w:r>
    </w:p>
    <w:p w:rsidR="00F05F65" w:rsidRDefault="00F05F65" w:rsidP="00F05F65">
      <w:pPr>
        <w:pStyle w:val="Sangra2detindependiente"/>
        <w:ind w:left="1350" w:hanging="630"/>
      </w:pPr>
      <w:r>
        <w:br w:type="page"/>
      </w:r>
      <w:r>
        <w:lastRenderedPageBreak/>
        <w:t>3.3.2</w:t>
      </w:r>
      <w:r>
        <w:tab/>
        <w:t>En cas de més d'una amortització durant l'exercici:</w:t>
      </w:r>
    </w:p>
    <w:p w:rsidR="00F05F65" w:rsidRDefault="00F05F65" w:rsidP="00F05F65">
      <w:pPr>
        <w:ind w:left="708"/>
        <w:jc w:val="both"/>
        <w:rPr>
          <w:lang w:val="ca-ES"/>
        </w:rPr>
      </w:pP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a)</w:t>
      </w:r>
      <w:r>
        <w:rPr>
          <w:lang w:val="ca-ES"/>
        </w:rPr>
        <w:tab/>
        <w:t xml:space="preserve">A </w:t>
      </w:r>
      <w:proofErr w:type="spellStart"/>
      <w:r>
        <w:rPr>
          <w:lang w:val="ca-ES"/>
        </w:rPr>
        <w:t>l'inici</w:t>
      </w:r>
      <w:proofErr w:type="spellEnd"/>
      <w:r>
        <w:rPr>
          <w:lang w:val="ca-ES"/>
        </w:rPr>
        <w:t xml:space="preserve"> de l'exercici es comptabilitzarà un document AD per cada un dels préstecs que tenen amortitzacions dins l'exercici, a càrrec del </w:t>
      </w:r>
      <w:proofErr w:type="spellStart"/>
      <w:r>
        <w:rPr>
          <w:lang w:val="ca-ES"/>
        </w:rPr>
        <w:t>subconcepte</w:t>
      </w:r>
      <w:proofErr w:type="spellEnd"/>
      <w:r>
        <w:rPr>
          <w:lang w:val="ca-ES"/>
        </w:rPr>
        <w:t xml:space="preserve"> de capítol 9 previst per a aquesta despesa al Pressupost de Despeses de la </w:t>
      </w:r>
      <w:proofErr w:type="spellStart"/>
      <w:r>
        <w:rPr>
          <w:lang w:val="ca-ES"/>
        </w:rPr>
        <w:t>CAIB</w:t>
      </w:r>
      <w:proofErr w:type="spellEnd"/>
      <w:r>
        <w:rPr>
          <w:lang w:val="ca-ES"/>
        </w:rPr>
        <w:t>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b)</w:t>
      </w:r>
      <w:r>
        <w:rPr>
          <w:lang w:val="ca-ES"/>
        </w:rPr>
        <w:tab/>
        <w:t xml:space="preserve">Al venciment de cada amortització es comptabilitzarà un document OP a càrrec de </w:t>
      </w:r>
      <w:proofErr w:type="spellStart"/>
      <w:r>
        <w:rPr>
          <w:lang w:val="ca-ES"/>
        </w:rPr>
        <w:t>l'AD</w:t>
      </w:r>
      <w:proofErr w:type="spellEnd"/>
      <w:r>
        <w:rPr>
          <w:lang w:val="ca-ES"/>
        </w:rPr>
        <w:t xml:space="preserve"> corresponent.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c)</w:t>
      </w:r>
      <w:r>
        <w:rPr>
          <w:lang w:val="ca-ES"/>
        </w:rPr>
        <w:tab/>
        <w:t xml:space="preserve">En cas que </w:t>
      </w:r>
      <w:proofErr w:type="spellStart"/>
      <w:r>
        <w:rPr>
          <w:lang w:val="ca-ES"/>
        </w:rPr>
        <w:t>l'import</w:t>
      </w:r>
      <w:proofErr w:type="spellEnd"/>
      <w:r>
        <w:rPr>
          <w:lang w:val="ca-ES"/>
        </w:rPr>
        <w:t xml:space="preserve"> de </w:t>
      </w:r>
      <w:proofErr w:type="spellStart"/>
      <w:r>
        <w:rPr>
          <w:lang w:val="ca-ES"/>
        </w:rPr>
        <w:t>l'AD</w:t>
      </w:r>
      <w:proofErr w:type="spellEnd"/>
      <w:r>
        <w:rPr>
          <w:lang w:val="ca-ES"/>
        </w:rPr>
        <w:t xml:space="preserve"> per les amortitzacions inicialment previstes resulti insuficient per cobrir les que s'hauran de pagar, es tramitarà una AD+ per la diferència.  En cas contrari, es podrà tramitar una AD/ per </w:t>
      </w:r>
      <w:proofErr w:type="spellStart"/>
      <w:r>
        <w:rPr>
          <w:lang w:val="ca-ES"/>
        </w:rPr>
        <w:t>l'import</w:t>
      </w:r>
      <w:proofErr w:type="spellEnd"/>
      <w:r>
        <w:rPr>
          <w:lang w:val="ca-ES"/>
        </w:rPr>
        <w:t xml:space="preserve"> que no s'hagi de pagar.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d)</w:t>
      </w:r>
      <w:r>
        <w:rPr>
          <w:lang w:val="ca-ES"/>
        </w:rPr>
        <w:tab/>
        <w:t xml:space="preserve">En cas d’amortització anticipada d’operacions d’endeutament, per a la seva </w:t>
      </w:r>
      <w:proofErr w:type="spellStart"/>
      <w:r>
        <w:rPr>
          <w:lang w:val="ca-ES"/>
        </w:rPr>
        <w:t>refinanciació</w:t>
      </w:r>
      <w:proofErr w:type="spellEnd"/>
      <w:r>
        <w:rPr>
          <w:lang w:val="ca-ES"/>
        </w:rPr>
        <w:t xml:space="preserve"> o no, es comptabilitzaran transitòriament  al compte 91301000 de la comptabilitat </w:t>
      </w:r>
      <w:proofErr w:type="spellStart"/>
      <w:r>
        <w:rPr>
          <w:lang w:val="ca-ES"/>
        </w:rPr>
        <w:t>extrapressupostària</w:t>
      </w:r>
      <w:proofErr w:type="spellEnd"/>
      <w:r>
        <w:rPr>
          <w:lang w:val="ca-ES"/>
        </w:rPr>
        <w:t>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</w:p>
    <w:p w:rsidR="00F05F65" w:rsidRDefault="00F05F65" w:rsidP="00F05F65">
      <w:pPr>
        <w:ind w:left="1710"/>
        <w:jc w:val="both"/>
        <w:rPr>
          <w:lang w:val="ca-ES"/>
        </w:rPr>
      </w:pPr>
      <w:r>
        <w:rPr>
          <w:lang w:val="ca-ES"/>
        </w:rPr>
        <w:t xml:space="preserve">En cas de </w:t>
      </w:r>
      <w:proofErr w:type="spellStart"/>
      <w:r>
        <w:rPr>
          <w:lang w:val="ca-ES"/>
        </w:rPr>
        <w:t>renegociació</w:t>
      </w:r>
      <w:proofErr w:type="spellEnd"/>
      <w:r>
        <w:rPr>
          <w:lang w:val="ca-ES"/>
        </w:rPr>
        <w:t xml:space="preserve"> o </w:t>
      </w:r>
      <w:proofErr w:type="spellStart"/>
      <w:r>
        <w:rPr>
          <w:lang w:val="ca-ES"/>
        </w:rPr>
        <w:t>refinanciació</w:t>
      </w:r>
      <w:proofErr w:type="spellEnd"/>
      <w:r>
        <w:rPr>
          <w:lang w:val="ca-ES"/>
        </w:rPr>
        <w:t xml:space="preserve"> de les anteriors operacions, de manera </w:t>
      </w:r>
      <w:proofErr w:type="spellStart"/>
      <w:r>
        <w:rPr>
          <w:lang w:val="ca-ES"/>
        </w:rPr>
        <w:t>simultànea</w:t>
      </w:r>
      <w:proofErr w:type="spellEnd"/>
      <w:r>
        <w:rPr>
          <w:lang w:val="ca-ES"/>
        </w:rPr>
        <w:t xml:space="preserve"> o no, </w:t>
      </w:r>
      <w:proofErr w:type="spellStart"/>
      <w:r>
        <w:rPr>
          <w:lang w:val="ca-ES"/>
        </w:rPr>
        <w:t>l’ingres</w:t>
      </w:r>
      <w:proofErr w:type="spellEnd"/>
      <w:r>
        <w:rPr>
          <w:lang w:val="ca-ES"/>
        </w:rPr>
        <w:t xml:space="preserve"> es comptabilitzarà igualment en el mencionat compte </w:t>
      </w:r>
      <w:proofErr w:type="spellStart"/>
      <w:r>
        <w:rPr>
          <w:lang w:val="ca-ES"/>
        </w:rPr>
        <w:t>extrapressupostari</w:t>
      </w:r>
      <w:proofErr w:type="spellEnd"/>
      <w:r>
        <w:rPr>
          <w:lang w:val="ca-ES"/>
        </w:rPr>
        <w:t xml:space="preserve"> i al tancament de l’exercici, el saldo net del mencionat compte </w:t>
      </w:r>
      <w:proofErr w:type="spellStart"/>
      <w:r>
        <w:rPr>
          <w:lang w:val="ca-ES"/>
        </w:rPr>
        <w:t>extrapressupostari</w:t>
      </w:r>
      <w:proofErr w:type="spellEnd"/>
      <w:r>
        <w:rPr>
          <w:lang w:val="ca-ES"/>
        </w:rPr>
        <w:t xml:space="preserve"> es traspassarà al Pressupost de Despeses de la </w:t>
      </w:r>
      <w:proofErr w:type="spellStart"/>
      <w:r>
        <w:rPr>
          <w:lang w:val="ca-ES"/>
        </w:rPr>
        <w:t>CAIB</w:t>
      </w:r>
      <w:proofErr w:type="spellEnd"/>
      <w:r>
        <w:rPr>
          <w:lang w:val="ca-ES"/>
        </w:rPr>
        <w:t xml:space="preserve">, prèvies les adaptacions pressupostàries necessàries. No obstant, els imports que corresponen a amortització ordinària es comptabilitzaran de forma directa amb càrrec al Pressupost de Despeses. 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e)</w:t>
      </w:r>
      <w:r>
        <w:rPr>
          <w:lang w:val="ca-ES"/>
        </w:rPr>
        <w:tab/>
        <w:t xml:space="preserve">Les operacions que sobrepassin el límit previst en el paràgraf segon de l’article 15.3 de la Llei 15/98 de Pressuposts Generals de la </w:t>
      </w:r>
      <w:proofErr w:type="spellStart"/>
      <w:r>
        <w:rPr>
          <w:lang w:val="ca-ES"/>
        </w:rPr>
        <w:t>CAIB</w:t>
      </w:r>
      <w:proofErr w:type="spellEnd"/>
      <w:r>
        <w:rPr>
          <w:lang w:val="ca-ES"/>
        </w:rPr>
        <w:t xml:space="preserve">, es comptabilitzaran a la rúbrica </w:t>
      </w:r>
      <w:proofErr w:type="spellStart"/>
      <w:r>
        <w:rPr>
          <w:lang w:val="ca-ES"/>
        </w:rPr>
        <w:t>extrapressupostària</w:t>
      </w:r>
      <w:proofErr w:type="spellEnd"/>
      <w:r>
        <w:rPr>
          <w:lang w:val="ca-ES"/>
        </w:rPr>
        <w:t xml:space="preserve"> 91305000.</w:t>
      </w:r>
    </w:p>
    <w:p w:rsidR="00F05F65" w:rsidRDefault="00F05F65" w:rsidP="00F05F65">
      <w:pPr>
        <w:ind w:left="708"/>
        <w:jc w:val="both"/>
        <w:rPr>
          <w:lang w:val="ca-ES"/>
        </w:rPr>
      </w:pPr>
    </w:p>
    <w:p w:rsidR="00F05F65" w:rsidRDefault="00F05F65" w:rsidP="00F05F65">
      <w:pPr>
        <w:numPr>
          <w:ilvl w:val="1"/>
          <w:numId w:val="1"/>
        </w:numPr>
        <w:tabs>
          <w:tab w:val="clear" w:pos="450"/>
        </w:tabs>
        <w:ind w:left="720"/>
        <w:jc w:val="both"/>
        <w:rPr>
          <w:lang w:val="ca-ES"/>
        </w:rPr>
      </w:pPr>
      <w:r>
        <w:rPr>
          <w:lang w:val="ca-ES"/>
        </w:rPr>
        <w:t>Altres despeses.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pStyle w:val="Sangradetextonormal"/>
        <w:numPr>
          <w:ilvl w:val="0"/>
          <w:numId w:val="2"/>
        </w:numPr>
        <w:tabs>
          <w:tab w:val="clear" w:pos="360"/>
        </w:tabs>
        <w:ind w:left="990" w:hanging="270"/>
      </w:pPr>
      <w:r>
        <w:t xml:space="preserve">En subscriure o contractar una operació, es comptabilitzarà un document AD per </w:t>
      </w:r>
      <w:proofErr w:type="spellStart"/>
      <w:r>
        <w:t>l’import</w:t>
      </w:r>
      <w:proofErr w:type="spellEnd"/>
      <w:r>
        <w:t xml:space="preserve"> de les despeses de contractació i/o d’emissió a pagar, a càrrec del </w:t>
      </w:r>
      <w:proofErr w:type="spellStart"/>
      <w:r>
        <w:t>subconcepte</w:t>
      </w:r>
      <w:proofErr w:type="spellEnd"/>
      <w:r>
        <w:t xml:space="preserve"> del capítol 3 per a aquesta despesa al Pressupost de Despeses de la </w:t>
      </w:r>
      <w:proofErr w:type="spellStart"/>
      <w:r>
        <w:t>CAIB</w:t>
      </w:r>
      <w:proofErr w:type="spellEnd"/>
      <w:r>
        <w:t xml:space="preserve">. Així mateix, a començaments de l’exercici es comptabilitzarà un document AD per </w:t>
      </w:r>
      <w:proofErr w:type="spellStart"/>
      <w:r>
        <w:t>l’import</w:t>
      </w:r>
      <w:proofErr w:type="spellEnd"/>
      <w:r>
        <w:t xml:space="preserve"> de les despeses a pagar durant l’exercici de cada una de les operacions en vigor.</w:t>
      </w:r>
    </w:p>
    <w:p w:rsidR="00F05F65" w:rsidRDefault="00F05F65" w:rsidP="00F05F65">
      <w:pPr>
        <w:tabs>
          <w:tab w:val="num" w:pos="720"/>
        </w:tabs>
        <w:ind w:left="720" w:hanging="270"/>
        <w:jc w:val="both"/>
        <w:rPr>
          <w:lang w:val="ca-ES"/>
        </w:rPr>
      </w:pPr>
    </w:p>
    <w:p w:rsidR="00F05F65" w:rsidRDefault="00F05F65" w:rsidP="00F05F65">
      <w:pPr>
        <w:numPr>
          <w:ilvl w:val="0"/>
          <w:numId w:val="2"/>
        </w:numPr>
        <w:tabs>
          <w:tab w:val="clear" w:pos="360"/>
        </w:tabs>
        <w:ind w:left="990" w:hanging="270"/>
        <w:jc w:val="both"/>
        <w:rPr>
          <w:lang w:val="ca-ES"/>
        </w:rPr>
      </w:pPr>
      <w:r>
        <w:rPr>
          <w:lang w:val="ca-ES"/>
        </w:rPr>
        <w:t xml:space="preserve">En cas de modificació i/o </w:t>
      </w:r>
      <w:proofErr w:type="spellStart"/>
      <w:r>
        <w:rPr>
          <w:lang w:val="ca-ES"/>
        </w:rPr>
        <w:t>cancel.lació</w:t>
      </w:r>
      <w:proofErr w:type="spellEnd"/>
      <w:r>
        <w:rPr>
          <w:lang w:val="ca-ES"/>
        </w:rPr>
        <w:t xml:space="preserve"> d’una operació, es comptabilitzarà un document AD + </w:t>
      </w:r>
      <w:proofErr w:type="spellStart"/>
      <w:r>
        <w:rPr>
          <w:lang w:val="ca-ES"/>
        </w:rPr>
        <w:t>referenciada</w:t>
      </w:r>
      <w:proofErr w:type="spellEnd"/>
      <w:r>
        <w:rPr>
          <w:lang w:val="ca-ES"/>
        </w:rPr>
        <w:t xml:space="preserve"> a </w:t>
      </w:r>
      <w:proofErr w:type="spellStart"/>
      <w:r>
        <w:rPr>
          <w:lang w:val="ca-ES"/>
        </w:rPr>
        <w:t>l’AD</w:t>
      </w:r>
      <w:proofErr w:type="spellEnd"/>
      <w:r>
        <w:rPr>
          <w:lang w:val="ca-ES"/>
        </w:rPr>
        <w:t xml:space="preserve"> anterior per </w:t>
      </w:r>
      <w:proofErr w:type="spellStart"/>
      <w:r>
        <w:rPr>
          <w:lang w:val="ca-ES"/>
        </w:rPr>
        <w:t>l’import</w:t>
      </w:r>
      <w:proofErr w:type="spellEnd"/>
      <w:r>
        <w:rPr>
          <w:lang w:val="ca-ES"/>
        </w:rPr>
        <w:t xml:space="preserve"> de les despeses a pagar, a càrrec del </w:t>
      </w:r>
      <w:proofErr w:type="spellStart"/>
      <w:r>
        <w:rPr>
          <w:lang w:val="ca-ES"/>
        </w:rPr>
        <w:t>subconcepte</w:t>
      </w:r>
      <w:proofErr w:type="spellEnd"/>
      <w:r>
        <w:rPr>
          <w:lang w:val="ca-ES"/>
        </w:rPr>
        <w:t xml:space="preserve"> del capítol 3 per a aquesta despesa al Pressupost de Despeses de la </w:t>
      </w:r>
      <w:proofErr w:type="spellStart"/>
      <w:r>
        <w:rPr>
          <w:lang w:val="ca-ES"/>
        </w:rPr>
        <w:t>CAIB</w:t>
      </w:r>
      <w:proofErr w:type="spellEnd"/>
      <w:r>
        <w:rPr>
          <w:lang w:val="ca-ES"/>
        </w:rPr>
        <w:t>.</w:t>
      </w:r>
    </w:p>
    <w:p w:rsidR="00F05F65" w:rsidRDefault="00F05F65" w:rsidP="00F05F65">
      <w:pPr>
        <w:numPr>
          <w:ilvl w:val="0"/>
          <w:numId w:val="2"/>
        </w:numPr>
        <w:tabs>
          <w:tab w:val="clear" w:pos="360"/>
        </w:tabs>
        <w:ind w:left="990" w:hanging="270"/>
        <w:jc w:val="both"/>
        <w:rPr>
          <w:lang w:val="ca-ES"/>
        </w:rPr>
      </w:pPr>
      <w:r>
        <w:rPr>
          <w:lang w:val="ca-ES"/>
        </w:rPr>
        <w:t xml:space="preserve">En cas que s’hagi de tramitar un sol pagament de les esmentades despeses durant l’exercici, es comptabilitzarà un document ADOP per </w:t>
      </w:r>
      <w:proofErr w:type="spellStart"/>
      <w:r>
        <w:rPr>
          <w:lang w:val="ca-ES"/>
        </w:rPr>
        <w:t>l’import</w:t>
      </w:r>
      <w:proofErr w:type="spellEnd"/>
      <w:r>
        <w:rPr>
          <w:lang w:val="ca-ES"/>
        </w:rPr>
        <w:t xml:space="preserve"> d’aquestes, a càrrec del </w:t>
      </w:r>
      <w:proofErr w:type="spellStart"/>
      <w:r>
        <w:rPr>
          <w:lang w:val="ca-ES"/>
        </w:rPr>
        <w:t>subconcepte</w:t>
      </w:r>
      <w:proofErr w:type="spellEnd"/>
      <w:r>
        <w:rPr>
          <w:lang w:val="ca-ES"/>
        </w:rPr>
        <w:t xml:space="preserve"> del capítol 3 del Pressupost de Despeses corresponent.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ind w:left="720" w:hanging="450"/>
        <w:jc w:val="both"/>
        <w:rPr>
          <w:lang w:val="ca-ES"/>
        </w:rPr>
      </w:pPr>
      <w:r>
        <w:rPr>
          <w:lang w:val="ca-ES"/>
        </w:rPr>
        <w:t>3.5</w:t>
      </w:r>
      <w:r>
        <w:rPr>
          <w:lang w:val="ca-ES"/>
        </w:rPr>
        <w:tab/>
        <w:t>Justificació dels documents comptables.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ind w:left="720"/>
        <w:jc w:val="both"/>
        <w:rPr>
          <w:lang w:val="ca-ES"/>
        </w:rPr>
      </w:pPr>
      <w:r>
        <w:rPr>
          <w:lang w:val="ca-ES"/>
        </w:rPr>
        <w:t>Els documents comptables que s'hauran de tramitar per la comptabilització de les operacions d'endeutament, es justificaran amb la següent documentació: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pStyle w:val="Sangra2detindependiente"/>
        <w:ind w:left="1350" w:hanging="630"/>
      </w:pPr>
      <w:r>
        <w:t>3.5.1</w:t>
      </w:r>
      <w:r>
        <w:tab/>
        <w:t>AD per previsió d'interessos a pagar per noves operacions d'endeutament formalitzades durant l'exercici, i per operacions vigents al començament d'aquest.</w:t>
      </w:r>
    </w:p>
    <w:p w:rsidR="00F05F65" w:rsidRDefault="00F05F65" w:rsidP="00F05F65">
      <w:pPr>
        <w:ind w:left="708"/>
        <w:jc w:val="both"/>
        <w:rPr>
          <w:lang w:val="ca-ES"/>
        </w:rPr>
      </w:pPr>
    </w:p>
    <w:p w:rsidR="00F05F65" w:rsidRDefault="00F05F65" w:rsidP="00F05F65">
      <w:pPr>
        <w:pStyle w:val="Sangra3detindependiente"/>
        <w:numPr>
          <w:ilvl w:val="0"/>
          <w:numId w:val="5"/>
        </w:numPr>
        <w:tabs>
          <w:tab w:val="clear" w:pos="1530"/>
        </w:tabs>
        <w:ind w:left="1710" w:hanging="270"/>
      </w:pPr>
      <w:r>
        <w:t>Certificació de la Tresoreria General sobre l'operació, a la qual s'hi faran constar les dades de l'aprovació i la formalització de cada operació (import, entitat financera,  data  del  contracte,  tipus  d'interès,  disposicions  de  fons  realitzades, períodes, data d'acord de Consell de Govern, data i resultat de la fiscalització prèvia, etc.)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Informe de la Tresoreria General sobre l'estimació dels interessos que produirà l'operació, i que es liquidaran durant l'exercici en curs.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Resolució del conseller d'Economia i Hisenda per la qual aprova la despesa prevista.</w:t>
      </w:r>
    </w:p>
    <w:p w:rsidR="00F05F65" w:rsidRDefault="00F05F65" w:rsidP="00F05F65">
      <w:pPr>
        <w:ind w:left="708"/>
        <w:jc w:val="both"/>
        <w:rPr>
          <w:lang w:val="ca-ES"/>
        </w:rPr>
      </w:pPr>
    </w:p>
    <w:p w:rsidR="00F05F65" w:rsidRDefault="00F05F65" w:rsidP="00F05F65">
      <w:pPr>
        <w:pStyle w:val="Sangra2detindependiente"/>
        <w:numPr>
          <w:ilvl w:val="2"/>
          <w:numId w:val="3"/>
        </w:numPr>
        <w:tabs>
          <w:tab w:val="clear" w:pos="1176"/>
        </w:tabs>
        <w:ind w:left="1350" w:hanging="630"/>
      </w:pPr>
      <w:r>
        <w:t>OP pel pagament d'interessos al seu termini.</w:t>
      </w:r>
    </w:p>
    <w:p w:rsidR="00F05F65" w:rsidRDefault="00F05F65" w:rsidP="00F05F65">
      <w:pPr>
        <w:ind w:left="1170" w:hanging="744"/>
        <w:jc w:val="both"/>
        <w:rPr>
          <w:lang w:val="ca-ES"/>
        </w:rPr>
      </w:pP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Informe de la Tresoreria General sobre les condicions de l'operació i el càlcul dels interessos a pagar.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Notificació de l'entitat financera, si escau.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Resolució dels conseller d'Economia i Hisenda per ordenar el pagament.</w:t>
      </w:r>
    </w:p>
    <w:p w:rsidR="00F05F65" w:rsidRDefault="00F05F65" w:rsidP="00F05F65">
      <w:pPr>
        <w:ind w:left="708"/>
        <w:jc w:val="both"/>
        <w:rPr>
          <w:lang w:val="ca-ES"/>
        </w:rPr>
      </w:pPr>
    </w:p>
    <w:p w:rsidR="00F05F65" w:rsidRDefault="00F05F65" w:rsidP="00F05F65">
      <w:pPr>
        <w:pStyle w:val="Sangra2detindependiente"/>
        <w:numPr>
          <w:ilvl w:val="2"/>
          <w:numId w:val="3"/>
        </w:numPr>
        <w:tabs>
          <w:tab w:val="clear" w:pos="1176"/>
        </w:tabs>
        <w:ind w:left="1350" w:hanging="630"/>
      </w:pPr>
      <w:r>
        <w:t>AD per regularització de la previsió d'interessos a pagar.</w:t>
      </w:r>
    </w:p>
    <w:p w:rsidR="00F05F65" w:rsidRDefault="00F05F65" w:rsidP="00F05F65">
      <w:pPr>
        <w:pStyle w:val="Sangra2detindependiente"/>
        <w:ind w:left="426" w:firstLine="0"/>
      </w:pP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Informe de la Tresoreria General explicatiu dels motius pels quals es regularitza i del càlcul realitzat.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Resolució del conseller d'Economia i Hisenda per aprovar aquesta despesa.</w:t>
      </w:r>
    </w:p>
    <w:p w:rsidR="00F05F65" w:rsidRDefault="00F05F65" w:rsidP="00F05F65">
      <w:pPr>
        <w:ind w:left="708"/>
        <w:jc w:val="both"/>
        <w:rPr>
          <w:lang w:val="ca-ES"/>
        </w:rPr>
      </w:pPr>
    </w:p>
    <w:p w:rsidR="00F05F65" w:rsidRDefault="00F05F65" w:rsidP="00F05F65">
      <w:pPr>
        <w:pStyle w:val="Sangra2detindependiente"/>
        <w:numPr>
          <w:ilvl w:val="2"/>
          <w:numId w:val="3"/>
        </w:numPr>
        <w:tabs>
          <w:tab w:val="clear" w:pos="1176"/>
        </w:tabs>
        <w:ind w:left="1350" w:hanging="630"/>
      </w:pPr>
      <w:r>
        <w:t>AD per amortitzacions a pagar durant l'exercici.</w:t>
      </w:r>
    </w:p>
    <w:p w:rsidR="00F05F65" w:rsidRDefault="00F05F65" w:rsidP="00F05F65">
      <w:pPr>
        <w:pStyle w:val="Sangra2detindependiente"/>
        <w:ind w:left="426" w:firstLine="0"/>
      </w:pP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 xml:space="preserve">Informe de la Tresoreria General sobre </w:t>
      </w:r>
      <w:proofErr w:type="spellStart"/>
      <w:r>
        <w:rPr>
          <w:lang w:val="ca-ES"/>
        </w:rPr>
        <w:t>l'import</w:t>
      </w:r>
      <w:proofErr w:type="spellEnd"/>
      <w:r>
        <w:rPr>
          <w:lang w:val="ca-ES"/>
        </w:rPr>
        <w:t xml:space="preserve"> de les amortitzacions a realitzar a l'exercici, amb referència a les clàusules del contracte que ho estableixen.</w:t>
      </w:r>
    </w:p>
    <w:p w:rsidR="00F05F65" w:rsidRDefault="00F05F65" w:rsidP="00F05F65">
      <w:pPr>
        <w:numPr>
          <w:ilvl w:val="0"/>
          <w:numId w:val="5"/>
        </w:numPr>
        <w:tabs>
          <w:tab w:val="clear" w:pos="1530"/>
        </w:tabs>
        <w:ind w:left="1710" w:hanging="270"/>
        <w:jc w:val="both"/>
        <w:rPr>
          <w:lang w:val="ca-ES"/>
        </w:rPr>
      </w:pPr>
      <w:r>
        <w:rPr>
          <w:lang w:val="ca-ES"/>
        </w:rPr>
        <w:t>Resolució del conseller d'Economia i Hisenda per aprovar aquesta despesa.</w:t>
      </w:r>
    </w:p>
    <w:p w:rsidR="00F05F65" w:rsidRDefault="00F05F65" w:rsidP="00F05F65">
      <w:pPr>
        <w:tabs>
          <w:tab w:val="left" w:pos="1440"/>
        </w:tabs>
        <w:ind w:left="1170"/>
        <w:jc w:val="both"/>
        <w:rPr>
          <w:lang w:val="ca-ES"/>
        </w:rPr>
      </w:pPr>
    </w:p>
    <w:p w:rsidR="00F05F65" w:rsidRDefault="00F05F65" w:rsidP="00F05F65">
      <w:pPr>
        <w:pStyle w:val="Sangra2detindependiente"/>
        <w:numPr>
          <w:ilvl w:val="2"/>
          <w:numId w:val="3"/>
        </w:numPr>
        <w:tabs>
          <w:tab w:val="clear" w:pos="1176"/>
        </w:tabs>
        <w:ind w:left="1350" w:hanging="630"/>
      </w:pPr>
      <w:r>
        <w:t>OP pel pagament d'amortitzacions al seu termini.</w:t>
      </w:r>
    </w:p>
    <w:p w:rsidR="00F05F65" w:rsidRDefault="00F05F65" w:rsidP="00F05F65">
      <w:pPr>
        <w:pStyle w:val="Sangra2detindependiente"/>
        <w:ind w:left="426" w:firstLine="0"/>
      </w:pP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Informe de la Tresoreria General sobre el pagament a realitzar.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Notificació de l'entitat financera, si escau.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Resolució del conseller d'Economia i Hisenda per ordenar el pagament.</w:t>
      </w:r>
    </w:p>
    <w:p w:rsidR="00F05F65" w:rsidRDefault="00F05F65" w:rsidP="00F05F65">
      <w:pPr>
        <w:ind w:left="708"/>
        <w:jc w:val="both"/>
        <w:rPr>
          <w:lang w:val="ca-ES"/>
        </w:rPr>
      </w:pPr>
    </w:p>
    <w:p w:rsidR="00F05F65" w:rsidRDefault="00F05F65" w:rsidP="00F05F65">
      <w:pPr>
        <w:numPr>
          <w:ilvl w:val="2"/>
          <w:numId w:val="3"/>
        </w:numPr>
        <w:tabs>
          <w:tab w:val="clear" w:pos="1176"/>
        </w:tabs>
        <w:ind w:left="1350" w:hanging="630"/>
        <w:jc w:val="both"/>
        <w:rPr>
          <w:lang w:val="ca-ES"/>
        </w:rPr>
      </w:pPr>
      <w:r>
        <w:rPr>
          <w:lang w:val="ca-ES"/>
        </w:rPr>
        <w:lastRenderedPageBreak/>
        <w:t>AD per regularització de la previsió d'amortitzacions a pagar.</w:t>
      </w:r>
    </w:p>
    <w:p w:rsidR="00F05F65" w:rsidRDefault="00F05F65" w:rsidP="00F05F65">
      <w:pPr>
        <w:ind w:left="426"/>
        <w:jc w:val="both"/>
        <w:rPr>
          <w:lang w:val="ca-ES"/>
        </w:rPr>
      </w:pP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Informe de la Tresoreria General explicatiu dels motius pels quals es regularitza i del càlcul realitzat.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Resolució del conseller d'Economia i Hisenda per aprovar aquesta despesa.</w:t>
      </w:r>
    </w:p>
    <w:p w:rsidR="00F05F65" w:rsidRDefault="00F05F65" w:rsidP="00F05F65">
      <w:pPr>
        <w:ind w:left="708"/>
        <w:jc w:val="both"/>
        <w:rPr>
          <w:lang w:val="ca-ES"/>
        </w:rPr>
      </w:pPr>
    </w:p>
    <w:p w:rsidR="00F05F65" w:rsidRDefault="00F05F65" w:rsidP="00F05F65">
      <w:pPr>
        <w:numPr>
          <w:ilvl w:val="2"/>
          <w:numId w:val="3"/>
        </w:numPr>
        <w:tabs>
          <w:tab w:val="clear" w:pos="1176"/>
        </w:tabs>
        <w:ind w:left="1350" w:hanging="630"/>
        <w:jc w:val="both"/>
        <w:rPr>
          <w:lang w:val="ca-ES"/>
        </w:rPr>
      </w:pPr>
      <w:r>
        <w:rPr>
          <w:lang w:val="ca-ES"/>
        </w:rPr>
        <w:t>ADOP o MP per amortització anticipada d'operacions d'endeutament.</w:t>
      </w:r>
    </w:p>
    <w:p w:rsidR="00F05F65" w:rsidRDefault="00F05F65" w:rsidP="00F05F65">
      <w:pPr>
        <w:ind w:left="426"/>
        <w:jc w:val="both"/>
        <w:rPr>
          <w:lang w:val="ca-ES"/>
        </w:rPr>
      </w:pP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Informe de la Tresoreria General sobre la procedència o conveniència de realitzar l'amortització anticipada.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Resolució del conseller d'Economia i Hisenda per ordenar el pagament.</w:t>
      </w:r>
    </w:p>
    <w:p w:rsidR="00F05F65" w:rsidRDefault="00F05F65" w:rsidP="00F05F65">
      <w:pPr>
        <w:ind w:left="708"/>
        <w:jc w:val="both"/>
        <w:rPr>
          <w:lang w:val="ca-ES"/>
        </w:rPr>
      </w:pPr>
    </w:p>
    <w:p w:rsidR="00F05F65" w:rsidRDefault="00F05F65" w:rsidP="00F05F65">
      <w:pPr>
        <w:numPr>
          <w:ilvl w:val="2"/>
          <w:numId w:val="3"/>
        </w:numPr>
        <w:tabs>
          <w:tab w:val="clear" w:pos="1176"/>
        </w:tabs>
        <w:ind w:left="1350" w:hanging="630"/>
        <w:jc w:val="both"/>
        <w:rPr>
          <w:lang w:val="ca-ES"/>
        </w:rPr>
      </w:pPr>
      <w:r>
        <w:rPr>
          <w:lang w:val="ca-ES"/>
        </w:rPr>
        <w:t>ADOPJ per pagament d'interessos amb moneda estrangera.</w:t>
      </w:r>
    </w:p>
    <w:p w:rsidR="00F05F65" w:rsidRDefault="00F05F65" w:rsidP="00F05F65">
      <w:pPr>
        <w:ind w:left="426"/>
        <w:jc w:val="both"/>
        <w:rPr>
          <w:lang w:val="ca-ES"/>
        </w:rPr>
      </w:pPr>
    </w:p>
    <w:p w:rsidR="00F05F65" w:rsidRDefault="00F05F65" w:rsidP="00F05F65">
      <w:pPr>
        <w:numPr>
          <w:ilvl w:val="0"/>
          <w:numId w:val="4"/>
        </w:numPr>
        <w:tabs>
          <w:tab w:val="clear" w:pos="1353"/>
        </w:tabs>
        <w:ind w:left="1710" w:hanging="270"/>
        <w:jc w:val="both"/>
        <w:rPr>
          <w:lang w:val="ca-ES"/>
        </w:rPr>
      </w:pPr>
      <w:r>
        <w:rPr>
          <w:lang w:val="ca-ES"/>
        </w:rPr>
        <w:t>Memòria de la Tresoreria General explicativa de la necessitat de sol·licitar els fons a justificar.</w:t>
      </w:r>
    </w:p>
    <w:p w:rsidR="00F05F65" w:rsidRDefault="00F05F65" w:rsidP="00F05F65">
      <w:pPr>
        <w:ind w:left="993"/>
        <w:jc w:val="both"/>
        <w:rPr>
          <w:lang w:val="ca-ES"/>
        </w:rPr>
      </w:pPr>
    </w:p>
    <w:p w:rsidR="00F05F65" w:rsidRDefault="00F05F65" w:rsidP="00F05F65">
      <w:pPr>
        <w:numPr>
          <w:ilvl w:val="2"/>
          <w:numId w:val="3"/>
        </w:numPr>
        <w:tabs>
          <w:tab w:val="clear" w:pos="1176"/>
        </w:tabs>
        <w:ind w:left="1350" w:hanging="630"/>
        <w:jc w:val="both"/>
        <w:rPr>
          <w:lang w:val="ca-ES"/>
        </w:rPr>
      </w:pPr>
      <w:r>
        <w:rPr>
          <w:lang w:val="ca-ES"/>
        </w:rPr>
        <w:t>J per la justificació dels interessos pagats en moneda estrangera.</w:t>
      </w:r>
    </w:p>
    <w:p w:rsidR="00F05F65" w:rsidRDefault="00F05F65" w:rsidP="00F05F65">
      <w:pPr>
        <w:ind w:left="426"/>
        <w:jc w:val="both"/>
        <w:rPr>
          <w:lang w:val="ca-ES"/>
        </w:rPr>
      </w:pP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Memòria de la Tresoreria General explicativa de l'operació (tipus de canvi, data, etc.)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Justificació de l'entitat financera del pagament realitzat.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Resolució del conseller d'Economia i Hisenda per autoritzar i ordenar el pagament.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numPr>
          <w:ilvl w:val="2"/>
          <w:numId w:val="3"/>
        </w:numPr>
        <w:tabs>
          <w:tab w:val="clear" w:pos="1176"/>
        </w:tabs>
        <w:ind w:left="1350" w:hanging="630"/>
        <w:jc w:val="both"/>
        <w:rPr>
          <w:lang w:val="ca-ES"/>
        </w:rPr>
      </w:pPr>
      <w:r>
        <w:rPr>
          <w:lang w:val="ca-ES"/>
        </w:rPr>
        <w:t>AD per previsió d’altres despeses a pagar per a noves operacions d’endeutament formalitzades durant l’exercici, i per operacions vigents al començament d’aquest: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pStyle w:val="Sangra3detindependiente"/>
        <w:numPr>
          <w:ilvl w:val="0"/>
          <w:numId w:val="4"/>
        </w:numPr>
        <w:tabs>
          <w:tab w:val="clear" w:pos="1353"/>
        </w:tabs>
        <w:ind w:left="1710" w:hanging="270"/>
      </w:pPr>
      <w:r>
        <w:t>Certificació de la Tresoreria General sobre les condicions de l’operació.</w:t>
      </w:r>
    </w:p>
    <w:p w:rsidR="00F05F65" w:rsidRDefault="00F05F65" w:rsidP="00F05F65">
      <w:pPr>
        <w:numPr>
          <w:ilvl w:val="0"/>
          <w:numId w:val="4"/>
        </w:numPr>
        <w:tabs>
          <w:tab w:val="clear" w:pos="1353"/>
        </w:tabs>
        <w:ind w:left="1710" w:hanging="270"/>
        <w:jc w:val="both"/>
        <w:rPr>
          <w:lang w:val="ca-ES"/>
        </w:rPr>
      </w:pPr>
      <w:r>
        <w:rPr>
          <w:lang w:val="ca-ES"/>
        </w:rPr>
        <w:t xml:space="preserve">Resolució del conseller d’Economia i Hisenda. </w:t>
      </w:r>
      <w:r>
        <w:rPr>
          <w:lang w:val="ca-ES"/>
        </w:rPr>
        <w:tab/>
      </w:r>
    </w:p>
    <w:p w:rsidR="00F05F65" w:rsidRDefault="00F05F65" w:rsidP="00F05F65">
      <w:pPr>
        <w:ind w:left="426" w:hanging="426"/>
        <w:jc w:val="both"/>
        <w:rPr>
          <w:b/>
          <w:lang w:val="ca-ES"/>
        </w:rPr>
      </w:pPr>
      <w:r>
        <w:rPr>
          <w:b/>
          <w:lang w:val="ca-ES"/>
        </w:rPr>
        <w:br w:type="page"/>
      </w:r>
    </w:p>
    <w:p w:rsidR="00F05F65" w:rsidRDefault="00F05F65" w:rsidP="00F05F65">
      <w:pPr>
        <w:numPr>
          <w:ilvl w:val="2"/>
          <w:numId w:val="3"/>
        </w:numPr>
        <w:tabs>
          <w:tab w:val="clear" w:pos="1176"/>
        </w:tabs>
        <w:ind w:left="1350" w:hanging="630"/>
        <w:jc w:val="both"/>
        <w:rPr>
          <w:lang w:val="ca-ES"/>
        </w:rPr>
      </w:pPr>
      <w:r>
        <w:rPr>
          <w:lang w:val="ca-ES"/>
        </w:rPr>
        <w:lastRenderedPageBreak/>
        <w:t>OP pel pagament d’altres despeses al seu termini.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pStyle w:val="Sangra3detindependiente"/>
        <w:ind w:left="1710"/>
      </w:pPr>
      <w:r>
        <w:t>-</w:t>
      </w:r>
      <w:r>
        <w:tab/>
        <w:t xml:space="preserve">Informe de la </w:t>
      </w:r>
      <w:proofErr w:type="spellStart"/>
      <w:r>
        <w:t>Tresoreri</w:t>
      </w:r>
      <w:proofErr w:type="spellEnd"/>
      <w:r>
        <w:t xml:space="preserve"> General sobre el càlcul de la despesa.</w:t>
      </w:r>
    </w:p>
    <w:p w:rsidR="00F05F65" w:rsidRDefault="00F05F65" w:rsidP="00F05F65">
      <w:pPr>
        <w:pStyle w:val="Sangra3detindependiente"/>
        <w:ind w:left="1710"/>
      </w:pPr>
      <w:r>
        <w:t>-</w:t>
      </w:r>
      <w:r>
        <w:tab/>
        <w:t>Justificació de la liquidació de la despesa, si escau.</w:t>
      </w:r>
    </w:p>
    <w:p w:rsidR="00F05F65" w:rsidRDefault="00F05F65" w:rsidP="00F05F65">
      <w:pPr>
        <w:pStyle w:val="Sangra3detindependiente"/>
        <w:ind w:left="1710"/>
      </w:pPr>
      <w:r>
        <w:t>-</w:t>
      </w:r>
      <w:r>
        <w:tab/>
        <w:t>Resolució del conseller d’Economia i Hisenda per aprovar aquesta despesa.</w:t>
      </w:r>
    </w:p>
    <w:p w:rsidR="00F05F65" w:rsidRDefault="00F05F65" w:rsidP="00F05F65">
      <w:pPr>
        <w:ind w:left="426" w:hanging="426"/>
        <w:jc w:val="both"/>
        <w:rPr>
          <w:b/>
          <w:lang w:val="ca-ES"/>
        </w:rPr>
      </w:pPr>
    </w:p>
    <w:p w:rsidR="00F05F65" w:rsidRDefault="00F05F65" w:rsidP="00F05F65">
      <w:pPr>
        <w:ind w:left="270" w:hanging="270"/>
        <w:jc w:val="both"/>
        <w:rPr>
          <w:b/>
          <w:lang w:val="ca-ES"/>
        </w:rPr>
      </w:pPr>
      <w:r>
        <w:rPr>
          <w:b/>
          <w:lang w:val="ca-ES"/>
        </w:rPr>
        <w:t>4.</w:t>
      </w:r>
      <w:r>
        <w:rPr>
          <w:b/>
          <w:lang w:val="ca-ES"/>
        </w:rPr>
        <w:tab/>
        <w:t>Operacions de cobertura de risc</w:t>
      </w:r>
    </w:p>
    <w:p w:rsidR="00F05F65" w:rsidRDefault="00F05F65" w:rsidP="00F05F65">
      <w:pPr>
        <w:jc w:val="both"/>
        <w:rPr>
          <w:b/>
          <w:lang w:val="ca-ES"/>
        </w:rPr>
      </w:pPr>
    </w:p>
    <w:p w:rsidR="00F05F65" w:rsidRDefault="00F05F65" w:rsidP="00F05F65">
      <w:pPr>
        <w:ind w:left="720" w:hanging="450"/>
        <w:jc w:val="both"/>
        <w:rPr>
          <w:lang w:val="ca-ES"/>
        </w:rPr>
      </w:pPr>
      <w:r>
        <w:rPr>
          <w:lang w:val="ca-ES"/>
        </w:rPr>
        <w:t>4.1</w:t>
      </w:r>
      <w:r>
        <w:rPr>
          <w:lang w:val="ca-ES"/>
        </w:rPr>
        <w:tab/>
        <w:t>Les operacions de cobertura d'interessos o de tipus de canvi, es realitzen pel resultat o la diferència entre els fluxos derivats del contracte inicial i del contracte de cobertura de risc.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ind w:left="720"/>
        <w:jc w:val="both"/>
        <w:rPr>
          <w:lang w:val="ca-ES"/>
        </w:rPr>
      </w:pPr>
      <w:r>
        <w:rPr>
          <w:lang w:val="ca-ES"/>
        </w:rPr>
        <w:t>Amb independència de la cobertura, s'han de comptabilitzar al Pressupost de Despeses els pagaments derivats de l'operació d'endeutament principal.</w:t>
      </w:r>
    </w:p>
    <w:p w:rsidR="00F05F65" w:rsidRDefault="00F05F65" w:rsidP="00F05F65">
      <w:pPr>
        <w:ind w:left="720"/>
        <w:jc w:val="both"/>
        <w:rPr>
          <w:lang w:val="ca-ES"/>
        </w:rPr>
      </w:pPr>
    </w:p>
    <w:p w:rsidR="00F05F65" w:rsidRDefault="00F05F65" w:rsidP="00F05F65">
      <w:pPr>
        <w:ind w:left="720"/>
        <w:jc w:val="both"/>
        <w:rPr>
          <w:lang w:val="ca-ES"/>
        </w:rPr>
      </w:pPr>
      <w:r>
        <w:rPr>
          <w:lang w:val="ca-ES"/>
        </w:rPr>
        <w:t xml:space="preserve">El resultat positiu o negatiu de l'operació de cobertura es comptabilitzarà transitòriament a la rúbrica o rúbriques corresponents de la comptabilitat </w:t>
      </w:r>
      <w:proofErr w:type="spellStart"/>
      <w:r>
        <w:rPr>
          <w:lang w:val="ca-ES"/>
        </w:rPr>
        <w:t>extrapressupostària</w:t>
      </w:r>
      <w:proofErr w:type="spellEnd"/>
      <w:r>
        <w:rPr>
          <w:lang w:val="ca-ES"/>
        </w:rPr>
        <w:t xml:space="preserve">.  Amb posterioritat, i en tot cas abans del tancament de l'exercici, els ingressos es registraran a la corresponent partida de capítol 3, de reintegrament de despeses, del Pressupost d'Ingressos; i, els pagaments es reflectiran, mitjançant </w:t>
      </w:r>
      <w:proofErr w:type="spellStart"/>
      <w:r>
        <w:rPr>
          <w:lang w:val="ca-ES"/>
        </w:rPr>
        <w:t>ADOP</w:t>
      </w:r>
      <w:proofErr w:type="spellEnd"/>
      <w:r>
        <w:rPr>
          <w:lang w:val="ca-ES"/>
        </w:rPr>
        <w:t>, a la corresponent partida del capítol 3 del Pressupost de Despeses, com a un major cost de l'operació financera que ha ocasionat aquesta despesa.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ind w:left="720" w:hanging="450"/>
        <w:jc w:val="both"/>
        <w:rPr>
          <w:lang w:val="ca-ES"/>
        </w:rPr>
      </w:pPr>
      <w:r>
        <w:rPr>
          <w:lang w:val="ca-ES"/>
        </w:rPr>
        <w:t>4.2</w:t>
      </w:r>
      <w:r>
        <w:rPr>
          <w:lang w:val="ca-ES"/>
        </w:rPr>
        <w:tab/>
        <w:t>Justificació dels documents comptables: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pStyle w:val="Sangra2detindependiente"/>
        <w:ind w:left="1350" w:hanging="630"/>
      </w:pPr>
      <w:r>
        <w:t>4.2.1</w:t>
      </w:r>
      <w:r>
        <w:tab/>
        <w:t xml:space="preserve">MP </w:t>
      </w:r>
      <w:proofErr w:type="spellStart"/>
      <w:r>
        <w:t>d'extrapressupostària</w:t>
      </w:r>
      <w:proofErr w:type="spellEnd"/>
      <w:r>
        <w:t xml:space="preserve"> pels pagaments d'operacions de cobertura.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Memòria justificativa de la Tresoreria General.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Resolució del conseller d'Economia i Hisenda per ordenar el pagament.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Justificació bancària de la liquidació.</w:t>
      </w:r>
    </w:p>
    <w:p w:rsidR="00F05F65" w:rsidRDefault="00F05F65" w:rsidP="00F05F65">
      <w:pPr>
        <w:ind w:left="708"/>
        <w:jc w:val="both"/>
        <w:rPr>
          <w:lang w:val="ca-ES"/>
        </w:rPr>
      </w:pPr>
    </w:p>
    <w:p w:rsidR="00F05F65" w:rsidRDefault="00F05F65" w:rsidP="00F05F65">
      <w:pPr>
        <w:pStyle w:val="Sangra2detindependiente"/>
        <w:ind w:left="1350" w:hanging="630"/>
      </w:pPr>
      <w:r>
        <w:t>4.2.2</w:t>
      </w:r>
      <w:r>
        <w:tab/>
        <w:t xml:space="preserve">MI </w:t>
      </w:r>
      <w:proofErr w:type="spellStart"/>
      <w:r>
        <w:t>d'extrapressupostària</w:t>
      </w:r>
      <w:proofErr w:type="spellEnd"/>
      <w:r>
        <w:t xml:space="preserve"> pels ingressos d'operacions de cobertura.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Memòria explicativa de la Tresoreria General.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 xml:space="preserve">Justificació bancària de </w:t>
      </w:r>
      <w:proofErr w:type="spellStart"/>
      <w:r>
        <w:rPr>
          <w:lang w:val="ca-ES"/>
        </w:rPr>
        <w:t>l'ingrés</w:t>
      </w:r>
      <w:proofErr w:type="spellEnd"/>
      <w:r>
        <w:rPr>
          <w:lang w:val="ca-ES"/>
        </w:rPr>
        <w:t>.</w:t>
      </w:r>
    </w:p>
    <w:p w:rsidR="00F05F65" w:rsidRDefault="00F05F65" w:rsidP="00F05F65">
      <w:pPr>
        <w:ind w:left="708"/>
        <w:jc w:val="both"/>
        <w:rPr>
          <w:lang w:val="ca-ES"/>
        </w:rPr>
      </w:pPr>
    </w:p>
    <w:p w:rsidR="00F05F65" w:rsidRDefault="00F05F65" w:rsidP="00F05F65">
      <w:pPr>
        <w:pStyle w:val="Sangra2detindependiente"/>
        <w:ind w:left="1350" w:hanging="630"/>
      </w:pPr>
      <w:r>
        <w:t>4.2.3</w:t>
      </w:r>
      <w:r>
        <w:tab/>
        <w:t>ADOP pel resultat negatiu d'operacions de cobertura de riscs.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Informe de la Tresoreria General explicatiu del resultat de l'operació i del pagament a realitzar.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Resolució del conseller d'Economia i Hisenda per ordenar el pagament.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Justificació bancària de la liquidació rebuda.</w:t>
      </w:r>
    </w:p>
    <w:p w:rsidR="00F05F65" w:rsidRDefault="00F05F65" w:rsidP="00F05F65">
      <w:pPr>
        <w:ind w:left="708"/>
        <w:jc w:val="both"/>
        <w:rPr>
          <w:lang w:val="ca-ES"/>
        </w:rPr>
      </w:pPr>
    </w:p>
    <w:p w:rsidR="00F05F65" w:rsidRDefault="00F05F65" w:rsidP="00F05F65">
      <w:pPr>
        <w:pStyle w:val="Sangra2detindependiente"/>
        <w:ind w:left="1350" w:hanging="630"/>
      </w:pPr>
      <w:r>
        <w:t>4.2.4</w:t>
      </w:r>
      <w:r>
        <w:tab/>
        <w:t>MI pel resultat positiu d'operacions de cobertura de riscs.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t>-</w:t>
      </w:r>
      <w:r>
        <w:rPr>
          <w:lang w:val="ca-ES"/>
        </w:rPr>
        <w:tab/>
        <w:t>Informe de la Tresoreria General explicatiu del resultat de l'operació.</w:t>
      </w:r>
    </w:p>
    <w:p w:rsidR="00F05F65" w:rsidRDefault="00F05F65" w:rsidP="00F05F65">
      <w:pPr>
        <w:ind w:left="1710" w:hanging="270"/>
        <w:jc w:val="both"/>
        <w:rPr>
          <w:lang w:val="ca-ES"/>
        </w:rPr>
      </w:pPr>
      <w:r>
        <w:rPr>
          <w:lang w:val="ca-ES"/>
        </w:rPr>
        <w:lastRenderedPageBreak/>
        <w:t>-</w:t>
      </w:r>
      <w:r>
        <w:rPr>
          <w:lang w:val="ca-ES"/>
        </w:rPr>
        <w:tab/>
        <w:t xml:space="preserve">Justificació bancària de </w:t>
      </w:r>
      <w:proofErr w:type="spellStart"/>
      <w:r>
        <w:rPr>
          <w:lang w:val="ca-ES"/>
        </w:rPr>
        <w:t>l'ingrés</w:t>
      </w:r>
      <w:proofErr w:type="spellEnd"/>
      <w:r>
        <w:rPr>
          <w:lang w:val="ca-ES"/>
        </w:rPr>
        <w:t xml:space="preserve"> rebut.</w:t>
      </w:r>
    </w:p>
    <w:p w:rsidR="00F05F65" w:rsidRDefault="00F05F65" w:rsidP="00F05F65">
      <w:pPr>
        <w:ind w:left="708"/>
        <w:jc w:val="both"/>
        <w:rPr>
          <w:lang w:val="ca-ES"/>
        </w:rPr>
      </w:pPr>
    </w:p>
    <w:p w:rsidR="00F05F65" w:rsidRDefault="00F05F65" w:rsidP="00F05F65">
      <w:pPr>
        <w:jc w:val="both"/>
        <w:rPr>
          <w:b/>
          <w:lang w:val="ca-ES"/>
        </w:rPr>
      </w:pPr>
    </w:p>
    <w:p w:rsidR="00F05F65" w:rsidRDefault="00F05F65" w:rsidP="00F05F65">
      <w:pPr>
        <w:ind w:left="270" w:hanging="270"/>
        <w:jc w:val="both"/>
        <w:rPr>
          <w:lang w:val="ca-ES"/>
        </w:rPr>
      </w:pPr>
      <w:r>
        <w:rPr>
          <w:b/>
          <w:lang w:val="ca-ES"/>
        </w:rPr>
        <w:t>5.</w:t>
      </w:r>
      <w:r>
        <w:rPr>
          <w:b/>
          <w:lang w:val="ca-ES"/>
        </w:rPr>
        <w:tab/>
        <w:t>Termini per a l'anotació al SICODE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ind w:left="270"/>
        <w:jc w:val="both"/>
        <w:rPr>
          <w:lang w:val="ca-ES"/>
        </w:rPr>
      </w:pPr>
      <w:r>
        <w:rPr>
          <w:lang w:val="ca-ES"/>
        </w:rPr>
        <w:t>Les operacions a què es refereixen el punt 2.2 de la instrucció segona i el punts 3.2 i 3.3 de la instrucció tercera, pel que fa a les operacions vigents, s'hauran d'anotar al SICODE abans del dia 28 de febrer de cada any.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jc w:val="both"/>
        <w:rPr>
          <w:b/>
          <w:lang w:val="ca-ES"/>
        </w:rPr>
      </w:pPr>
    </w:p>
    <w:p w:rsidR="00F05F65" w:rsidRDefault="00F05F65" w:rsidP="00F05F65">
      <w:pPr>
        <w:ind w:left="270" w:hanging="270"/>
        <w:jc w:val="both"/>
        <w:rPr>
          <w:b/>
          <w:lang w:val="ca-ES"/>
        </w:rPr>
      </w:pPr>
      <w:r>
        <w:rPr>
          <w:b/>
          <w:lang w:val="ca-ES"/>
        </w:rPr>
        <w:t xml:space="preserve">6. </w:t>
      </w:r>
      <w:r>
        <w:rPr>
          <w:b/>
          <w:lang w:val="ca-ES"/>
        </w:rPr>
        <w:tab/>
        <w:t>Disposició Derogatòria</w:t>
      </w:r>
    </w:p>
    <w:p w:rsidR="00F05F65" w:rsidRDefault="00F05F65" w:rsidP="00F05F65">
      <w:pPr>
        <w:jc w:val="both"/>
        <w:rPr>
          <w:b/>
          <w:lang w:val="ca-ES"/>
        </w:rPr>
      </w:pPr>
    </w:p>
    <w:p w:rsidR="00F05F65" w:rsidRDefault="00F05F65" w:rsidP="00F05F65">
      <w:pPr>
        <w:ind w:left="270"/>
        <w:jc w:val="both"/>
        <w:rPr>
          <w:lang w:val="ca-ES"/>
        </w:rPr>
      </w:pPr>
      <w:r>
        <w:rPr>
          <w:lang w:val="ca-ES"/>
        </w:rPr>
        <w:t>Es deroguen les següents instruccions 2/96, 11/96 y 3/98.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jc w:val="both"/>
        <w:rPr>
          <w:lang w:val="ca-ES"/>
        </w:rPr>
      </w:pPr>
      <w:r>
        <w:rPr>
          <w:lang w:val="ca-ES"/>
        </w:rPr>
        <w:t>Palma, 17 de març de 1999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jc w:val="both"/>
        <w:rPr>
          <w:lang w:val="ca-ES"/>
        </w:rPr>
      </w:pPr>
      <w:r>
        <w:rPr>
          <w:lang w:val="ca-ES"/>
        </w:rPr>
        <w:t>L'INTERVENTOR GENERAL</w:t>
      </w:r>
      <w:r>
        <w:rPr>
          <w:lang w:val="ca-ES"/>
        </w:rPr>
        <w:tab/>
      </w:r>
      <w:r>
        <w:rPr>
          <w:lang w:val="ca-ES"/>
        </w:rPr>
        <w:tab/>
      </w:r>
      <w:r>
        <w:rPr>
          <w:lang w:val="ca-ES"/>
        </w:rPr>
        <w:tab/>
        <w:t>LA TRESORERA GENERAL</w:t>
      </w: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jc w:val="both"/>
        <w:rPr>
          <w:lang w:val="ca-ES"/>
        </w:rPr>
      </w:pPr>
    </w:p>
    <w:p w:rsidR="00F05F65" w:rsidRDefault="00F05F65" w:rsidP="00F05F65">
      <w:pPr>
        <w:jc w:val="both"/>
        <w:rPr>
          <w:lang w:val="ca-ES"/>
        </w:rPr>
      </w:pPr>
      <w:r>
        <w:rPr>
          <w:lang w:val="ca-ES"/>
        </w:rPr>
        <w:t xml:space="preserve">Josep </w:t>
      </w:r>
      <w:proofErr w:type="spellStart"/>
      <w:r>
        <w:rPr>
          <w:lang w:val="ca-ES"/>
        </w:rPr>
        <w:t>Amengual</w:t>
      </w:r>
      <w:proofErr w:type="spellEnd"/>
      <w:r>
        <w:rPr>
          <w:lang w:val="ca-ES"/>
        </w:rPr>
        <w:t xml:space="preserve"> Antich</w:t>
      </w:r>
      <w:r>
        <w:rPr>
          <w:lang w:val="ca-ES"/>
        </w:rPr>
        <w:tab/>
      </w:r>
      <w:r>
        <w:rPr>
          <w:lang w:val="ca-ES"/>
        </w:rPr>
        <w:tab/>
      </w:r>
      <w:r>
        <w:rPr>
          <w:lang w:val="ca-ES"/>
        </w:rPr>
        <w:tab/>
      </w:r>
      <w:r>
        <w:rPr>
          <w:lang w:val="ca-ES"/>
        </w:rPr>
        <w:tab/>
        <w:t xml:space="preserve">Bàrbara Barceló </w:t>
      </w:r>
      <w:proofErr w:type="spellStart"/>
      <w:r>
        <w:rPr>
          <w:lang w:val="ca-ES"/>
        </w:rPr>
        <w:t>Ordinas</w:t>
      </w:r>
      <w:proofErr w:type="spellEnd"/>
    </w:p>
    <w:p w:rsidR="00F05F65" w:rsidRDefault="00F05F65" w:rsidP="00F05F65">
      <w:pPr>
        <w:jc w:val="both"/>
        <w:rPr>
          <w:lang w:val="ca-ES"/>
        </w:rPr>
      </w:pPr>
    </w:p>
    <w:p w:rsidR="004F757B" w:rsidRPr="00F05F65" w:rsidRDefault="004F757B">
      <w:pPr>
        <w:rPr>
          <w:lang w:val="ca-ES"/>
        </w:rPr>
      </w:pPr>
    </w:p>
    <w:sectPr w:rsidR="004F757B" w:rsidRPr="00F05F65" w:rsidSect="004F757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307F3D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DA02E0A"/>
    <w:multiLevelType w:val="singleLevel"/>
    <w:tmpl w:val="DE9CB6FC"/>
    <w:lvl w:ilvl="0">
      <w:start w:val="3"/>
      <w:numFmt w:val="bullet"/>
      <w:lvlText w:val="-"/>
      <w:lvlJc w:val="left"/>
      <w:pPr>
        <w:tabs>
          <w:tab w:val="num" w:pos="1353"/>
        </w:tabs>
        <w:ind w:left="1353" w:hanging="360"/>
      </w:pPr>
      <w:rPr>
        <w:rFonts w:hint="default"/>
      </w:rPr>
    </w:lvl>
  </w:abstractNum>
  <w:abstractNum w:abstractNumId="2">
    <w:nsid w:val="1FF06C88"/>
    <w:multiLevelType w:val="multilevel"/>
    <w:tmpl w:val="E4EE45C6"/>
    <w:lvl w:ilvl="0">
      <w:start w:val="3"/>
      <w:numFmt w:val="decimal"/>
      <w:lvlText w:val="%1"/>
      <w:lvlJc w:val="left"/>
      <w:pPr>
        <w:tabs>
          <w:tab w:val="num" w:pos="750"/>
        </w:tabs>
        <w:ind w:left="750" w:hanging="75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963"/>
        </w:tabs>
        <w:ind w:left="963" w:hanging="750"/>
      </w:pPr>
      <w:rPr>
        <w:rFonts w:hint="default"/>
      </w:rPr>
    </w:lvl>
    <w:lvl w:ilvl="2">
      <w:start w:val="2"/>
      <w:numFmt w:val="decimal"/>
      <w:lvlText w:val="%1.%2.%3"/>
      <w:lvlJc w:val="left"/>
      <w:pPr>
        <w:tabs>
          <w:tab w:val="num" w:pos="1176"/>
        </w:tabs>
        <w:ind w:left="1176" w:hanging="75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389"/>
        </w:tabs>
        <w:ind w:left="1389" w:hanging="75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32"/>
        </w:tabs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45"/>
        </w:tabs>
        <w:ind w:left="21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718"/>
        </w:tabs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31"/>
        </w:tabs>
        <w:ind w:left="293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504"/>
        </w:tabs>
        <w:ind w:left="3504" w:hanging="1800"/>
      </w:pPr>
      <w:rPr>
        <w:rFonts w:hint="default"/>
      </w:rPr>
    </w:lvl>
  </w:abstractNum>
  <w:abstractNum w:abstractNumId="3">
    <w:nsid w:val="3B3B73B2"/>
    <w:multiLevelType w:val="multilevel"/>
    <w:tmpl w:val="ADC019FA"/>
    <w:lvl w:ilvl="0">
      <w:start w:val="3"/>
      <w:numFmt w:val="decimal"/>
      <w:lvlText w:val="%1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3EB02116"/>
    <w:multiLevelType w:val="singleLevel"/>
    <w:tmpl w:val="1CCE5A24"/>
    <w:lvl w:ilvl="0">
      <w:numFmt w:val="bullet"/>
      <w:lvlText w:val="-"/>
      <w:lvlJc w:val="left"/>
      <w:pPr>
        <w:tabs>
          <w:tab w:val="num" w:pos="1530"/>
        </w:tabs>
        <w:ind w:left="1530" w:hanging="36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05F65"/>
    <w:rsid w:val="00050980"/>
    <w:rsid w:val="00111321"/>
    <w:rsid w:val="001B6CD0"/>
    <w:rsid w:val="00231EB0"/>
    <w:rsid w:val="00362D36"/>
    <w:rsid w:val="003D5B74"/>
    <w:rsid w:val="00490D61"/>
    <w:rsid w:val="004F757B"/>
    <w:rsid w:val="00523820"/>
    <w:rsid w:val="00536B31"/>
    <w:rsid w:val="00567832"/>
    <w:rsid w:val="005B6013"/>
    <w:rsid w:val="0062118E"/>
    <w:rsid w:val="00655362"/>
    <w:rsid w:val="0070702A"/>
    <w:rsid w:val="00894777"/>
    <w:rsid w:val="008E1B0A"/>
    <w:rsid w:val="00B67CC8"/>
    <w:rsid w:val="00C0092D"/>
    <w:rsid w:val="00C068FE"/>
    <w:rsid w:val="00CC2F87"/>
    <w:rsid w:val="00D32E48"/>
    <w:rsid w:val="00DB097B"/>
    <w:rsid w:val="00E47450"/>
    <w:rsid w:val="00E8361D"/>
    <w:rsid w:val="00EA1630"/>
    <w:rsid w:val="00F05F65"/>
    <w:rsid w:val="00FC1D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5F65"/>
    <w:pPr>
      <w:jc w:val="left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paragraph" w:styleId="Ttulo1">
    <w:name w:val="heading 1"/>
    <w:basedOn w:val="Normal"/>
    <w:next w:val="Normal"/>
    <w:link w:val="Ttulo1Car"/>
    <w:qFormat/>
    <w:rsid w:val="00F05F65"/>
    <w:pPr>
      <w:keepNext/>
      <w:jc w:val="center"/>
      <w:outlineLvl w:val="0"/>
    </w:pPr>
    <w:rPr>
      <w:rFonts w:ascii="Arial" w:hAnsi="Arial"/>
      <w:b/>
      <w:sz w:val="36"/>
      <w:lang w:val="ca-ES"/>
    </w:rPr>
  </w:style>
  <w:style w:type="paragraph" w:styleId="Ttulo2">
    <w:name w:val="heading 2"/>
    <w:basedOn w:val="Normal"/>
    <w:next w:val="Normal"/>
    <w:link w:val="Ttulo2Car"/>
    <w:qFormat/>
    <w:rsid w:val="00F05F65"/>
    <w:pPr>
      <w:keepNext/>
      <w:jc w:val="center"/>
      <w:outlineLvl w:val="1"/>
    </w:pPr>
    <w:rPr>
      <w:rFonts w:ascii="Arial" w:hAnsi="Arial"/>
      <w:b/>
      <w:smallCaps/>
      <w:sz w:val="16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F05F65"/>
    <w:rPr>
      <w:rFonts w:ascii="Arial" w:eastAsia="Times New Roman" w:hAnsi="Arial" w:cs="Times New Roman"/>
      <w:b/>
      <w:sz w:val="36"/>
      <w:szCs w:val="20"/>
      <w:lang w:val="ca-ES" w:eastAsia="es-ES"/>
    </w:rPr>
  </w:style>
  <w:style w:type="character" w:customStyle="1" w:styleId="Ttulo2Car">
    <w:name w:val="Título 2 Car"/>
    <w:basedOn w:val="Fuentedeprrafopredeter"/>
    <w:link w:val="Ttulo2"/>
    <w:rsid w:val="00F05F65"/>
    <w:rPr>
      <w:rFonts w:ascii="Arial" w:eastAsia="Times New Roman" w:hAnsi="Arial" w:cs="Times New Roman"/>
      <w:b/>
      <w:smallCaps/>
      <w:sz w:val="16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semiHidden/>
    <w:rsid w:val="00F05F65"/>
    <w:pPr>
      <w:jc w:val="both"/>
    </w:pPr>
    <w:rPr>
      <w:rFonts w:ascii="Arial" w:hAnsi="Arial"/>
      <w:lang w:val="ca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F05F65"/>
    <w:rPr>
      <w:rFonts w:ascii="Arial" w:eastAsia="Times New Roman" w:hAnsi="Arial" w:cs="Times New Roman"/>
      <w:sz w:val="24"/>
      <w:szCs w:val="20"/>
      <w:lang w:val="ca-ES" w:eastAsia="es-ES"/>
    </w:rPr>
  </w:style>
  <w:style w:type="paragraph" w:styleId="Sangradetextonormal">
    <w:name w:val="Body Text Indent"/>
    <w:basedOn w:val="Normal"/>
    <w:link w:val="SangradetextonormalCar"/>
    <w:semiHidden/>
    <w:rsid w:val="00F05F65"/>
    <w:pPr>
      <w:ind w:left="360" w:hanging="360"/>
      <w:jc w:val="both"/>
    </w:pPr>
    <w:rPr>
      <w:lang w:val="ca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F05F65"/>
    <w:rPr>
      <w:rFonts w:ascii="Times New Roman" w:eastAsia="Times New Roman" w:hAnsi="Times New Roman" w:cs="Times New Roman"/>
      <w:sz w:val="24"/>
      <w:szCs w:val="20"/>
      <w:lang w:val="ca-ES" w:eastAsia="es-ES"/>
    </w:rPr>
  </w:style>
  <w:style w:type="paragraph" w:styleId="Sangra2detindependiente">
    <w:name w:val="Body Text Indent 2"/>
    <w:basedOn w:val="Normal"/>
    <w:link w:val="Sangra2detindependienteCar"/>
    <w:semiHidden/>
    <w:rsid w:val="00F05F65"/>
    <w:pPr>
      <w:ind w:left="1170" w:hanging="744"/>
      <w:jc w:val="both"/>
    </w:pPr>
    <w:rPr>
      <w:lang w:val="ca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F05F65"/>
    <w:rPr>
      <w:rFonts w:ascii="Times New Roman" w:eastAsia="Times New Roman" w:hAnsi="Times New Roman" w:cs="Times New Roman"/>
      <w:sz w:val="24"/>
      <w:szCs w:val="20"/>
      <w:lang w:val="ca-ES" w:eastAsia="es-ES"/>
    </w:rPr>
  </w:style>
  <w:style w:type="paragraph" w:styleId="Sangra3detindependiente">
    <w:name w:val="Body Text Indent 3"/>
    <w:basedOn w:val="Normal"/>
    <w:link w:val="Sangra3detindependienteCar"/>
    <w:semiHidden/>
    <w:rsid w:val="00F05F65"/>
    <w:pPr>
      <w:ind w:left="1440" w:hanging="270"/>
      <w:jc w:val="both"/>
    </w:pPr>
    <w:rPr>
      <w:lang w:val="ca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F05F65"/>
    <w:rPr>
      <w:rFonts w:ascii="Times New Roman" w:eastAsia="Times New Roman" w:hAnsi="Times New Roman" w:cs="Times New Roman"/>
      <w:sz w:val="24"/>
      <w:szCs w:val="20"/>
      <w:lang w:val="ca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2566</Words>
  <Characters>14113</Characters>
  <Application>Microsoft Office Word</Application>
  <DocSecurity>0</DocSecurity>
  <Lines>117</Lines>
  <Paragraphs>33</Paragraphs>
  <ScaleCrop>false</ScaleCrop>
  <Company>Govern de les Illes Balears</Company>
  <LinksUpToDate>false</LinksUpToDate>
  <CharactersWithSpaces>16646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u03449</dc:creator>
  <cp:keywords/>
  <dc:description/>
  <cp:lastModifiedBy>u03449</cp:lastModifiedBy>
  <cp:revision>2</cp:revision>
  <dcterms:created xsi:type="dcterms:W3CDTF">2016-09-29T10:30:00Z</dcterms:created>
  <dcterms:modified xsi:type="dcterms:W3CDTF">2016-09-29T10:30:00Z</dcterms:modified>
</cp:coreProperties>
</file>