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D3" w:rsidRPr="002E3A87" w:rsidRDefault="00E174D3" w:rsidP="00E174D3">
      <w:pPr>
        <w:jc w:val="left"/>
        <w:rPr>
          <w:rFonts w:ascii="Noto Sans" w:hAnsi="Noto Sans" w:cs="Noto Sans"/>
          <w:b/>
          <w:sz w:val="22"/>
          <w:szCs w:val="22"/>
        </w:rPr>
      </w:pPr>
      <w:bookmarkStart w:id="0" w:name="_Hlk504512332"/>
      <w:bookmarkStart w:id="1" w:name="_Hlk504428458"/>
      <w:r w:rsidRPr="002E3A87">
        <w:rPr>
          <w:rFonts w:ascii="Noto Sans" w:hAnsi="Noto Sans" w:cs="Noto Sans"/>
          <w:b/>
          <w:sz w:val="22"/>
          <w:szCs w:val="22"/>
        </w:rPr>
        <w:t xml:space="preserve">Annex 3. Declaració responsable relativa al compliment de les condicions de protecció de les persones deutores hipotecàries. (clàusula </w:t>
      </w:r>
      <w:r w:rsidR="00DD11DB" w:rsidRPr="002E3A87">
        <w:rPr>
          <w:rFonts w:ascii="Noto Sans" w:hAnsi="Noto Sans" w:cs="Noto Sans"/>
          <w:b/>
          <w:sz w:val="22"/>
          <w:szCs w:val="22"/>
        </w:rPr>
        <w:t>13</w:t>
      </w:r>
      <w:r w:rsidRPr="002E3A87">
        <w:rPr>
          <w:rFonts w:ascii="Noto Sans" w:hAnsi="Noto Sans" w:cs="Noto Sans"/>
          <w:b/>
          <w:sz w:val="22"/>
          <w:szCs w:val="22"/>
        </w:rPr>
        <w:t xml:space="preserve">, punt </w:t>
      </w:r>
      <w:r w:rsidR="00DD11DB" w:rsidRPr="002E3A87">
        <w:rPr>
          <w:rFonts w:ascii="Noto Sans" w:hAnsi="Noto Sans" w:cs="Noto Sans"/>
          <w:b/>
          <w:sz w:val="22"/>
          <w:szCs w:val="22"/>
        </w:rPr>
        <w:t>4</w:t>
      </w:r>
      <w:r w:rsidRPr="002E3A87">
        <w:rPr>
          <w:rFonts w:ascii="Noto Sans" w:hAnsi="Noto Sans" w:cs="Noto Sans"/>
          <w:b/>
          <w:sz w:val="22"/>
          <w:szCs w:val="22"/>
        </w:rPr>
        <w:t>, del Plec)</w:t>
      </w:r>
    </w:p>
    <w:p w:rsidR="00E174D3" w:rsidRPr="002E3A87" w:rsidRDefault="00E174D3" w:rsidP="00E174D3">
      <w:pPr>
        <w:jc w:val="left"/>
        <w:rPr>
          <w:rFonts w:ascii="Noto Sans" w:hAnsi="Noto Sans" w:cs="Noto Sans"/>
          <w:b/>
          <w:sz w:val="22"/>
          <w:szCs w:val="22"/>
        </w:rPr>
      </w:pPr>
    </w:p>
    <w:p w:rsidR="00E174D3" w:rsidRPr="002E3A87" w:rsidRDefault="00E174D3" w:rsidP="00E174D3">
      <w:pPr>
        <w:rPr>
          <w:rFonts w:ascii="Noto Sans" w:hAnsi="Noto Sans" w:cs="Noto Sans"/>
          <w:sz w:val="22"/>
          <w:szCs w:val="22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E3A87" w:rsidRPr="002E3A87" w:rsidTr="00B06780">
        <w:tc>
          <w:tcPr>
            <w:tcW w:w="8494" w:type="dxa"/>
            <w:vAlign w:val="center"/>
          </w:tcPr>
          <w:p w:rsidR="00E174D3" w:rsidRPr="002E3A87" w:rsidRDefault="00E174D3" w:rsidP="00B06780">
            <w:pPr>
              <w:jc w:val="left"/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2E3A87">
              <w:rPr>
                <w:rFonts w:ascii="Noto Sans" w:hAnsi="Noto Sans" w:cs="Noto Sans"/>
                <w:b/>
                <w:sz w:val="22"/>
                <w:lang w:eastAsia="ar-SA"/>
              </w:rPr>
              <w:t>Dades de l’entitat declarant</w:t>
            </w:r>
          </w:p>
        </w:tc>
      </w:tr>
      <w:tr w:rsidR="002E3A87" w:rsidRPr="002E3A87" w:rsidTr="00B06780">
        <w:tc>
          <w:tcPr>
            <w:tcW w:w="8494" w:type="dxa"/>
            <w:vAlign w:val="center"/>
          </w:tcPr>
          <w:p w:rsidR="00E174D3" w:rsidRPr="002E3A87" w:rsidRDefault="00E174D3" w:rsidP="00B06780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2E3A87">
              <w:rPr>
                <w:rFonts w:ascii="Noto Sans" w:hAnsi="Noto Sans" w:cs="Noto Sans"/>
                <w:sz w:val="22"/>
                <w:lang w:eastAsia="ar-SA"/>
              </w:rPr>
              <w:t>Entitat financera:</w:t>
            </w:r>
          </w:p>
        </w:tc>
      </w:tr>
      <w:tr w:rsidR="002E3A87" w:rsidRPr="002E3A87" w:rsidTr="00B06780">
        <w:tc>
          <w:tcPr>
            <w:tcW w:w="8494" w:type="dxa"/>
            <w:vAlign w:val="center"/>
          </w:tcPr>
          <w:p w:rsidR="00E174D3" w:rsidRPr="002E3A87" w:rsidRDefault="00E174D3" w:rsidP="00B06780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2E3A87">
              <w:rPr>
                <w:rFonts w:ascii="Noto Sans" w:hAnsi="Noto Sans" w:cs="Noto Sans"/>
                <w:sz w:val="22"/>
                <w:lang w:eastAsia="ar-SA"/>
              </w:rPr>
              <w:t>NIF:</w:t>
            </w:r>
          </w:p>
        </w:tc>
      </w:tr>
      <w:tr w:rsidR="002E3A87" w:rsidRPr="002E3A87" w:rsidTr="00B06780">
        <w:trPr>
          <w:trHeight w:val="276"/>
        </w:trPr>
        <w:tc>
          <w:tcPr>
            <w:tcW w:w="8494" w:type="dxa"/>
            <w:vAlign w:val="center"/>
          </w:tcPr>
          <w:p w:rsidR="00E174D3" w:rsidRPr="002E3A87" w:rsidRDefault="00E174D3" w:rsidP="00B06780">
            <w:pPr>
              <w:jc w:val="left"/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2E3A87">
              <w:rPr>
                <w:rFonts w:ascii="Noto Sans" w:hAnsi="Noto Sans" w:cs="Noto Sans"/>
                <w:b/>
                <w:sz w:val="22"/>
                <w:lang w:eastAsia="ar-SA"/>
              </w:rPr>
              <w:t>Domicili social</w:t>
            </w:r>
          </w:p>
        </w:tc>
      </w:tr>
      <w:tr w:rsidR="002E3A87" w:rsidRPr="002E3A87" w:rsidTr="00B06780">
        <w:trPr>
          <w:trHeight w:val="272"/>
        </w:trPr>
        <w:tc>
          <w:tcPr>
            <w:tcW w:w="8494" w:type="dxa"/>
            <w:vAlign w:val="center"/>
          </w:tcPr>
          <w:p w:rsidR="00E174D3" w:rsidRPr="002E3A87" w:rsidRDefault="00E174D3" w:rsidP="00B06780">
            <w:pPr>
              <w:jc w:val="left"/>
              <w:rPr>
                <w:rFonts w:ascii="Noto Sans" w:hAnsi="Noto Sans" w:cs="Noto Sans"/>
                <w:sz w:val="22"/>
                <w:lang w:eastAsia="ar-SA"/>
              </w:rPr>
            </w:pPr>
            <w:r w:rsidRPr="002E3A87">
              <w:rPr>
                <w:rFonts w:ascii="Noto Sans" w:hAnsi="Noto Sans" w:cs="Noto Sans"/>
                <w:sz w:val="22"/>
                <w:lang w:eastAsia="ar-SA"/>
              </w:rPr>
              <w:t>Carrer:</w:t>
            </w:r>
          </w:p>
        </w:tc>
      </w:tr>
      <w:tr w:rsidR="002E3A87" w:rsidRPr="002E3A87" w:rsidTr="00B06780">
        <w:trPr>
          <w:trHeight w:val="272"/>
        </w:trPr>
        <w:tc>
          <w:tcPr>
            <w:tcW w:w="8494" w:type="dxa"/>
            <w:vAlign w:val="center"/>
          </w:tcPr>
          <w:p w:rsidR="00E174D3" w:rsidRPr="002E3A87" w:rsidRDefault="00E174D3" w:rsidP="00B06780">
            <w:pPr>
              <w:jc w:val="left"/>
              <w:rPr>
                <w:rFonts w:ascii="Noto Sans" w:hAnsi="Noto Sans" w:cs="Noto Sans"/>
                <w:sz w:val="22"/>
                <w:lang w:eastAsia="ar-SA"/>
              </w:rPr>
            </w:pPr>
            <w:r w:rsidRPr="002E3A87">
              <w:rPr>
                <w:rFonts w:ascii="Noto Sans" w:hAnsi="Noto Sans" w:cs="Noto Sans"/>
                <w:sz w:val="22"/>
                <w:lang w:eastAsia="ar-SA"/>
              </w:rPr>
              <w:t>Núm.:</w:t>
            </w:r>
          </w:p>
        </w:tc>
      </w:tr>
      <w:tr w:rsidR="002E3A87" w:rsidRPr="002E3A87" w:rsidTr="00B06780">
        <w:trPr>
          <w:trHeight w:val="272"/>
        </w:trPr>
        <w:tc>
          <w:tcPr>
            <w:tcW w:w="8494" w:type="dxa"/>
            <w:vAlign w:val="center"/>
          </w:tcPr>
          <w:p w:rsidR="00E174D3" w:rsidRPr="002E3A87" w:rsidRDefault="00E174D3" w:rsidP="00B06780">
            <w:pPr>
              <w:jc w:val="left"/>
              <w:rPr>
                <w:rFonts w:ascii="Noto Sans" w:hAnsi="Noto Sans" w:cs="Noto Sans"/>
                <w:sz w:val="22"/>
                <w:lang w:eastAsia="ar-SA"/>
              </w:rPr>
            </w:pPr>
            <w:r w:rsidRPr="002E3A87">
              <w:rPr>
                <w:rFonts w:ascii="Noto Sans" w:hAnsi="Noto Sans" w:cs="Noto Sans"/>
                <w:sz w:val="22"/>
                <w:lang w:eastAsia="ar-SA"/>
              </w:rPr>
              <w:t>Població:</w:t>
            </w:r>
          </w:p>
        </w:tc>
      </w:tr>
      <w:tr w:rsidR="002E3A87" w:rsidRPr="002E3A87" w:rsidTr="00B06780">
        <w:trPr>
          <w:trHeight w:val="272"/>
        </w:trPr>
        <w:tc>
          <w:tcPr>
            <w:tcW w:w="8494" w:type="dxa"/>
            <w:vAlign w:val="center"/>
          </w:tcPr>
          <w:p w:rsidR="00E174D3" w:rsidRPr="002E3A87" w:rsidRDefault="00E174D3" w:rsidP="00B06780">
            <w:pPr>
              <w:jc w:val="left"/>
              <w:rPr>
                <w:rFonts w:ascii="Noto Sans" w:hAnsi="Noto Sans" w:cs="Noto Sans"/>
                <w:sz w:val="22"/>
                <w:lang w:eastAsia="ar-SA"/>
              </w:rPr>
            </w:pPr>
            <w:r w:rsidRPr="002E3A87">
              <w:rPr>
                <w:rFonts w:ascii="Noto Sans" w:hAnsi="Noto Sans" w:cs="Noto Sans"/>
                <w:sz w:val="22"/>
                <w:lang w:eastAsia="ar-SA"/>
              </w:rPr>
              <w:t>Codi postal:</w:t>
            </w:r>
          </w:p>
        </w:tc>
      </w:tr>
      <w:tr w:rsidR="002E3A87" w:rsidRPr="002E3A87" w:rsidTr="00B06780">
        <w:tc>
          <w:tcPr>
            <w:tcW w:w="8494" w:type="dxa"/>
            <w:vAlign w:val="center"/>
          </w:tcPr>
          <w:p w:rsidR="00E174D3" w:rsidRPr="002E3A87" w:rsidRDefault="00E174D3" w:rsidP="00B06780">
            <w:pPr>
              <w:jc w:val="left"/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2E3A87">
              <w:rPr>
                <w:rFonts w:ascii="Noto Sans" w:hAnsi="Noto Sans" w:cs="Noto Sans"/>
                <w:b/>
                <w:sz w:val="22"/>
                <w:lang w:eastAsia="ar-SA"/>
              </w:rPr>
              <w:t>Dades de les persones representants de l’entitat</w:t>
            </w:r>
          </w:p>
        </w:tc>
      </w:tr>
      <w:tr w:rsidR="002E3A87" w:rsidRPr="002E3A87" w:rsidTr="00B06780">
        <w:tc>
          <w:tcPr>
            <w:tcW w:w="8494" w:type="dxa"/>
            <w:vAlign w:val="center"/>
          </w:tcPr>
          <w:p w:rsidR="002E3A87" w:rsidRPr="002E3A87" w:rsidRDefault="002E3A87" w:rsidP="002E3A87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2E3A87">
              <w:rPr>
                <w:rFonts w:ascii="Noto Sans" w:hAnsi="Noto Sans" w:cs="Noto Sans"/>
                <w:sz w:val="22"/>
                <w:lang w:eastAsia="ar-SA"/>
              </w:rPr>
              <w:t>Nom complet de la persona representant 1:</w:t>
            </w:r>
          </w:p>
        </w:tc>
      </w:tr>
      <w:tr w:rsidR="002E3A87" w:rsidRPr="002E3A87" w:rsidTr="00B06780">
        <w:tc>
          <w:tcPr>
            <w:tcW w:w="8494" w:type="dxa"/>
            <w:vAlign w:val="center"/>
          </w:tcPr>
          <w:p w:rsidR="002E3A87" w:rsidRPr="002E3A87" w:rsidRDefault="002E3A87" w:rsidP="002E3A87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2E3A87">
              <w:rPr>
                <w:rFonts w:ascii="Noto Sans" w:hAnsi="Noto Sans" w:cs="Noto Sans"/>
                <w:sz w:val="22"/>
                <w:lang w:eastAsia="ar-SA"/>
              </w:rPr>
              <w:t>DNI de la persona representant 1:</w:t>
            </w:r>
          </w:p>
        </w:tc>
      </w:tr>
      <w:tr w:rsidR="002E3A87" w:rsidRPr="002E3A87" w:rsidTr="00B06780">
        <w:tc>
          <w:tcPr>
            <w:tcW w:w="8494" w:type="dxa"/>
            <w:vAlign w:val="center"/>
          </w:tcPr>
          <w:p w:rsidR="002E3A87" w:rsidRPr="002E3A87" w:rsidRDefault="002E3A87" w:rsidP="002E3A87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2E3A87">
              <w:rPr>
                <w:rFonts w:ascii="Noto Sans" w:hAnsi="Noto Sans" w:cs="Noto Sans"/>
                <w:sz w:val="22"/>
                <w:lang w:eastAsia="ar-SA"/>
              </w:rPr>
              <w:t>Nom complet de la persona representant 2:</w:t>
            </w:r>
          </w:p>
        </w:tc>
      </w:tr>
      <w:tr w:rsidR="002E3A87" w:rsidRPr="002E3A87" w:rsidTr="00B06780">
        <w:tc>
          <w:tcPr>
            <w:tcW w:w="8494" w:type="dxa"/>
            <w:vAlign w:val="center"/>
          </w:tcPr>
          <w:p w:rsidR="002E3A87" w:rsidRPr="002E3A87" w:rsidRDefault="002E3A87" w:rsidP="002E3A87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2E3A87">
              <w:rPr>
                <w:rFonts w:ascii="Noto Sans" w:hAnsi="Noto Sans" w:cs="Noto Sans"/>
                <w:sz w:val="22"/>
                <w:lang w:eastAsia="ar-SA"/>
              </w:rPr>
              <w:t>DNI de la persona representant 2:</w:t>
            </w:r>
          </w:p>
        </w:tc>
      </w:tr>
    </w:tbl>
    <w:p w:rsidR="00E174D3" w:rsidRPr="002E3A87" w:rsidRDefault="00E174D3" w:rsidP="00E174D3">
      <w:pPr>
        <w:jc w:val="left"/>
        <w:rPr>
          <w:rFonts w:ascii="Noto Sans" w:hAnsi="Noto Sans" w:cs="Noto Sans"/>
          <w:b/>
          <w:sz w:val="22"/>
          <w:szCs w:val="22"/>
          <w:lang w:eastAsia="es-ES"/>
        </w:rPr>
      </w:pPr>
    </w:p>
    <w:p w:rsidR="00E174D3" w:rsidRPr="002E3A87" w:rsidRDefault="00DD11DB" w:rsidP="00E174D3">
      <w:pPr>
        <w:jc w:val="left"/>
        <w:rPr>
          <w:rFonts w:ascii="Noto Sans" w:hAnsi="Noto Sans" w:cs="Noto Sans"/>
          <w:b/>
          <w:sz w:val="22"/>
          <w:szCs w:val="22"/>
          <w:lang w:eastAsia="es-ES"/>
        </w:rPr>
      </w:pPr>
      <w:r w:rsidRPr="002E3A87">
        <w:rPr>
          <w:rFonts w:ascii="Noto Sans" w:hAnsi="Noto Sans" w:cs="Noto Sans"/>
          <w:b/>
          <w:sz w:val="22"/>
          <w:szCs w:val="22"/>
          <w:lang w:eastAsia="es-ES"/>
        </w:rPr>
        <w:t>DECLAR:</w:t>
      </w:r>
    </w:p>
    <w:p w:rsidR="00E174D3" w:rsidRPr="002E3A87" w:rsidRDefault="00E174D3" w:rsidP="00E174D3">
      <w:pPr>
        <w:jc w:val="left"/>
        <w:rPr>
          <w:rFonts w:ascii="Noto Sans" w:hAnsi="Noto Sans" w:cs="Noto Sans"/>
          <w:b/>
          <w:sz w:val="22"/>
          <w:szCs w:val="22"/>
          <w:lang w:eastAsia="es-ES"/>
        </w:rPr>
      </w:pPr>
    </w:p>
    <w:p w:rsidR="00E174D3" w:rsidRPr="002E3A87" w:rsidRDefault="00E174D3" w:rsidP="00E174D3">
      <w:pPr>
        <w:jc w:val="left"/>
        <w:rPr>
          <w:rFonts w:ascii="Noto Sans" w:hAnsi="Noto Sans" w:cs="Noto Sans"/>
          <w:sz w:val="22"/>
          <w:szCs w:val="22"/>
          <w:lang w:eastAsia="es-ES"/>
        </w:rPr>
      </w:pPr>
      <w:r w:rsidRPr="002E3A87">
        <w:rPr>
          <w:rFonts w:ascii="Noto Sans" w:hAnsi="Noto Sans" w:cs="Noto Sans"/>
          <w:sz w:val="22"/>
          <w:szCs w:val="22"/>
          <w:lang w:eastAsia="es-ES"/>
        </w:rPr>
        <w:t xml:space="preserve">Que l’entitat </w:t>
      </w:r>
      <w:r w:rsidR="0051700B" w:rsidRPr="002E3A87">
        <w:rPr>
          <w:rFonts w:ascii="Noto Sans" w:hAnsi="Noto Sans" w:cs="Noto Sans"/>
          <w:sz w:val="22"/>
          <w:szCs w:val="22"/>
          <w:lang w:eastAsia="es-ES"/>
        </w:rPr>
        <w:t>que</w:t>
      </w:r>
      <w:r w:rsidRPr="002E3A87">
        <w:rPr>
          <w:rFonts w:ascii="Noto Sans" w:hAnsi="Noto Sans" w:cs="Noto Sans"/>
          <w:sz w:val="22"/>
          <w:szCs w:val="22"/>
          <w:lang w:eastAsia="es-ES"/>
        </w:rPr>
        <w:t xml:space="preserve"> represent:</w:t>
      </w:r>
    </w:p>
    <w:p w:rsidR="00E174D3" w:rsidRPr="002E3A87" w:rsidRDefault="00E174D3" w:rsidP="00E174D3">
      <w:pPr>
        <w:jc w:val="left"/>
        <w:rPr>
          <w:rFonts w:ascii="Noto Sans" w:hAnsi="Noto Sans" w:cs="Noto Sans"/>
          <w:sz w:val="22"/>
          <w:szCs w:val="22"/>
          <w:lang w:eastAsia="es-ES"/>
        </w:rPr>
      </w:pPr>
    </w:p>
    <w:p w:rsidR="00E174D3" w:rsidRPr="002E3A87" w:rsidRDefault="00E174D3" w:rsidP="00E174D3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ind w:right="80"/>
        <w:rPr>
          <w:rFonts w:ascii="Noto Sans" w:hAnsi="Noto Sans" w:cs="Noto Sans"/>
          <w:bCs/>
          <w:sz w:val="22"/>
          <w:szCs w:val="22"/>
        </w:rPr>
      </w:pPr>
      <w:r w:rsidRPr="002E3A87">
        <w:rPr>
          <w:rFonts w:ascii="Noto Sans" w:hAnsi="Noto Sans" w:cs="Noto Sans"/>
          <w:bCs/>
          <w:sz w:val="22"/>
          <w:szCs w:val="22"/>
        </w:rPr>
        <w:t>Està adherida al Codi de bones pràctiques per a la reestructuració viable dels deutes amb garantia hipotecària sobre l’habitatge habitual, aprovat pel Reial decret Llei 6/2012, de 9 de març, de mesures urgents de protecció de deutors hipotecaris sense recursos, en la versió prevista després de les modificacions introduïdes per la Llei 1/2013, de 14 de maig, de Mesures per Reforçar la Protecció als Deutors Hipotecaris, reestructuració de deute i lloguer social i pel Reial decret Llei 5/2017, de 17 de març, de mesures per reforçar la protecció als deutors hipotecaris, reestructuració de deute i lloguer social.</w:t>
      </w:r>
    </w:p>
    <w:p w:rsidR="00E174D3" w:rsidRPr="002E3A87" w:rsidRDefault="00E174D3" w:rsidP="00E174D3">
      <w:pPr>
        <w:pStyle w:val="Prrafodelista"/>
        <w:widowControl w:val="0"/>
        <w:autoSpaceDE w:val="0"/>
        <w:autoSpaceDN w:val="0"/>
        <w:adjustRightInd w:val="0"/>
        <w:ind w:left="786" w:right="80"/>
        <w:rPr>
          <w:rFonts w:ascii="Noto Sans" w:hAnsi="Noto Sans" w:cs="Noto Sans"/>
          <w:bCs/>
          <w:sz w:val="22"/>
          <w:szCs w:val="22"/>
        </w:rPr>
      </w:pPr>
    </w:p>
    <w:p w:rsidR="00E174D3" w:rsidRPr="002E3A87" w:rsidRDefault="00E174D3" w:rsidP="00E174D3">
      <w:pPr>
        <w:pStyle w:val="Prrafodelista"/>
        <w:numPr>
          <w:ilvl w:val="0"/>
          <w:numId w:val="9"/>
        </w:numPr>
        <w:rPr>
          <w:rFonts w:ascii="Noto Sans" w:hAnsi="Noto Sans" w:cs="Noto Sans"/>
          <w:bCs/>
          <w:sz w:val="22"/>
          <w:szCs w:val="22"/>
        </w:rPr>
      </w:pPr>
      <w:r w:rsidRPr="002E3A87">
        <w:rPr>
          <w:rFonts w:ascii="Noto Sans" w:hAnsi="Noto Sans" w:cs="Noto Sans"/>
          <w:bCs/>
          <w:sz w:val="22"/>
          <w:szCs w:val="22"/>
        </w:rPr>
        <w:t xml:space="preserve">Té subscrit algun conveni amb els ministeris d’Economia i Empresa, Sanitat, Consum i </w:t>
      </w:r>
      <w:r w:rsidR="00C21D43" w:rsidRPr="002E3A87">
        <w:rPr>
          <w:rFonts w:ascii="Noto Sans" w:hAnsi="Noto Sans" w:cs="Noto Sans"/>
          <w:bCs/>
          <w:sz w:val="22"/>
          <w:szCs w:val="22"/>
        </w:rPr>
        <w:t>B</w:t>
      </w:r>
      <w:r w:rsidRPr="002E3A87">
        <w:rPr>
          <w:rFonts w:ascii="Noto Sans" w:hAnsi="Noto Sans" w:cs="Noto Sans"/>
          <w:bCs/>
          <w:sz w:val="22"/>
          <w:szCs w:val="22"/>
        </w:rPr>
        <w:t>enestar Social, Foment, Banc d’Espanya, la Federació Espanyola de Municipis i Províncies (FEMP) i la Plataforma del Tercer Sector, aporta habitatges al Fons Social d’Habitatges derivat del Reial decret-Llei 27/2012, de 15 de novembre, i compta amb un departament de Responsabilitat Social Corporativa que coordina l’adjudicació, en règim de lloguer social, dels habitatges esmentats.</w:t>
      </w:r>
    </w:p>
    <w:p w:rsidR="00E174D3" w:rsidRPr="002E3A87" w:rsidRDefault="00E174D3" w:rsidP="00E174D3">
      <w:pPr>
        <w:pStyle w:val="Prrafodelista"/>
        <w:widowControl w:val="0"/>
        <w:autoSpaceDE w:val="0"/>
        <w:autoSpaceDN w:val="0"/>
        <w:adjustRightInd w:val="0"/>
        <w:ind w:left="786" w:right="80"/>
        <w:rPr>
          <w:rFonts w:ascii="Noto Sans" w:hAnsi="Noto Sans" w:cs="Noto Sans"/>
          <w:bCs/>
          <w:sz w:val="22"/>
          <w:szCs w:val="22"/>
        </w:rPr>
      </w:pPr>
    </w:p>
    <w:p w:rsidR="00E174D3" w:rsidRPr="002E3A87" w:rsidRDefault="00E174D3" w:rsidP="00E174D3">
      <w:pPr>
        <w:widowControl w:val="0"/>
        <w:autoSpaceDE w:val="0"/>
        <w:autoSpaceDN w:val="0"/>
        <w:adjustRightInd w:val="0"/>
        <w:ind w:right="80"/>
        <w:rPr>
          <w:rFonts w:ascii="Noto Sans" w:hAnsi="Noto Sans" w:cs="Noto Sans"/>
          <w:bCs/>
          <w:sz w:val="22"/>
          <w:szCs w:val="22"/>
          <w:lang w:val="es-ES"/>
        </w:rPr>
      </w:pPr>
    </w:p>
    <w:p w:rsidR="00E174D3" w:rsidRPr="002E3A87" w:rsidRDefault="00E174D3" w:rsidP="00E174D3">
      <w:pPr>
        <w:widowControl w:val="0"/>
        <w:autoSpaceDE w:val="0"/>
        <w:autoSpaceDN w:val="0"/>
        <w:adjustRightInd w:val="0"/>
        <w:ind w:right="80"/>
        <w:rPr>
          <w:rFonts w:ascii="Noto Sans" w:hAnsi="Noto Sans" w:cs="Noto Sans"/>
          <w:bCs/>
          <w:sz w:val="22"/>
          <w:szCs w:val="22"/>
        </w:rPr>
      </w:pPr>
    </w:p>
    <w:p w:rsidR="00E174D3" w:rsidRPr="002E3A87" w:rsidRDefault="00E174D3" w:rsidP="00E174D3">
      <w:pPr>
        <w:widowControl w:val="0"/>
        <w:autoSpaceDE w:val="0"/>
        <w:autoSpaceDN w:val="0"/>
        <w:adjustRightInd w:val="0"/>
        <w:ind w:left="426" w:right="80"/>
        <w:rPr>
          <w:rFonts w:ascii="Noto Sans" w:hAnsi="Noto Sans" w:cs="Noto Sans"/>
          <w:bCs/>
          <w:sz w:val="22"/>
          <w:szCs w:val="22"/>
          <w:lang w:eastAsia="es-ES"/>
        </w:rPr>
      </w:pPr>
    </w:p>
    <w:p w:rsidR="00E174D3" w:rsidRPr="002E3A87" w:rsidRDefault="00E174D3" w:rsidP="00E174D3">
      <w:pPr>
        <w:widowControl w:val="0"/>
        <w:autoSpaceDE w:val="0"/>
        <w:autoSpaceDN w:val="0"/>
        <w:adjustRightInd w:val="0"/>
        <w:ind w:left="426" w:right="80"/>
        <w:rPr>
          <w:rFonts w:ascii="Noto Sans" w:hAnsi="Noto Sans" w:cs="Noto Sans"/>
          <w:bCs/>
          <w:sz w:val="22"/>
          <w:szCs w:val="22"/>
          <w:lang w:eastAsia="es-ES"/>
        </w:rPr>
      </w:pPr>
    </w:p>
    <w:p w:rsidR="00E174D3" w:rsidRPr="002E3A87" w:rsidRDefault="00E174D3" w:rsidP="00E174D3">
      <w:pPr>
        <w:jc w:val="left"/>
        <w:rPr>
          <w:rFonts w:ascii="Noto Sans" w:hAnsi="Noto Sans" w:cs="Noto Sans"/>
          <w:sz w:val="22"/>
          <w:szCs w:val="22"/>
          <w:lang w:eastAsia="es-ES"/>
        </w:rPr>
      </w:pPr>
    </w:p>
    <w:p w:rsidR="00E174D3" w:rsidRPr="002E3A87" w:rsidRDefault="00E174D3" w:rsidP="00E174D3">
      <w:pPr>
        <w:jc w:val="left"/>
        <w:rPr>
          <w:rFonts w:ascii="Noto Sans" w:hAnsi="Noto Sans" w:cs="Noto Sans"/>
          <w:sz w:val="22"/>
          <w:szCs w:val="22"/>
          <w:lang w:eastAsia="es-ES"/>
        </w:rPr>
      </w:pPr>
      <w:r w:rsidRPr="002E3A87">
        <w:rPr>
          <w:rFonts w:ascii="Noto Sans" w:hAnsi="Noto Sans" w:cs="Noto Sans"/>
          <w:sz w:val="22"/>
          <w:szCs w:val="22"/>
          <w:lang w:eastAsia="es-ES"/>
        </w:rPr>
        <w:t>I, perquè consti, expedesc aquest certificat a l’efecte de la presentació de l’</w:t>
      </w:r>
      <w:r w:rsidR="00B32C4C" w:rsidRPr="002E3A87">
        <w:rPr>
          <w:rFonts w:ascii="Noto Sans" w:hAnsi="Noto Sans" w:cs="Noto Sans"/>
          <w:sz w:val="22"/>
          <w:szCs w:val="22"/>
          <w:lang w:eastAsia="es-ES"/>
        </w:rPr>
        <w:t xml:space="preserve">oferta per a la licitació </w:t>
      </w:r>
      <w:r w:rsidR="00DD11DB" w:rsidRPr="002E3A87">
        <w:rPr>
          <w:rFonts w:ascii="Noto Sans" w:hAnsi="Noto Sans" w:cs="Noto Sans"/>
          <w:sz w:val="22"/>
          <w:szCs w:val="22"/>
          <w:lang w:eastAsia="es-ES"/>
        </w:rPr>
        <w:t xml:space="preserve">del Contracte </w:t>
      </w:r>
      <w:r w:rsidR="00B32C4C" w:rsidRPr="002E3A87">
        <w:rPr>
          <w:rFonts w:ascii="Noto Sans" w:hAnsi="Noto Sans" w:cs="Noto Sans"/>
          <w:sz w:val="22"/>
          <w:szCs w:val="22"/>
          <w:lang w:eastAsia="es-ES"/>
        </w:rPr>
        <w:t>marc</w:t>
      </w:r>
      <w:r w:rsidRPr="002E3A87">
        <w:rPr>
          <w:rFonts w:ascii="Noto Sans" w:hAnsi="Noto Sans" w:cs="Noto Sans"/>
          <w:sz w:val="22"/>
          <w:szCs w:val="22"/>
          <w:lang w:eastAsia="es-ES"/>
        </w:rPr>
        <w:t xml:space="preserve"> de serveis bancaris i d’operacions de crèdit a curt termini de la Comunitat </w:t>
      </w:r>
      <w:r w:rsidR="004B28CA" w:rsidRPr="002E3A87">
        <w:rPr>
          <w:rFonts w:ascii="Noto Sans" w:hAnsi="Noto Sans" w:cs="Noto Sans"/>
          <w:sz w:val="22"/>
          <w:szCs w:val="22"/>
          <w:lang w:eastAsia="es-ES"/>
        </w:rPr>
        <w:t>Autònoma</w:t>
      </w:r>
      <w:r w:rsidRPr="002E3A87">
        <w:rPr>
          <w:rFonts w:ascii="Noto Sans" w:hAnsi="Noto Sans" w:cs="Noto Sans"/>
          <w:sz w:val="22"/>
          <w:szCs w:val="22"/>
          <w:lang w:eastAsia="es-ES"/>
        </w:rPr>
        <w:t xml:space="preserve"> de les Illes Balears</w:t>
      </w:r>
      <w:r w:rsidR="00FC6CB7" w:rsidRPr="002E3A87">
        <w:rPr>
          <w:rFonts w:ascii="Noto Sans" w:hAnsi="Noto Sans" w:cs="Noto Sans"/>
          <w:sz w:val="22"/>
          <w:szCs w:val="22"/>
          <w:lang w:eastAsia="es-ES"/>
        </w:rPr>
        <w:t xml:space="preserve"> de</w:t>
      </w:r>
      <w:r w:rsidRPr="002E3A87">
        <w:rPr>
          <w:rFonts w:ascii="Noto Sans" w:hAnsi="Noto Sans" w:cs="Noto Sans"/>
          <w:sz w:val="22"/>
          <w:szCs w:val="22"/>
          <w:lang w:eastAsia="es-ES"/>
        </w:rPr>
        <w:t xml:space="preserve"> l’any 2019.</w:t>
      </w:r>
    </w:p>
    <w:p w:rsidR="00E174D3" w:rsidRPr="002E3A87" w:rsidRDefault="00E174D3" w:rsidP="00E174D3"/>
    <w:p w:rsidR="00E174D3" w:rsidRPr="002E3A87" w:rsidRDefault="00E174D3" w:rsidP="00E174D3"/>
    <w:p w:rsidR="00E174D3" w:rsidRPr="002E3A87" w:rsidRDefault="00E174D3" w:rsidP="00E174D3">
      <w:pPr>
        <w:rPr>
          <w:rFonts w:ascii="Noto Sans" w:hAnsi="Noto Sans" w:cs="Noto Sans"/>
          <w:sz w:val="22"/>
          <w:szCs w:val="22"/>
        </w:rPr>
      </w:pPr>
      <w:r w:rsidRPr="002E3A87">
        <w:rPr>
          <w:rFonts w:ascii="Noto Sans" w:hAnsi="Noto Sans" w:cs="Noto Sans"/>
          <w:sz w:val="22"/>
          <w:szCs w:val="22"/>
        </w:rPr>
        <w:t>..........................., ........d ........................... de ...................</w:t>
      </w:r>
    </w:p>
    <w:p w:rsidR="00E174D3" w:rsidRPr="002E3A87" w:rsidRDefault="00E174D3" w:rsidP="00E174D3">
      <w:pPr>
        <w:rPr>
          <w:rFonts w:ascii="Noto Sans" w:hAnsi="Noto Sans" w:cs="Noto Sans"/>
          <w:sz w:val="22"/>
          <w:szCs w:val="22"/>
        </w:rPr>
      </w:pPr>
    </w:p>
    <w:p w:rsidR="00E174D3" w:rsidRPr="002E3A87" w:rsidRDefault="00E174D3" w:rsidP="00E174D3">
      <w:pPr>
        <w:rPr>
          <w:rFonts w:ascii="Noto Sans" w:hAnsi="Noto Sans" w:cs="Noto Sans"/>
          <w:sz w:val="22"/>
          <w:szCs w:val="22"/>
        </w:rPr>
      </w:pPr>
      <w:r w:rsidRPr="002E3A87">
        <w:rPr>
          <w:rFonts w:ascii="Noto Sans" w:hAnsi="Noto Sans" w:cs="Noto Sans"/>
          <w:sz w:val="22"/>
          <w:szCs w:val="22"/>
        </w:rPr>
        <w:t>[</w:t>
      </w:r>
      <w:r w:rsidRPr="002E3A87">
        <w:rPr>
          <w:rFonts w:ascii="Noto Sans" w:hAnsi="Noto Sans" w:cs="Noto Sans"/>
          <w:i/>
          <w:sz w:val="22"/>
          <w:szCs w:val="22"/>
        </w:rPr>
        <w:t>Lloc, data i signatura de la persona representant</w:t>
      </w:r>
      <w:r w:rsidRPr="002E3A87">
        <w:rPr>
          <w:rFonts w:ascii="Noto Sans" w:hAnsi="Noto Sans" w:cs="Noto Sans"/>
          <w:sz w:val="22"/>
          <w:szCs w:val="22"/>
        </w:rPr>
        <w:t>]</w:t>
      </w:r>
    </w:p>
    <w:p w:rsidR="00E174D3" w:rsidRPr="002E3A87" w:rsidRDefault="00E174D3" w:rsidP="00E174D3">
      <w:pPr>
        <w:spacing w:after="160" w:line="259" w:lineRule="auto"/>
        <w:jc w:val="left"/>
        <w:rPr>
          <w:rFonts w:ascii="Noto Sans" w:hAnsi="Noto Sans" w:cs="Noto Sans"/>
          <w:sz w:val="22"/>
          <w:szCs w:val="22"/>
        </w:rPr>
      </w:pPr>
    </w:p>
    <w:p w:rsidR="00E174D3" w:rsidRPr="002E3A87" w:rsidRDefault="00E174D3" w:rsidP="00E174D3">
      <w:pPr>
        <w:spacing w:after="160" w:line="259" w:lineRule="auto"/>
        <w:jc w:val="left"/>
        <w:rPr>
          <w:rFonts w:ascii="Noto Sans" w:hAnsi="Noto Sans" w:cs="Noto Sans"/>
          <w:b/>
          <w:sz w:val="22"/>
          <w:szCs w:val="22"/>
        </w:rPr>
      </w:pPr>
      <w:bookmarkStart w:id="2" w:name="_GoBack"/>
      <w:bookmarkEnd w:id="2"/>
    </w:p>
    <w:bookmarkEnd w:id="1"/>
    <w:bookmarkEnd w:id="0"/>
    <w:sectPr w:rsidR="00E174D3" w:rsidRPr="002E3A87" w:rsidSect="00256663">
      <w:head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1EA" w:rsidRDefault="001B41EA" w:rsidP="00CE220C">
      <w:r>
        <w:separator/>
      </w:r>
    </w:p>
  </w:endnote>
  <w:endnote w:type="continuationSeparator" w:id="0">
    <w:p w:rsidR="001B41EA" w:rsidRDefault="001B41EA" w:rsidP="00CE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1EA" w:rsidRDefault="001B41EA" w:rsidP="00CE220C">
      <w:r>
        <w:separator/>
      </w:r>
    </w:p>
  </w:footnote>
  <w:footnote w:type="continuationSeparator" w:id="0">
    <w:p w:rsidR="001B41EA" w:rsidRDefault="001B41EA" w:rsidP="00CE2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1EA" w:rsidRDefault="001B41EA">
    <w:pPr>
      <w:pStyle w:val="Encabezado"/>
    </w:pPr>
    <w:r>
      <w:rPr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-187672</wp:posOffset>
          </wp:positionV>
          <wp:extent cx="1784734" cy="1371600"/>
          <wp:effectExtent l="0" t="0" r="0" b="0"/>
          <wp:wrapNone/>
          <wp:docPr id="10" name="0 Imagen" descr="archivopub.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hivopub.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4734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5AC"/>
    <w:multiLevelType w:val="hybridMultilevel"/>
    <w:tmpl w:val="0F2EA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496D"/>
    <w:multiLevelType w:val="hybridMultilevel"/>
    <w:tmpl w:val="F078BF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F50D7"/>
    <w:multiLevelType w:val="hybridMultilevel"/>
    <w:tmpl w:val="111E012C"/>
    <w:lvl w:ilvl="0" w:tplc="6636C0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1576F"/>
    <w:multiLevelType w:val="hybridMultilevel"/>
    <w:tmpl w:val="C9868CA8"/>
    <w:lvl w:ilvl="0" w:tplc="338C04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A7394C"/>
    <w:multiLevelType w:val="hybridMultilevel"/>
    <w:tmpl w:val="4ABEE1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23BB5"/>
    <w:multiLevelType w:val="hybridMultilevel"/>
    <w:tmpl w:val="8FA6515A"/>
    <w:lvl w:ilvl="0" w:tplc="ED846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1495B"/>
    <w:multiLevelType w:val="hybridMultilevel"/>
    <w:tmpl w:val="A0066D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96D55"/>
    <w:multiLevelType w:val="hybridMultilevel"/>
    <w:tmpl w:val="BCBC23C6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C3A6C"/>
    <w:multiLevelType w:val="hybridMultilevel"/>
    <w:tmpl w:val="170C756E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820F6"/>
    <w:multiLevelType w:val="singleLevel"/>
    <w:tmpl w:val="144892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/>
      </w:rPr>
    </w:lvl>
  </w:abstractNum>
  <w:abstractNum w:abstractNumId="10" w15:restartNumberingAfterBreak="0">
    <w:nsid w:val="3F445314"/>
    <w:multiLevelType w:val="hybridMultilevel"/>
    <w:tmpl w:val="DDA6BF30"/>
    <w:lvl w:ilvl="0" w:tplc="3656EF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E7F53"/>
    <w:multiLevelType w:val="hybridMultilevel"/>
    <w:tmpl w:val="9006DA12"/>
    <w:lvl w:ilvl="0" w:tplc="F6304BCE">
      <w:numFmt w:val="bullet"/>
      <w:lvlText w:val="-"/>
      <w:lvlJc w:val="left"/>
      <w:pPr>
        <w:ind w:left="1069" w:hanging="360"/>
      </w:pPr>
      <w:rPr>
        <w:rFonts w:ascii="Noto Sans" w:eastAsia="Times New Roman" w:hAnsi="Noto Sans" w:cs="Noto San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57C5E28"/>
    <w:multiLevelType w:val="hybridMultilevel"/>
    <w:tmpl w:val="0BD43C92"/>
    <w:lvl w:ilvl="0" w:tplc="3B70ABF4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000805"/>
    <w:multiLevelType w:val="hybridMultilevel"/>
    <w:tmpl w:val="0F2EA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F1340"/>
    <w:multiLevelType w:val="hybridMultilevel"/>
    <w:tmpl w:val="7B8E66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45126"/>
    <w:multiLevelType w:val="hybridMultilevel"/>
    <w:tmpl w:val="C7AEF894"/>
    <w:lvl w:ilvl="0" w:tplc="59CAEC14">
      <w:start w:val="1"/>
      <w:numFmt w:val="bullet"/>
      <w:lvlText w:val=""/>
      <w:lvlJc w:val="righ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E3B0D99"/>
    <w:multiLevelType w:val="hybridMultilevel"/>
    <w:tmpl w:val="F886DF9C"/>
    <w:lvl w:ilvl="0" w:tplc="18CA843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C60DE"/>
    <w:multiLevelType w:val="hybridMultilevel"/>
    <w:tmpl w:val="BA54C07A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E594E"/>
    <w:multiLevelType w:val="hybridMultilevel"/>
    <w:tmpl w:val="7C0072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11"/>
  </w:num>
  <w:num w:numId="7">
    <w:abstractNumId w:val="13"/>
  </w:num>
  <w:num w:numId="8">
    <w:abstractNumId w:val="1"/>
  </w:num>
  <w:num w:numId="9">
    <w:abstractNumId w:val="3"/>
  </w:num>
  <w:num w:numId="10">
    <w:abstractNumId w:val="18"/>
  </w:num>
  <w:num w:numId="11">
    <w:abstractNumId w:val="4"/>
  </w:num>
  <w:num w:numId="12">
    <w:abstractNumId w:val="8"/>
  </w:num>
  <w:num w:numId="13">
    <w:abstractNumId w:val="17"/>
  </w:num>
  <w:num w:numId="14">
    <w:abstractNumId w:val="0"/>
  </w:num>
  <w:num w:numId="15">
    <w:abstractNumId w:val="7"/>
  </w:num>
  <w:num w:numId="16">
    <w:abstractNumId w:val="15"/>
  </w:num>
  <w:num w:numId="17">
    <w:abstractNumId w:val="16"/>
  </w:num>
  <w:num w:numId="18">
    <w:abstractNumId w:val="14"/>
  </w:num>
  <w:num w:numId="1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49"/>
    <w:rsid w:val="000110FD"/>
    <w:rsid w:val="00016232"/>
    <w:rsid w:val="000269D0"/>
    <w:rsid w:val="00027E0C"/>
    <w:rsid w:val="00030615"/>
    <w:rsid w:val="00066B6B"/>
    <w:rsid w:val="00067842"/>
    <w:rsid w:val="0008703B"/>
    <w:rsid w:val="000902D4"/>
    <w:rsid w:val="000B42C5"/>
    <w:rsid w:val="000C02DB"/>
    <w:rsid w:val="000C081F"/>
    <w:rsid w:val="000E6FCF"/>
    <w:rsid w:val="000F11B0"/>
    <w:rsid w:val="000F5B10"/>
    <w:rsid w:val="00100024"/>
    <w:rsid w:val="00101818"/>
    <w:rsid w:val="001225A3"/>
    <w:rsid w:val="00156EED"/>
    <w:rsid w:val="00157A53"/>
    <w:rsid w:val="00163F80"/>
    <w:rsid w:val="00173BC0"/>
    <w:rsid w:val="00190A6B"/>
    <w:rsid w:val="00192356"/>
    <w:rsid w:val="001A7292"/>
    <w:rsid w:val="001B0331"/>
    <w:rsid w:val="001B144E"/>
    <w:rsid w:val="001B41EA"/>
    <w:rsid w:val="001D12C6"/>
    <w:rsid w:val="001D215A"/>
    <w:rsid w:val="001E4C4A"/>
    <w:rsid w:val="00205FA6"/>
    <w:rsid w:val="00216AFB"/>
    <w:rsid w:val="00241A69"/>
    <w:rsid w:val="00255FA5"/>
    <w:rsid w:val="00256663"/>
    <w:rsid w:val="00261F66"/>
    <w:rsid w:val="00265D3A"/>
    <w:rsid w:val="0027043D"/>
    <w:rsid w:val="00271F7B"/>
    <w:rsid w:val="00274DAE"/>
    <w:rsid w:val="00277B11"/>
    <w:rsid w:val="00284863"/>
    <w:rsid w:val="002B7322"/>
    <w:rsid w:val="002C2E46"/>
    <w:rsid w:val="002C5AC6"/>
    <w:rsid w:val="002C5E33"/>
    <w:rsid w:val="002D70B7"/>
    <w:rsid w:val="002E1EBF"/>
    <w:rsid w:val="002E3A87"/>
    <w:rsid w:val="002F5204"/>
    <w:rsid w:val="003032BA"/>
    <w:rsid w:val="00310075"/>
    <w:rsid w:val="003129DB"/>
    <w:rsid w:val="00321731"/>
    <w:rsid w:val="00325331"/>
    <w:rsid w:val="0033597D"/>
    <w:rsid w:val="003442C1"/>
    <w:rsid w:val="0036505B"/>
    <w:rsid w:val="003821CD"/>
    <w:rsid w:val="00393535"/>
    <w:rsid w:val="003A32ED"/>
    <w:rsid w:val="003C59BD"/>
    <w:rsid w:val="003C7789"/>
    <w:rsid w:val="003D13E3"/>
    <w:rsid w:val="003D3A9D"/>
    <w:rsid w:val="003E26DA"/>
    <w:rsid w:val="003E4744"/>
    <w:rsid w:val="00400921"/>
    <w:rsid w:val="00405E84"/>
    <w:rsid w:val="00421100"/>
    <w:rsid w:val="00421E02"/>
    <w:rsid w:val="00422C4D"/>
    <w:rsid w:val="0042770C"/>
    <w:rsid w:val="004611AB"/>
    <w:rsid w:val="00463643"/>
    <w:rsid w:val="00467405"/>
    <w:rsid w:val="00476E06"/>
    <w:rsid w:val="004B28CA"/>
    <w:rsid w:val="004B3C9A"/>
    <w:rsid w:val="004C389A"/>
    <w:rsid w:val="004E3E71"/>
    <w:rsid w:val="004E452C"/>
    <w:rsid w:val="004F497B"/>
    <w:rsid w:val="00503424"/>
    <w:rsid w:val="00503EB0"/>
    <w:rsid w:val="00507CE5"/>
    <w:rsid w:val="0051700B"/>
    <w:rsid w:val="0053661A"/>
    <w:rsid w:val="005421C1"/>
    <w:rsid w:val="0054567D"/>
    <w:rsid w:val="00551CCB"/>
    <w:rsid w:val="00565226"/>
    <w:rsid w:val="0057724D"/>
    <w:rsid w:val="0059285C"/>
    <w:rsid w:val="005A1253"/>
    <w:rsid w:val="005A34F1"/>
    <w:rsid w:val="005A69CF"/>
    <w:rsid w:val="005B4ED9"/>
    <w:rsid w:val="005C45AB"/>
    <w:rsid w:val="005D0FF0"/>
    <w:rsid w:val="00612712"/>
    <w:rsid w:val="00616D12"/>
    <w:rsid w:val="006427A9"/>
    <w:rsid w:val="00646B87"/>
    <w:rsid w:val="006677C4"/>
    <w:rsid w:val="00674D25"/>
    <w:rsid w:val="0068285E"/>
    <w:rsid w:val="00697BA6"/>
    <w:rsid w:val="00697D76"/>
    <w:rsid w:val="006B7014"/>
    <w:rsid w:val="006C3AB4"/>
    <w:rsid w:val="006C45CB"/>
    <w:rsid w:val="006F6BF1"/>
    <w:rsid w:val="00716DC9"/>
    <w:rsid w:val="00726B2B"/>
    <w:rsid w:val="00751426"/>
    <w:rsid w:val="00773CC9"/>
    <w:rsid w:val="00781818"/>
    <w:rsid w:val="007865BA"/>
    <w:rsid w:val="007948B2"/>
    <w:rsid w:val="007A7BAD"/>
    <w:rsid w:val="007B0ACD"/>
    <w:rsid w:val="007B3051"/>
    <w:rsid w:val="007F7BFD"/>
    <w:rsid w:val="008034F3"/>
    <w:rsid w:val="00807D72"/>
    <w:rsid w:val="00810C16"/>
    <w:rsid w:val="0082014D"/>
    <w:rsid w:val="00840FF5"/>
    <w:rsid w:val="00842436"/>
    <w:rsid w:val="00886390"/>
    <w:rsid w:val="00896642"/>
    <w:rsid w:val="008B438A"/>
    <w:rsid w:val="008C6A4C"/>
    <w:rsid w:val="008E30A7"/>
    <w:rsid w:val="008F7E50"/>
    <w:rsid w:val="00900D62"/>
    <w:rsid w:val="009022CB"/>
    <w:rsid w:val="00904805"/>
    <w:rsid w:val="009143E2"/>
    <w:rsid w:val="00932426"/>
    <w:rsid w:val="00955AD3"/>
    <w:rsid w:val="00976915"/>
    <w:rsid w:val="00990C8F"/>
    <w:rsid w:val="00991799"/>
    <w:rsid w:val="009A6581"/>
    <w:rsid w:val="009C4B0F"/>
    <w:rsid w:val="009D202A"/>
    <w:rsid w:val="009D5061"/>
    <w:rsid w:val="009D6150"/>
    <w:rsid w:val="009D7914"/>
    <w:rsid w:val="00A11021"/>
    <w:rsid w:val="00A11C77"/>
    <w:rsid w:val="00A25A19"/>
    <w:rsid w:val="00A25D5F"/>
    <w:rsid w:val="00A269CD"/>
    <w:rsid w:val="00A317B6"/>
    <w:rsid w:val="00A41117"/>
    <w:rsid w:val="00A47E58"/>
    <w:rsid w:val="00A572EA"/>
    <w:rsid w:val="00A64B2C"/>
    <w:rsid w:val="00A7319C"/>
    <w:rsid w:val="00A948BF"/>
    <w:rsid w:val="00AA1A3A"/>
    <w:rsid w:val="00AA28A6"/>
    <w:rsid w:val="00AD0F92"/>
    <w:rsid w:val="00AE2723"/>
    <w:rsid w:val="00AF573D"/>
    <w:rsid w:val="00AF5EBE"/>
    <w:rsid w:val="00B06780"/>
    <w:rsid w:val="00B32C4C"/>
    <w:rsid w:val="00B3737D"/>
    <w:rsid w:val="00BA3879"/>
    <w:rsid w:val="00BA7B7E"/>
    <w:rsid w:val="00BD141A"/>
    <w:rsid w:val="00BF36CD"/>
    <w:rsid w:val="00BF6E58"/>
    <w:rsid w:val="00C21D43"/>
    <w:rsid w:val="00C506DB"/>
    <w:rsid w:val="00C565B2"/>
    <w:rsid w:val="00C677C6"/>
    <w:rsid w:val="00C820FD"/>
    <w:rsid w:val="00CA0732"/>
    <w:rsid w:val="00CA1F16"/>
    <w:rsid w:val="00CA40B4"/>
    <w:rsid w:val="00CC3C78"/>
    <w:rsid w:val="00CC5DD7"/>
    <w:rsid w:val="00CE220C"/>
    <w:rsid w:val="00CE6498"/>
    <w:rsid w:val="00CE654E"/>
    <w:rsid w:val="00CF719F"/>
    <w:rsid w:val="00D15BE9"/>
    <w:rsid w:val="00D254B8"/>
    <w:rsid w:val="00D42325"/>
    <w:rsid w:val="00D65248"/>
    <w:rsid w:val="00D661B8"/>
    <w:rsid w:val="00D86A81"/>
    <w:rsid w:val="00D972A5"/>
    <w:rsid w:val="00DA6757"/>
    <w:rsid w:val="00DC139B"/>
    <w:rsid w:val="00DC14C7"/>
    <w:rsid w:val="00DC516D"/>
    <w:rsid w:val="00DC60E0"/>
    <w:rsid w:val="00DD11DB"/>
    <w:rsid w:val="00DD3778"/>
    <w:rsid w:val="00DF16B7"/>
    <w:rsid w:val="00E00D49"/>
    <w:rsid w:val="00E045E9"/>
    <w:rsid w:val="00E174D3"/>
    <w:rsid w:val="00E226E7"/>
    <w:rsid w:val="00E34357"/>
    <w:rsid w:val="00E35886"/>
    <w:rsid w:val="00E511D6"/>
    <w:rsid w:val="00E549EF"/>
    <w:rsid w:val="00E633C9"/>
    <w:rsid w:val="00E63AD6"/>
    <w:rsid w:val="00E7738E"/>
    <w:rsid w:val="00E803F9"/>
    <w:rsid w:val="00E835ED"/>
    <w:rsid w:val="00E83CBB"/>
    <w:rsid w:val="00EB1A4E"/>
    <w:rsid w:val="00EB339B"/>
    <w:rsid w:val="00ED3AC1"/>
    <w:rsid w:val="00EE00DA"/>
    <w:rsid w:val="00EE182E"/>
    <w:rsid w:val="00EE374B"/>
    <w:rsid w:val="00EF2B20"/>
    <w:rsid w:val="00F00A3E"/>
    <w:rsid w:val="00F03FA9"/>
    <w:rsid w:val="00F10A09"/>
    <w:rsid w:val="00F14892"/>
    <w:rsid w:val="00F36E76"/>
    <w:rsid w:val="00F40A84"/>
    <w:rsid w:val="00F44DE4"/>
    <w:rsid w:val="00F52082"/>
    <w:rsid w:val="00F8352A"/>
    <w:rsid w:val="00F96BE5"/>
    <w:rsid w:val="00FB2972"/>
    <w:rsid w:val="00FB7884"/>
    <w:rsid w:val="00FC3B4F"/>
    <w:rsid w:val="00FC6CB7"/>
    <w:rsid w:val="00FD2FB1"/>
    <w:rsid w:val="00FD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48EF"/>
  <w15:docId w15:val="{E3E06974-0DB7-41A6-BAAB-16ACCF1F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C4C"/>
    <w:pPr>
      <w:spacing w:after="0" w:line="240" w:lineRule="auto"/>
      <w:jc w:val="both"/>
    </w:pPr>
    <w:rPr>
      <w:rFonts w:ascii="LegacySanITCBoo" w:eastAsia="Times New Roman" w:hAnsi="LegacySanITCBoo" w:cs="Times New Roman"/>
      <w:noProof/>
      <w:sz w:val="26"/>
      <w:szCs w:val="20"/>
      <w:lang w:eastAsia="ca-ES"/>
    </w:rPr>
  </w:style>
  <w:style w:type="paragraph" w:styleId="Ttulo1">
    <w:name w:val="heading 1"/>
    <w:basedOn w:val="Normal"/>
    <w:next w:val="Normal"/>
    <w:link w:val="Ttulo1Car"/>
    <w:qFormat/>
    <w:rsid w:val="0025666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56663"/>
    <w:pPr>
      <w:keepNext/>
      <w:spacing w:before="240" w:after="60"/>
      <w:jc w:val="left"/>
      <w:outlineLvl w:val="1"/>
    </w:pPr>
    <w:rPr>
      <w:rFonts w:ascii="Arial" w:hAnsi="Arial"/>
      <w:b/>
      <w:i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rsid w:val="00476E06"/>
    <w:pPr>
      <w:ind w:firstLine="360"/>
    </w:pPr>
    <w:rPr>
      <w:rFonts w:ascii="Times New Roman" w:hAnsi="Times New Roman"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76E06"/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76E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76E0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76E06"/>
    <w:rPr>
      <w:rFonts w:ascii="LegacySanITCBoo" w:eastAsia="Times New Roman" w:hAnsi="LegacySanITCBoo" w:cs="Times New Roman"/>
      <w:noProof/>
      <w:sz w:val="20"/>
      <w:szCs w:val="2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E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E06"/>
    <w:rPr>
      <w:rFonts w:ascii="Segoe UI" w:eastAsia="Times New Roman" w:hAnsi="Segoe UI" w:cs="Segoe UI"/>
      <w:noProof/>
      <w:sz w:val="18"/>
      <w:szCs w:val="18"/>
      <w:lang w:eastAsia="ca-ES"/>
    </w:rPr>
  </w:style>
  <w:style w:type="paragraph" w:styleId="Prrafodelista">
    <w:name w:val="List Paragraph"/>
    <w:basedOn w:val="Normal"/>
    <w:uiPriority w:val="34"/>
    <w:qFormat/>
    <w:rsid w:val="00E633C9"/>
    <w:pPr>
      <w:ind w:left="708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CM19">
    <w:name w:val="CM19"/>
    <w:basedOn w:val="Normal"/>
    <w:next w:val="Normal"/>
    <w:uiPriority w:val="99"/>
    <w:rsid w:val="00CE220C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CE220C"/>
    <w:pPr>
      <w:jc w:val="left"/>
    </w:pPr>
    <w:rPr>
      <w:rFonts w:ascii="Times New Roman" w:hAnsi="Times New Roman"/>
      <w:sz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E220C"/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E22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220C"/>
    <w:rPr>
      <w:rFonts w:ascii="LegacySanITCBoo" w:eastAsia="Times New Roman" w:hAnsi="LegacySanITCBoo" w:cs="Times New Roman"/>
      <w:noProof/>
      <w:sz w:val="26"/>
      <w:szCs w:val="20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CE22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20C"/>
    <w:rPr>
      <w:rFonts w:ascii="LegacySanITCBoo" w:eastAsia="Times New Roman" w:hAnsi="LegacySanITCBoo" w:cs="Times New Roman"/>
      <w:noProof/>
      <w:sz w:val="26"/>
      <w:szCs w:val="20"/>
      <w:lang w:eastAsia="ca-ES"/>
    </w:rPr>
  </w:style>
  <w:style w:type="character" w:customStyle="1" w:styleId="Ttulo1Car">
    <w:name w:val="Título 1 Car"/>
    <w:basedOn w:val="Fuentedeprrafopredeter"/>
    <w:link w:val="Ttulo1"/>
    <w:rsid w:val="00256663"/>
    <w:rPr>
      <w:rFonts w:ascii="Arial" w:eastAsia="Times New Roman" w:hAnsi="Arial" w:cs="Times New Roman"/>
      <w:b/>
      <w:noProof/>
      <w:kern w:val="28"/>
      <w:sz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56663"/>
    <w:rPr>
      <w:rFonts w:ascii="Arial" w:eastAsia="Times New Roman" w:hAnsi="Arial" w:cs="Times New Roman"/>
      <w:b/>
      <w:i/>
      <w:noProof/>
      <w:sz w:val="24"/>
      <w:szCs w:val="20"/>
      <w:lang w:val="es-ES" w:eastAsia="es-ES"/>
    </w:rPr>
  </w:style>
  <w:style w:type="paragraph" w:customStyle="1" w:styleId="Normal1">
    <w:name w:val="Normal1"/>
    <w:rsid w:val="00256663"/>
    <w:pPr>
      <w:spacing w:after="0" w:line="240" w:lineRule="auto"/>
    </w:pPr>
    <w:rPr>
      <w:rFonts w:ascii="LegacySanITCBoo" w:eastAsia="LegacySanITCBoo" w:hAnsi="LegacySanITCBoo" w:cs="LegacySanITCBoo"/>
      <w:color w:val="000000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5666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256663"/>
    <w:pPr>
      <w:jc w:val="left"/>
    </w:pPr>
    <w:rPr>
      <w:rFonts w:ascii="Times New Roman" w:hAnsi="Times New Roman"/>
      <w:b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56663"/>
    <w:rPr>
      <w:rFonts w:ascii="Times New Roman" w:eastAsia="Times New Roman" w:hAnsi="Times New Roman" w:cs="Times New Roman"/>
      <w:b/>
      <w:noProof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256663"/>
    <w:rPr>
      <w:rFonts w:ascii="Times New Roman" w:hAnsi="Times New Roman"/>
      <w:sz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56663"/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paragraph" w:customStyle="1" w:styleId="Default">
    <w:name w:val="Default"/>
    <w:rsid w:val="00256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56663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256663"/>
    <w:rPr>
      <w:color w:val="auto"/>
    </w:rPr>
  </w:style>
  <w:style w:type="paragraph" w:customStyle="1" w:styleId="CM4">
    <w:name w:val="CM4"/>
    <w:basedOn w:val="Default"/>
    <w:next w:val="Default"/>
    <w:uiPriority w:val="99"/>
    <w:rsid w:val="00256663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256663"/>
    <w:pPr>
      <w:spacing w:line="273" w:lineRule="atLeast"/>
    </w:pPr>
    <w:rPr>
      <w:color w:val="auto"/>
    </w:rPr>
  </w:style>
  <w:style w:type="character" w:styleId="Refdenotaalfinal">
    <w:name w:val="endnote reference"/>
    <w:uiPriority w:val="99"/>
    <w:semiHidden/>
    <w:unhideWhenUsed/>
    <w:rsid w:val="00256663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256663"/>
    <w:rPr>
      <w:color w:val="800080"/>
      <w:u w:val="single"/>
    </w:rPr>
  </w:style>
  <w:style w:type="paragraph" w:customStyle="1" w:styleId="xl65">
    <w:name w:val="xl65"/>
    <w:basedOn w:val="Normal"/>
    <w:rsid w:val="0025666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u w:val="single"/>
      <w:lang w:val="es-ES" w:eastAsia="es-ES"/>
    </w:rPr>
  </w:style>
  <w:style w:type="paragraph" w:customStyle="1" w:styleId="xl66">
    <w:name w:val="xl66"/>
    <w:basedOn w:val="Normal"/>
    <w:rsid w:val="0025666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ES" w:eastAsia="es-ES"/>
    </w:rPr>
  </w:style>
  <w:style w:type="paragraph" w:customStyle="1" w:styleId="xl67">
    <w:name w:val="xl67"/>
    <w:basedOn w:val="Normal"/>
    <w:rsid w:val="00256663"/>
    <w:pPr>
      <w:shd w:val="clear" w:color="000000" w:fill="FFFFFF"/>
      <w:spacing w:before="100" w:beforeAutospacing="1" w:after="100" w:afterAutospacing="1"/>
      <w:jc w:val="left"/>
    </w:pPr>
    <w:rPr>
      <w:color w:val="000000"/>
      <w:sz w:val="24"/>
      <w:szCs w:val="24"/>
      <w:lang w:val="es-ES" w:eastAsia="es-ES"/>
    </w:rPr>
  </w:style>
  <w:style w:type="paragraph" w:customStyle="1" w:styleId="xl68">
    <w:name w:val="xl68"/>
    <w:basedOn w:val="Normal"/>
    <w:rsid w:val="00256663"/>
    <w:pPr>
      <w:spacing w:before="100" w:beforeAutospacing="1" w:after="100" w:afterAutospacing="1"/>
      <w:jc w:val="left"/>
    </w:pPr>
    <w:rPr>
      <w:sz w:val="24"/>
      <w:szCs w:val="24"/>
      <w:lang w:val="es-ES" w:eastAsia="es-ES"/>
    </w:rPr>
  </w:style>
  <w:style w:type="paragraph" w:customStyle="1" w:styleId="xl63">
    <w:name w:val="xl63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64">
    <w:name w:val="xl64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30"/>
      <w:szCs w:val="30"/>
      <w:lang w:val="es-ES" w:eastAsia="es-ES"/>
    </w:rPr>
  </w:style>
  <w:style w:type="paragraph" w:customStyle="1" w:styleId="xl69">
    <w:name w:val="xl69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70">
    <w:name w:val="xl70"/>
    <w:basedOn w:val="Normal"/>
    <w:rsid w:val="00256663"/>
    <w:pPr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71">
    <w:name w:val="xl71"/>
    <w:basedOn w:val="Normal"/>
    <w:rsid w:val="00256663"/>
    <w:pPr>
      <w:pBdr>
        <w:top w:val="single" w:sz="8" w:space="0" w:color="CBC7B8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AC2"/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s-ES" w:eastAsia="es-ES"/>
    </w:rPr>
  </w:style>
  <w:style w:type="paragraph" w:customStyle="1" w:styleId="xl72">
    <w:name w:val="xl72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FDE4"/>
      <w:spacing w:before="100" w:beforeAutospacing="1" w:after="100" w:afterAutospacing="1"/>
      <w:jc w:val="left"/>
    </w:pPr>
    <w:rPr>
      <w:color w:val="FF0000"/>
      <w:sz w:val="30"/>
      <w:szCs w:val="30"/>
      <w:lang w:val="es-ES" w:eastAsia="es-ES"/>
    </w:rPr>
  </w:style>
  <w:style w:type="paragraph" w:customStyle="1" w:styleId="xl73">
    <w:name w:val="xl73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FDE4"/>
      <w:spacing w:before="100" w:beforeAutospacing="1" w:after="100" w:afterAutospacing="1"/>
      <w:jc w:val="right"/>
    </w:pPr>
    <w:rPr>
      <w:color w:val="FF0000"/>
      <w:sz w:val="30"/>
      <w:szCs w:val="30"/>
      <w:lang w:val="es-ES" w:eastAsia="es-ES"/>
    </w:rPr>
  </w:style>
  <w:style w:type="paragraph" w:customStyle="1" w:styleId="xl74">
    <w:name w:val="xl74"/>
    <w:basedOn w:val="Normal"/>
    <w:rsid w:val="00256663"/>
    <w:pPr>
      <w:spacing w:before="100" w:beforeAutospacing="1" w:after="100" w:afterAutospacing="1"/>
      <w:jc w:val="left"/>
    </w:pPr>
    <w:rPr>
      <w:color w:val="FF0000"/>
      <w:sz w:val="24"/>
      <w:szCs w:val="24"/>
      <w:lang w:val="es-ES" w:eastAsia="es-ES"/>
    </w:rPr>
  </w:style>
  <w:style w:type="paragraph" w:customStyle="1" w:styleId="xl75">
    <w:name w:val="xl75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76">
    <w:name w:val="xl76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30"/>
      <w:szCs w:val="30"/>
      <w:lang w:val="es-ES" w:eastAsia="es-ES"/>
    </w:rPr>
  </w:style>
  <w:style w:type="paragraph" w:customStyle="1" w:styleId="xl77">
    <w:name w:val="xl77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color w:val="FF0000"/>
      <w:sz w:val="30"/>
      <w:szCs w:val="30"/>
      <w:lang w:val="es-ES" w:eastAsia="es-ES"/>
    </w:rPr>
  </w:style>
  <w:style w:type="paragraph" w:customStyle="1" w:styleId="xl78">
    <w:name w:val="xl78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  <w:sz w:val="30"/>
      <w:szCs w:val="30"/>
      <w:lang w:val="es-ES" w:eastAsia="es-ES"/>
    </w:rPr>
  </w:style>
  <w:style w:type="paragraph" w:customStyle="1" w:styleId="xl79">
    <w:name w:val="xl79"/>
    <w:basedOn w:val="Normal"/>
    <w:rsid w:val="00256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color w:val="000000"/>
      <w:sz w:val="30"/>
      <w:szCs w:val="30"/>
      <w:lang w:val="es-ES" w:eastAsia="es-ES"/>
    </w:rPr>
  </w:style>
  <w:style w:type="paragraph" w:customStyle="1" w:styleId="xl80">
    <w:name w:val="xl80"/>
    <w:basedOn w:val="Normal"/>
    <w:rsid w:val="00256663"/>
    <w:pPr>
      <w:spacing w:before="100" w:beforeAutospacing="1" w:after="100" w:afterAutospacing="1"/>
      <w:jc w:val="center"/>
    </w:pPr>
    <w:rPr>
      <w:sz w:val="30"/>
      <w:szCs w:val="30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56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56663"/>
    <w:rPr>
      <w:rFonts w:ascii="Courier New" w:eastAsia="Times New Roman" w:hAnsi="Courier New" w:cs="Courier New"/>
      <w:noProof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25666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table" w:customStyle="1" w:styleId="Tabladecuadrcula4-nfasis31">
    <w:name w:val="Tabla de cuadrícula 4 - Énfasis 31"/>
    <w:basedOn w:val="Tablanormal"/>
    <w:uiPriority w:val="49"/>
    <w:rsid w:val="002566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a-E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66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6663"/>
    <w:rPr>
      <w:rFonts w:ascii="LegacySanITCBoo" w:eastAsia="Times New Roman" w:hAnsi="LegacySanITCBoo" w:cs="Times New Roman"/>
      <w:b/>
      <w:bCs/>
      <w:noProof/>
      <w:sz w:val="20"/>
      <w:szCs w:val="20"/>
      <w:lang w:eastAsia="ca-E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56663"/>
    <w:rPr>
      <w:color w:val="808080"/>
      <w:shd w:val="clear" w:color="auto" w:fill="E6E6E6"/>
    </w:rPr>
  </w:style>
  <w:style w:type="paragraph" w:customStyle="1" w:styleId="western">
    <w:name w:val="western"/>
    <w:basedOn w:val="Normal"/>
    <w:rsid w:val="00256663"/>
    <w:pPr>
      <w:spacing w:before="100" w:beforeAutospacing="1" w:after="142" w:line="288" w:lineRule="auto"/>
      <w:jc w:val="left"/>
    </w:pPr>
    <w:rPr>
      <w:rFonts w:ascii="Noto Sans" w:hAnsi="Noto Sans" w:cs="Noto Sans"/>
      <w:noProof w:val="0"/>
      <w:sz w:val="22"/>
      <w:szCs w:val="22"/>
      <w:lang w:val="es-ES" w:eastAsia="es-ES"/>
    </w:rPr>
  </w:style>
  <w:style w:type="paragraph" w:customStyle="1" w:styleId="msonormal0">
    <w:name w:val="msonormal"/>
    <w:basedOn w:val="Normal"/>
    <w:rsid w:val="00A948BF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szCs w:val="24"/>
      <w:lang w:val="es-ES" w:eastAsia="es-ES"/>
    </w:rPr>
  </w:style>
  <w:style w:type="table" w:customStyle="1" w:styleId="Tablanormal11">
    <w:name w:val="Tabla normal 11"/>
    <w:basedOn w:val="Tablanormal"/>
    <w:uiPriority w:val="41"/>
    <w:rsid w:val="001000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E6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D5061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731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E1425-D792-47F6-9A6C-334F3CE9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 Morales Oliva</dc:creator>
  <cp:keywords/>
  <dc:description/>
  <cp:lastModifiedBy>Guillermo Sánchez Cifre</cp:lastModifiedBy>
  <cp:revision>2</cp:revision>
  <cp:lastPrinted>2019-01-22T15:24:00Z</cp:lastPrinted>
  <dcterms:created xsi:type="dcterms:W3CDTF">2019-01-23T10:09:00Z</dcterms:created>
  <dcterms:modified xsi:type="dcterms:W3CDTF">2019-01-23T10:09:00Z</dcterms:modified>
</cp:coreProperties>
</file>