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F1" w:rsidRPr="00E318F1" w:rsidRDefault="00E318F1" w:rsidP="00E318F1">
      <w:pPr>
        <w:pStyle w:val="Ttulo1"/>
        <w:numPr>
          <w:ilvl w:val="0"/>
          <w:numId w:val="0"/>
        </w:numPr>
        <w:rPr>
          <w:rFonts w:eastAsia="Calibri"/>
          <w:b w:val="0"/>
          <w:noProof w:val="0"/>
          <w:kern w:val="0"/>
        </w:rPr>
      </w:pPr>
    </w:p>
    <w:p w:rsidR="0089385B" w:rsidRPr="00E318F1" w:rsidRDefault="00E318F1" w:rsidP="00E318F1">
      <w:pPr>
        <w:pStyle w:val="Ttulo1"/>
        <w:numPr>
          <w:ilvl w:val="0"/>
          <w:numId w:val="0"/>
        </w:numPr>
      </w:pPr>
      <w:r w:rsidRPr="00E318F1">
        <w:t>Anexo 1. Declaración responsable relativa al cumplimiento de los requisitos que se exigen para participar en la licitación</w:t>
      </w:r>
    </w:p>
    <w:p w:rsidR="0089385B" w:rsidRPr="00E318F1" w:rsidRDefault="0089385B">
      <w:pPr>
        <w:rPr>
          <w:rFonts w:ascii="Noto Sans" w:hAnsi="Noto Sans" w:cs="Noto Sans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1"/>
        <w:gridCol w:w="6703"/>
      </w:tblGrid>
      <w:tr w:rsidR="0089385B" w:rsidRPr="00E318F1">
        <w:tc>
          <w:tcPr>
            <w:tcW w:w="1791" w:type="dxa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  <w:t>Sobre</w:t>
            </w:r>
          </w:p>
        </w:tc>
        <w:tc>
          <w:tcPr>
            <w:tcW w:w="6703" w:type="dxa"/>
          </w:tcPr>
          <w:p w:rsidR="0089385B" w:rsidRPr="00E318F1" w:rsidRDefault="00E318F1">
            <w:pPr>
              <w:rPr>
                <w:rFonts w:ascii="Noto Sans" w:eastAsia="Noto Sans" w:hAnsi="Noto Sans" w:cs="Noto Sans"/>
                <w:i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i/>
                <w:sz w:val="22"/>
                <w:szCs w:val="22"/>
              </w:rPr>
              <w:t>1 “Documentación administrativa”</w:t>
            </w:r>
          </w:p>
        </w:tc>
      </w:tr>
      <w:tr w:rsidR="0089385B" w:rsidRPr="00E318F1">
        <w:tc>
          <w:tcPr>
            <w:tcW w:w="1791" w:type="dxa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i/>
                <w:sz w:val="22"/>
                <w:szCs w:val="22"/>
              </w:rPr>
              <w:t>Cláusula</w:t>
            </w:r>
          </w:p>
        </w:tc>
        <w:tc>
          <w:tcPr>
            <w:tcW w:w="6703" w:type="dxa"/>
          </w:tcPr>
          <w:p w:rsidR="0089385B" w:rsidRPr="00E318F1" w:rsidRDefault="00E318F1">
            <w:pPr>
              <w:rPr>
                <w:rFonts w:ascii="Noto Sans" w:eastAsia="Noto Sans" w:hAnsi="Noto Sans" w:cs="Noto Sans"/>
                <w:i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i/>
                <w:sz w:val="22"/>
                <w:szCs w:val="22"/>
              </w:rPr>
              <w:t>Cláusulas 13, apartados 1 y 2, y 16 del PCP</w:t>
            </w:r>
          </w:p>
        </w:tc>
      </w:tr>
    </w:tbl>
    <w:p w:rsidR="0089385B" w:rsidRPr="00E318F1" w:rsidRDefault="0089385B">
      <w:pPr>
        <w:rPr>
          <w:rFonts w:ascii="Noto Sans" w:hAnsi="Noto Sans" w:cs="Noto Sans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Datos de la entidad declarante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 w:rsidP="00B45809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 xml:space="preserve">Entidad </w:t>
            </w:r>
            <w:r w:rsidR="00B45809">
              <w:rPr>
                <w:rFonts w:ascii="Noto Sans" w:eastAsia="Noto Sans" w:hAnsi="Noto Sans" w:cs="Noto Sans"/>
                <w:sz w:val="22"/>
                <w:szCs w:val="22"/>
              </w:rPr>
              <w:t>de crédito</w:t>
            </w: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NIF:</w:t>
            </w:r>
          </w:p>
        </w:tc>
      </w:tr>
      <w:tr w:rsidR="0089385B" w:rsidRPr="00E318F1">
        <w:trPr>
          <w:trHeight w:val="276"/>
        </w:trPr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Domicilio social</w:t>
            </w:r>
          </w:p>
        </w:tc>
      </w:tr>
      <w:tr w:rsidR="0089385B" w:rsidRPr="00E318F1">
        <w:trPr>
          <w:trHeight w:val="272"/>
        </w:trPr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Calle:</w:t>
            </w:r>
          </w:p>
        </w:tc>
      </w:tr>
      <w:tr w:rsidR="0089385B" w:rsidRPr="00E318F1">
        <w:trPr>
          <w:trHeight w:val="272"/>
        </w:trPr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Nº:</w:t>
            </w:r>
          </w:p>
        </w:tc>
      </w:tr>
      <w:tr w:rsidR="0089385B" w:rsidRPr="00E318F1">
        <w:trPr>
          <w:trHeight w:val="272"/>
        </w:trPr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Población:</w:t>
            </w:r>
          </w:p>
        </w:tc>
      </w:tr>
      <w:tr w:rsidR="0089385B" w:rsidRPr="00E318F1">
        <w:trPr>
          <w:trHeight w:val="272"/>
        </w:trPr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Código postal: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Datos de las personas representantes de la entidad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Nombre completo de la persona representante 1: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DNI de la persona representante 1: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Nombre completo de la persona representante 2: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DNI de la persona representante 2: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 w:rsidP="00720376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Dirección de correo electrónico designad</w:t>
            </w:r>
            <w:r w:rsidR="00720376"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a </w:t>
            </w: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para avisos electrónicos *:</w:t>
            </w: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89385B">
            <w:pPr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89385B" w:rsidRPr="00E318F1">
        <w:tc>
          <w:tcPr>
            <w:tcW w:w="8494" w:type="dxa"/>
            <w:vAlign w:val="center"/>
          </w:tcPr>
          <w:p w:rsidR="0089385B" w:rsidRPr="00E318F1" w:rsidRDefault="00E318F1">
            <w:pPr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b/>
                <w:sz w:val="22"/>
                <w:szCs w:val="22"/>
              </w:rPr>
              <w:t>Participación en la licitación como entidad:</w:t>
            </w:r>
          </w:p>
        </w:tc>
      </w:tr>
      <w:tr w:rsidR="0089385B" w:rsidRPr="00E318F1">
        <w:trPr>
          <w:trHeight w:val="219"/>
        </w:trPr>
        <w:tc>
          <w:tcPr>
            <w:tcW w:w="8494" w:type="dxa"/>
            <w:vAlign w:val="center"/>
          </w:tcPr>
          <w:p w:rsidR="0089385B" w:rsidRPr="00E318F1" w:rsidRDefault="00E318F1">
            <w:pPr>
              <w:spacing w:after="160" w:line="259" w:lineRule="auto"/>
              <w:rPr>
                <w:rFonts w:ascii="Noto Sans" w:eastAsia="Noto Sans" w:hAnsi="Noto Sans" w:cs="Noto Sans"/>
                <w:sz w:val="22"/>
                <w:szCs w:val="22"/>
              </w:rPr>
            </w:pPr>
            <w:r w:rsidRPr="00E318F1">
              <w:rPr>
                <w:rFonts w:ascii="Noto Sans" w:eastAsia="Noto Sans" w:hAnsi="Noto Sans" w:cs="Noto Sans"/>
                <w:sz w:val="22"/>
                <w:szCs w:val="22"/>
              </w:rPr>
              <w:t>TESORERA / COLABORADORA</w:t>
            </w:r>
          </w:p>
        </w:tc>
      </w:tr>
    </w:tbl>
    <w:p w:rsidR="0089385B" w:rsidRPr="00E318F1" w:rsidRDefault="00E318F1">
      <w:pPr>
        <w:rPr>
          <w:rFonts w:ascii="Noto Sans" w:eastAsia="Noto Sans" w:hAnsi="Noto Sans" w:cs="Noto Sans"/>
        </w:rPr>
      </w:pPr>
      <w:bookmarkStart w:id="0" w:name="_heading=h.gjdgxs" w:colFirst="0" w:colLast="0"/>
      <w:bookmarkEnd w:id="0"/>
      <w:r w:rsidRPr="00E318F1">
        <w:rPr>
          <w:rFonts w:ascii="Noto Sans" w:eastAsia="Noto Sans" w:hAnsi="Noto Sans" w:cs="Noto Sans"/>
        </w:rPr>
        <w:t xml:space="preserve">*Se recomienda poner un correo corporativo departamental, al que pueda acceder más de una persona usuaria. </w:t>
      </w:r>
    </w:p>
    <w:p w:rsidR="0089385B" w:rsidRPr="00E318F1" w:rsidRDefault="00E318F1">
      <w:pPr>
        <w:rPr>
          <w:rFonts w:ascii="Noto Sans" w:eastAsia="Noto Sans" w:hAnsi="Noto Sans" w:cs="Noto Sans"/>
          <w:b/>
        </w:rPr>
      </w:pPr>
      <w:r w:rsidRPr="00E318F1">
        <w:rPr>
          <w:rFonts w:ascii="Noto Sans" w:eastAsia="Noto Sans" w:hAnsi="Noto Sans" w:cs="Noto Sans"/>
          <w:b/>
        </w:rPr>
        <w:t>DECLARO:</w:t>
      </w:r>
    </w:p>
    <w:p w:rsidR="0089385B" w:rsidRPr="00E318F1" w:rsidRDefault="00E318F1">
      <w:pPr>
        <w:rPr>
          <w:rFonts w:ascii="Noto Sans" w:eastAsia="Noto Sans" w:hAnsi="Noto Sans" w:cs="Noto Sans"/>
        </w:rPr>
      </w:pPr>
      <w:r w:rsidRPr="00E318F1">
        <w:rPr>
          <w:rFonts w:ascii="Noto Sans" w:eastAsia="Noto Sans" w:hAnsi="Noto Sans" w:cs="Noto Sans"/>
        </w:rPr>
        <w:t>Que la entidad que represento:</w:t>
      </w:r>
    </w:p>
    <w:p w:rsidR="0089385B" w:rsidRPr="00E318F1" w:rsidRDefault="00E31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Noto Sans" w:eastAsia="Noto Sans" w:hAnsi="Noto Sans" w:cs="Noto Sans"/>
          <w:color w:val="000000"/>
        </w:rPr>
      </w:pPr>
      <w:r w:rsidRPr="00E318F1">
        <w:rPr>
          <w:rFonts w:ascii="Noto Sans" w:eastAsia="Noto Sans" w:hAnsi="Noto Sans" w:cs="Noto Sans"/>
          <w:color w:val="000000"/>
        </w:rPr>
        <w:t>Es una entidad de crédito de las del artículo 1 de la Ley 10/2014, de 26 de junio de ordenación, supervisión y solvencia de entidades de crédito, debidamente autorizada e inscrita en el Registro de Entidades del B</w:t>
      </w:r>
      <w:bookmarkStart w:id="1" w:name="_GoBack"/>
      <w:bookmarkEnd w:id="1"/>
      <w:r w:rsidRPr="00E318F1">
        <w:rPr>
          <w:rFonts w:ascii="Noto Sans" w:eastAsia="Noto Sans" w:hAnsi="Noto Sans" w:cs="Noto Sans"/>
          <w:color w:val="000000"/>
        </w:rPr>
        <w:t>anco de España, con c</w:t>
      </w:r>
      <w:r w:rsidRPr="00E318F1">
        <w:rPr>
          <w:rFonts w:ascii="Noto Sans" w:eastAsia="Noto Sans" w:hAnsi="Noto Sans" w:cs="Noto Sans"/>
        </w:rPr>
        <w:t>ó</w:t>
      </w:r>
      <w:r w:rsidRPr="00E318F1">
        <w:rPr>
          <w:rFonts w:ascii="Noto Sans" w:eastAsia="Noto Sans" w:hAnsi="Noto Sans" w:cs="Noto Sans"/>
          <w:color w:val="000000"/>
        </w:rPr>
        <w:t>digo de entidad _______________________ y c</w:t>
      </w:r>
      <w:r w:rsidRPr="00E318F1">
        <w:rPr>
          <w:rFonts w:ascii="Noto Sans" w:eastAsia="Noto Sans" w:hAnsi="Noto Sans" w:cs="Noto Sans"/>
        </w:rPr>
        <w:t>ó</w:t>
      </w:r>
      <w:r w:rsidRPr="00E318F1">
        <w:rPr>
          <w:rFonts w:ascii="Noto Sans" w:eastAsia="Noto Sans" w:hAnsi="Noto Sans" w:cs="Noto Sans"/>
          <w:color w:val="000000"/>
        </w:rPr>
        <w:t>digo LEI __________________________________.</w:t>
      </w:r>
    </w:p>
    <w:p w:rsidR="0089385B" w:rsidRPr="00E318F1" w:rsidRDefault="00E31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Noto Sans" w:eastAsia="Noto Sans" w:hAnsi="Noto Sans" w:cs="Noto Sans"/>
          <w:color w:val="000000"/>
        </w:rPr>
      </w:pPr>
      <w:r w:rsidRPr="00E318F1">
        <w:rPr>
          <w:rFonts w:ascii="Noto Sans" w:eastAsia="Noto Sans" w:hAnsi="Noto Sans" w:cs="Noto Sans"/>
          <w:color w:val="000000"/>
        </w:rPr>
        <w:t>Dispone de conexión telemática que cumple con los requisitos mínimos exigidos en la cláusula 4 del Pliego de prescripciones técnicas particulares (PPT).</w:t>
      </w:r>
    </w:p>
    <w:p w:rsidR="0089385B" w:rsidRPr="00E318F1" w:rsidRDefault="00E3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Noto Sans" w:eastAsia="Noto Sans" w:hAnsi="Noto Sans" w:cs="Noto Sans"/>
          <w:color w:val="000000"/>
        </w:rPr>
      </w:pPr>
      <w:r w:rsidRPr="00E318F1">
        <w:rPr>
          <w:rFonts w:ascii="Noto Sans" w:eastAsia="Noto Sans" w:hAnsi="Noto Sans" w:cs="Noto Sans"/>
          <w:color w:val="000000"/>
        </w:rPr>
        <w:t xml:space="preserve"> </w:t>
      </w: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89385B" w:rsidRPr="00E318F1" w:rsidRDefault="00E318F1">
      <w:pPr>
        <w:rPr>
          <w:rFonts w:ascii="Noto Sans" w:eastAsia="Noto Sans" w:hAnsi="Noto Sans" w:cs="Noto Sans"/>
          <w:color w:val="FF0000"/>
        </w:rPr>
      </w:pPr>
      <w:r w:rsidRPr="00E318F1">
        <w:rPr>
          <w:rFonts w:ascii="Noto Sans" w:eastAsia="Noto Sans" w:hAnsi="Noto Sans" w:cs="Noto Sans"/>
        </w:rPr>
        <w:t xml:space="preserve">Y, para que conste, expido </w:t>
      </w:r>
      <w:r w:rsidR="00720376">
        <w:rPr>
          <w:rFonts w:ascii="Noto Sans" w:eastAsia="Noto Sans" w:hAnsi="Noto Sans" w:cs="Noto Sans"/>
        </w:rPr>
        <w:t>esta</w:t>
      </w:r>
      <w:r w:rsidRPr="00E318F1">
        <w:rPr>
          <w:rFonts w:ascii="Noto Sans" w:eastAsia="Noto Sans" w:hAnsi="Noto Sans" w:cs="Noto Sans"/>
        </w:rPr>
        <w:t xml:space="preserve"> </w:t>
      </w:r>
      <w:r w:rsidR="00720376">
        <w:rPr>
          <w:rFonts w:ascii="Noto Sans" w:eastAsia="Noto Sans" w:hAnsi="Noto Sans" w:cs="Noto Sans"/>
        </w:rPr>
        <w:t>declaración</w:t>
      </w:r>
      <w:r w:rsidRPr="00E318F1">
        <w:rPr>
          <w:rFonts w:ascii="Noto Sans" w:eastAsia="Noto Sans" w:hAnsi="Noto Sans" w:cs="Noto Sans"/>
        </w:rPr>
        <w:t xml:space="preserve"> a efectos de la presentación de la oferta para la licitación del Contrato marco de servicios bancarios y de operaciones de crédito a corto plazo de la Comunidad Autónoma de las Illes Balears del año 2020.</w:t>
      </w: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89385B" w:rsidRPr="00E318F1" w:rsidRDefault="0089385B">
      <w:pPr>
        <w:rPr>
          <w:rFonts w:ascii="Noto Sans" w:eastAsia="Noto Sans" w:hAnsi="Noto Sans" w:cs="Noto Sans"/>
        </w:rPr>
      </w:pPr>
    </w:p>
    <w:p w:rsidR="002041EB" w:rsidRPr="001923A3" w:rsidRDefault="002041EB" w:rsidP="002041EB">
      <w:pPr>
        <w:rPr>
          <w:i/>
          <w:lang w:val="es-ES_tradnl"/>
        </w:rPr>
      </w:pPr>
      <w:r w:rsidRPr="001923A3">
        <w:rPr>
          <w:rFonts w:ascii="Noto Sans" w:eastAsia="Noto Sans" w:hAnsi="Noto Sans" w:cs="Noto Sans"/>
          <w:i/>
          <w:lang w:val="es-ES_tradnl"/>
        </w:rPr>
        <w:t>[Lugar, fecha y firma electrónica de las personas representantes]</w:t>
      </w:r>
    </w:p>
    <w:p w:rsidR="0089385B" w:rsidRPr="002041EB" w:rsidRDefault="0089385B">
      <w:pPr>
        <w:rPr>
          <w:rFonts w:ascii="Noto Sans" w:hAnsi="Noto Sans" w:cs="Noto Sans"/>
          <w:lang w:val="es-ES_tradnl"/>
        </w:rPr>
      </w:pPr>
    </w:p>
    <w:sectPr w:rsidR="0089385B" w:rsidRPr="002041EB">
      <w:headerReference w:type="default" r:id="rId8"/>
      <w:footerReference w:type="default" r:id="rId9"/>
      <w:pgSz w:w="11906" w:h="16838"/>
      <w:pgMar w:top="2410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FC" w:rsidRDefault="00E318F1">
      <w:pPr>
        <w:spacing w:after="0" w:line="240" w:lineRule="auto"/>
      </w:pPr>
      <w:r>
        <w:separator/>
      </w:r>
    </w:p>
  </w:endnote>
  <w:endnote w:type="continuationSeparator" w:id="0">
    <w:p w:rsidR="00107AFC" w:rsidRDefault="00E3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5B" w:rsidRDefault="002041E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1134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C/</w:t>
    </w:r>
    <w:r w:rsidR="00E318F1">
      <w:rPr>
        <w:rFonts w:ascii="Noto Sans" w:eastAsia="Noto Sans" w:hAnsi="Noto Sans" w:cs="Noto Sans"/>
        <w:color w:val="000000"/>
        <w:sz w:val="15"/>
        <w:szCs w:val="15"/>
      </w:rPr>
      <w:t xml:space="preserve"> </w:t>
    </w:r>
    <w:proofErr w:type="spellStart"/>
    <w:r w:rsidR="00E318F1">
      <w:rPr>
        <w:rFonts w:ascii="Noto Sans" w:eastAsia="Noto Sans" w:hAnsi="Noto Sans" w:cs="Noto Sans"/>
        <w:color w:val="000000"/>
        <w:sz w:val="15"/>
        <w:szCs w:val="15"/>
      </w:rPr>
      <w:t>Palau</w:t>
    </w:r>
    <w:proofErr w:type="spellEnd"/>
    <w:r w:rsidR="00E318F1">
      <w:rPr>
        <w:rFonts w:ascii="Noto Sans" w:eastAsia="Noto Sans" w:hAnsi="Noto Sans" w:cs="Noto Sans"/>
        <w:color w:val="000000"/>
        <w:sz w:val="15"/>
        <w:szCs w:val="15"/>
      </w:rPr>
      <w:t xml:space="preserve"> </w:t>
    </w:r>
    <w:proofErr w:type="spellStart"/>
    <w:r w:rsidR="00E318F1">
      <w:rPr>
        <w:rFonts w:ascii="Noto Sans" w:eastAsia="Noto Sans" w:hAnsi="Noto Sans" w:cs="Noto Sans"/>
        <w:color w:val="000000"/>
        <w:sz w:val="15"/>
        <w:szCs w:val="15"/>
      </w:rPr>
      <w:t>Reial</w:t>
    </w:r>
    <w:proofErr w:type="spellEnd"/>
    <w:r w:rsidR="00E318F1">
      <w:rPr>
        <w:rFonts w:ascii="Noto Sans" w:eastAsia="Noto Sans" w:hAnsi="Noto Sans" w:cs="Noto Sans"/>
        <w:color w:val="000000"/>
        <w:sz w:val="15"/>
        <w:szCs w:val="15"/>
      </w:rPr>
      <w:t>, 17</w:t>
    </w:r>
  </w:p>
  <w:p w:rsidR="0089385B" w:rsidRDefault="00E318F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1134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 xml:space="preserve">07001 Palma </w:t>
    </w:r>
  </w:p>
  <w:p w:rsidR="0089385B" w:rsidRDefault="00E318F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1134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Tel. 971 17 95 00</w:t>
    </w:r>
  </w:p>
  <w:p w:rsidR="0089385B" w:rsidRDefault="00E318F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1134"/>
      <w:rPr>
        <w:rFonts w:ascii="Noto Sans" w:eastAsia="Noto Sans" w:hAnsi="Noto Sans" w:cs="Noto Sans"/>
        <w:color w:val="FF0000"/>
        <w:sz w:val="15"/>
        <w:szCs w:val="15"/>
      </w:rPr>
    </w:pPr>
    <w:r>
      <w:rPr>
        <w:rFonts w:ascii="Noto Sans" w:eastAsia="Noto Sans" w:hAnsi="Noto Sans" w:cs="Noto Sans"/>
        <w:color w:val="FF0000"/>
        <w:sz w:val="15"/>
        <w:szCs w:val="15"/>
      </w:rPr>
      <w:t>hisendairelacionsexteriors.caib.es</w:t>
    </w:r>
  </w:p>
  <w:p w:rsidR="0089385B" w:rsidRDefault="008938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FC" w:rsidRDefault="00E318F1">
      <w:pPr>
        <w:spacing w:after="0" w:line="240" w:lineRule="auto"/>
      </w:pPr>
      <w:r>
        <w:separator/>
      </w:r>
    </w:p>
  </w:footnote>
  <w:footnote w:type="continuationSeparator" w:id="0">
    <w:p w:rsidR="00107AFC" w:rsidRDefault="00E3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5B" w:rsidRDefault="00E31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-581024</wp:posOffset>
          </wp:positionH>
          <wp:positionV relativeFrom="paragraph">
            <wp:posOffset>-48259</wp:posOffset>
          </wp:positionV>
          <wp:extent cx="1475105" cy="142049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387"/>
    <w:multiLevelType w:val="multilevel"/>
    <w:tmpl w:val="C71ACA68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3559"/>
    <w:multiLevelType w:val="multilevel"/>
    <w:tmpl w:val="8F3A32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B"/>
    <w:rsid w:val="00107AFC"/>
    <w:rsid w:val="002041EB"/>
    <w:rsid w:val="00720376"/>
    <w:rsid w:val="0089385B"/>
    <w:rsid w:val="00B45809"/>
    <w:rsid w:val="00E318F1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DBF"/>
  <w15:docId w15:val="{23D40186-C54C-4586-B4F0-9B1F71F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534F"/>
    <w:pPr>
      <w:keepNext/>
      <w:numPr>
        <w:numId w:val="2"/>
      </w:numPr>
      <w:spacing w:before="240" w:after="60" w:line="240" w:lineRule="auto"/>
      <w:outlineLvl w:val="0"/>
    </w:pPr>
    <w:rPr>
      <w:rFonts w:ascii="Noto Sans" w:eastAsiaTheme="majorEastAsia" w:hAnsi="Noto Sans" w:cs="Noto Sans"/>
      <w:b/>
      <w:noProof/>
      <w:kern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4534F"/>
    <w:rPr>
      <w:rFonts w:ascii="Noto Sans" w:eastAsiaTheme="majorEastAsia" w:hAnsi="Noto Sans" w:cs="Noto Sans"/>
      <w:b/>
      <w:noProof/>
      <w:kern w:val="28"/>
    </w:rPr>
  </w:style>
  <w:style w:type="table" w:styleId="Tablaconcuadrcula">
    <w:name w:val="Table Grid"/>
    <w:basedOn w:val="Tablanormal"/>
    <w:uiPriority w:val="39"/>
    <w:rsid w:val="0044534F"/>
    <w:pPr>
      <w:spacing w:after="0" w:line="240" w:lineRule="auto"/>
    </w:pPr>
    <w:rPr>
      <w:rFonts w:eastAsiaTheme="minorHAnsi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453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4534F"/>
    <w:rPr>
      <w:rFonts w:ascii="Times New Roman" w:eastAsia="Times New Roman" w:hAnsi="Times New Roman" w:cs="Times New Roman"/>
      <w:noProof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4534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4534F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4534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330"/>
  </w:style>
  <w:style w:type="paragraph" w:styleId="Piedepgina">
    <w:name w:val="footer"/>
    <w:basedOn w:val="Normal"/>
    <w:link w:val="PiedepginaCar"/>
    <w:uiPriority w:val="99"/>
    <w:unhideWhenUsed/>
    <w:rsid w:val="0060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330"/>
  </w:style>
  <w:style w:type="paragraph" w:customStyle="1" w:styleId="Peudepgina">
    <w:name w:val="Peu de pàgina"/>
    <w:basedOn w:val="Normal"/>
    <w:qFormat/>
    <w:rsid w:val="00606330"/>
    <w:pPr>
      <w:widowControl w:val="0"/>
      <w:autoSpaceDE w:val="0"/>
      <w:autoSpaceDN w:val="0"/>
      <w:adjustRightInd w:val="0"/>
      <w:spacing w:after="0" w:line="220" w:lineRule="atLeast"/>
    </w:pPr>
    <w:rPr>
      <w:rFonts w:eastAsia="Times New Roman" w:cs="Bariol Regular"/>
      <w:sz w:val="15"/>
      <w:szCs w:val="15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cf0TUXqsVx1J0RSulHWZlMwxw==">AMUW2mVXNLPGzcpG2xYzrg7YOxJYVIEzITrErhOa7qPDk+cQlJkj16V2jLNZbcZB1rZifBaU1HpPtzoyJbghZM2WvMziktJBY4mmfPBebA0n+AZJAejxmvfjT9dP8+ye3BBkiY63EpeQ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Picó García</dc:creator>
  <cp:lastModifiedBy>Angela</cp:lastModifiedBy>
  <cp:revision>5</cp:revision>
  <dcterms:created xsi:type="dcterms:W3CDTF">2020-03-23T07:43:00Z</dcterms:created>
  <dcterms:modified xsi:type="dcterms:W3CDTF">2020-03-23T09:23:00Z</dcterms:modified>
</cp:coreProperties>
</file>