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E05E0" w:rsidRPr="006B722D" w:rsidRDefault="008E05E0" w:rsidP="008E05E0">
      <w:pPr>
        <w:jc w:val="both"/>
        <w:rPr>
          <w:rFonts w:ascii="LegacySanITCBoo" w:hAnsi="LegacySanITCBoo"/>
          <w:b/>
          <w:sz w:val="26"/>
          <w:szCs w:val="26"/>
        </w:rPr>
      </w:pPr>
      <w:r w:rsidRPr="006B722D">
        <w:rPr>
          <w:rFonts w:ascii="LegacySanITCBoo" w:hAnsi="LegacySanITCBoo"/>
          <w:b/>
          <w:sz w:val="26"/>
          <w:szCs w:val="26"/>
        </w:rPr>
        <w:t>MÚSICA</w:t>
      </w:r>
      <w:r w:rsidR="00B3679B">
        <w:rPr>
          <w:rFonts w:ascii="LegacySanITCBoo" w:hAnsi="LegacySanITCBoo"/>
          <w:b/>
          <w:sz w:val="26"/>
          <w:szCs w:val="26"/>
        </w:rPr>
        <w:t xml:space="preserve"> (ESO)</w:t>
      </w:r>
    </w:p>
    <w:p w:rsidR="008E05E0" w:rsidRPr="006B722D" w:rsidRDefault="008E05E0" w:rsidP="008E05E0">
      <w:pPr>
        <w:jc w:val="both"/>
        <w:rPr>
          <w:rFonts w:ascii="LegacySanITCBoo" w:hAnsi="LegacySanITCBoo"/>
          <w:sz w:val="26"/>
          <w:szCs w:val="26"/>
        </w:rPr>
      </w:pPr>
    </w:p>
    <w:p w:rsidR="008E05E0" w:rsidRPr="006B722D" w:rsidRDefault="008E05E0" w:rsidP="008E05E0">
      <w:pPr>
        <w:jc w:val="both"/>
        <w:rPr>
          <w:rFonts w:ascii="LegacySanITCBoo" w:hAnsi="LegacySanITCBoo"/>
          <w:b/>
          <w:sz w:val="26"/>
          <w:szCs w:val="26"/>
        </w:rPr>
      </w:pPr>
      <w:r w:rsidRPr="006B722D">
        <w:rPr>
          <w:rFonts w:ascii="LegacySanITCBoo" w:hAnsi="LegacySanITCBoo"/>
          <w:b/>
          <w:sz w:val="26"/>
          <w:szCs w:val="26"/>
        </w:rPr>
        <w:t>Finalitat de l</w:t>
      </w:r>
      <w:r>
        <w:rPr>
          <w:rFonts w:ascii="LegacySanITCBoo" w:hAnsi="LegacySanITCBoo"/>
          <w:b/>
          <w:sz w:val="26"/>
          <w:szCs w:val="26"/>
        </w:rPr>
        <w:t>’</w:t>
      </w:r>
      <w:r w:rsidRPr="006B722D">
        <w:rPr>
          <w:rFonts w:ascii="LegacySanITCBoo" w:hAnsi="LegacySanITCBoo"/>
          <w:b/>
          <w:sz w:val="26"/>
          <w:szCs w:val="26"/>
        </w:rPr>
        <w:t>assignatura</w:t>
      </w:r>
    </w:p>
    <w:p w:rsidR="008E05E0" w:rsidRPr="006B722D" w:rsidRDefault="008E05E0" w:rsidP="008E05E0">
      <w:pPr>
        <w:pStyle w:val="Prrafodelista"/>
        <w:ind w:left="0"/>
        <w:jc w:val="both"/>
        <w:rPr>
          <w:rFonts w:ascii="LegacySanITCBoo" w:hAnsi="LegacySanITCBoo"/>
          <w:sz w:val="26"/>
          <w:szCs w:val="26"/>
        </w:rPr>
      </w:pPr>
    </w:p>
    <w:p w:rsidR="008E05E0" w:rsidRPr="006B722D" w:rsidRDefault="008E05E0" w:rsidP="008E05E0">
      <w:pPr>
        <w:pStyle w:val="Prrafodelista"/>
        <w:ind w:left="0"/>
        <w:jc w:val="both"/>
        <w:rPr>
          <w:rFonts w:ascii="LegacySanITCBoo" w:hAnsi="LegacySanITCBoo"/>
          <w:sz w:val="26"/>
          <w:szCs w:val="26"/>
        </w:rPr>
      </w:pPr>
      <w:r w:rsidRPr="006B722D">
        <w:rPr>
          <w:rFonts w:ascii="LegacySanITCBoo" w:hAnsi="LegacySanITCBoo"/>
          <w:sz w:val="26"/>
          <w:szCs w:val="26"/>
        </w:rPr>
        <w:t>En aquesta etapa, l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àrea d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educació artística ofereix una aproximació a la matèria d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estudi més diferenciada i analítica, a diferència del caràcter global que presenta en l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educació primària.</w:t>
      </w:r>
    </w:p>
    <w:p w:rsidR="008E05E0" w:rsidRPr="006B722D" w:rsidRDefault="008E05E0" w:rsidP="008E05E0">
      <w:pPr>
        <w:pStyle w:val="Prrafodelista"/>
        <w:ind w:left="0"/>
        <w:jc w:val="both"/>
        <w:rPr>
          <w:rFonts w:ascii="LegacySanITCBoo" w:hAnsi="LegacySanITCBoo"/>
          <w:sz w:val="26"/>
          <w:szCs w:val="26"/>
        </w:rPr>
      </w:pPr>
    </w:p>
    <w:p w:rsidR="008E05E0" w:rsidRPr="006B722D" w:rsidRDefault="008E05E0" w:rsidP="008E05E0">
      <w:pPr>
        <w:pStyle w:val="Prrafodelista"/>
        <w:ind w:left="0"/>
        <w:jc w:val="both"/>
        <w:rPr>
          <w:rFonts w:ascii="LegacySanITCBoo" w:hAnsi="LegacySanITCBoo"/>
          <w:sz w:val="26"/>
          <w:szCs w:val="26"/>
        </w:rPr>
      </w:pPr>
      <w:r w:rsidRPr="006B722D">
        <w:rPr>
          <w:rFonts w:ascii="LegacySanITCBoo" w:hAnsi="LegacySanITCBoo"/>
          <w:sz w:val="26"/>
          <w:szCs w:val="26"/>
        </w:rPr>
        <w:t>La música, com a bé cultural i com a mitjà de comunicació no verbal, constitueix un element de gran valor en la vida de les persones. És present en qualsevol entorn i moment social i constitueix un dels principals referents d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identificació de la joventut.</w:t>
      </w:r>
    </w:p>
    <w:p w:rsidR="008E05E0" w:rsidRPr="006B722D" w:rsidRDefault="008E05E0" w:rsidP="008E05E0">
      <w:pPr>
        <w:pStyle w:val="Prrafodelista"/>
        <w:ind w:left="0"/>
        <w:jc w:val="both"/>
        <w:rPr>
          <w:rFonts w:ascii="LegacySanITCBoo" w:hAnsi="LegacySanITCBoo"/>
          <w:sz w:val="26"/>
          <w:szCs w:val="26"/>
        </w:rPr>
      </w:pPr>
    </w:p>
    <w:p w:rsidR="008E05E0" w:rsidRPr="006B722D" w:rsidRDefault="008E05E0" w:rsidP="008E05E0">
      <w:pPr>
        <w:pStyle w:val="Prrafodelista"/>
        <w:ind w:left="0"/>
        <w:jc w:val="both"/>
        <w:rPr>
          <w:rFonts w:ascii="LegacySanITCBoo" w:hAnsi="LegacySanITCBoo"/>
          <w:sz w:val="26"/>
          <w:szCs w:val="26"/>
        </w:rPr>
      </w:pPr>
      <w:r w:rsidRPr="006B722D">
        <w:rPr>
          <w:rFonts w:ascii="LegacySanITCBoo" w:hAnsi="LegacySanITCBoo"/>
          <w:sz w:val="26"/>
          <w:szCs w:val="26"/>
        </w:rPr>
        <w:t>Així doncs, els o</w:t>
      </w:r>
      <w:r>
        <w:rPr>
          <w:rFonts w:ascii="LegacySanITCBoo" w:hAnsi="LegacySanITCBoo"/>
          <w:sz w:val="26"/>
          <w:szCs w:val="26"/>
        </w:rPr>
        <w:t xml:space="preserve">bjectius de l’àrea són, entre </w:t>
      </w:r>
      <w:r w:rsidRPr="006B722D">
        <w:rPr>
          <w:rFonts w:ascii="LegacySanITCBoo" w:hAnsi="LegacySanITCBoo"/>
          <w:sz w:val="26"/>
          <w:szCs w:val="26"/>
        </w:rPr>
        <w:t>altres:</w:t>
      </w:r>
    </w:p>
    <w:p w:rsidR="008E05E0" w:rsidRPr="006B722D" w:rsidRDefault="008E05E0" w:rsidP="008E05E0">
      <w:pPr>
        <w:pStyle w:val="Prrafodelista"/>
        <w:ind w:left="0"/>
        <w:jc w:val="both"/>
        <w:rPr>
          <w:rFonts w:ascii="LegacySanITCBoo" w:hAnsi="LegacySanITCBoo"/>
          <w:sz w:val="26"/>
          <w:szCs w:val="26"/>
        </w:rPr>
      </w:pPr>
    </w:p>
    <w:p w:rsidR="008E05E0" w:rsidRPr="006B722D" w:rsidRDefault="008E05E0" w:rsidP="008E05E0">
      <w:pPr>
        <w:pStyle w:val="Prrafodelista"/>
        <w:ind w:left="0"/>
        <w:jc w:val="both"/>
        <w:rPr>
          <w:rFonts w:ascii="LegacySanITCBoo" w:hAnsi="LegacySanITCBoo"/>
          <w:sz w:val="26"/>
          <w:szCs w:val="26"/>
        </w:rPr>
      </w:pPr>
      <w:r w:rsidRPr="006B722D">
        <w:rPr>
          <w:rFonts w:ascii="LegacySanITCBoo" w:hAnsi="LegacySanITCBoo"/>
          <w:sz w:val="26"/>
          <w:szCs w:val="26"/>
        </w:rPr>
        <w:t>— Dotar els alumnes d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un vocabulari que els permeti analitzar, descriure i fer la crítica de qualsevol de les manifestacions artístiques musicals que com més va més presents són al seu voltant (als dispositius mòbils, a la xarxa informàtica, als videojocs, etc.).</w:t>
      </w:r>
    </w:p>
    <w:p w:rsidR="008E05E0" w:rsidRPr="006B722D" w:rsidRDefault="008E05E0" w:rsidP="008E05E0">
      <w:pPr>
        <w:pStyle w:val="Prrafodelista"/>
        <w:ind w:left="0"/>
        <w:jc w:val="both"/>
        <w:rPr>
          <w:rFonts w:ascii="LegacySanITCBoo" w:hAnsi="LegacySanITCBoo"/>
          <w:sz w:val="26"/>
          <w:szCs w:val="26"/>
        </w:rPr>
      </w:pPr>
      <w:r w:rsidRPr="006B722D">
        <w:rPr>
          <w:rFonts w:ascii="LegacySanITCBoo" w:hAnsi="LegacySanITCBoo"/>
          <w:sz w:val="26"/>
          <w:szCs w:val="26"/>
        </w:rPr>
        <w:t>— Comprendre el llenguatge musical com a mitjà d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expressió artística.</w:t>
      </w:r>
    </w:p>
    <w:p w:rsidR="008E05E0" w:rsidRPr="006B722D" w:rsidRDefault="008E05E0" w:rsidP="008E05E0">
      <w:pPr>
        <w:pStyle w:val="Prrafodelista"/>
        <w:ind w:left="0"/>
        <w:jc w:val="both"/>
        <w:rPr>
          <w:rFonts w:ascii="LegacySanITCBoo" w:hAnsi="LegacySanITCBoo"/>
          <w:sz w:val="26"/>
          <w:szCs w:val="26"/>
        </w:rPr>
      </w:pPr>
      <w:r w:rsidRPr="006B722D">
        <w:rPr>
          <w:rFonts w:ascii="LegacySanITCBoo" w:hAnsi="LegacySanITCBoo"/>
          <w:sz w:val="26"/>
          <w:szCs w:val="26"/>
        </w:rPr>
        <w:t>— Sensibilitzar els alumnes amb relació a qualsevol forma d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 xml:space="preserve">expressió musical i conscienciar-los del paper fonamental de la música en la història, en la cultura i en la societat. </w:t>
      </w:r>
    </w:p>
    <w:p w:rsidR="008E05E0" w:rsidRPr="006B722D" w:rsidRDefault="008E05E0" w:rsidP="008E05E0">
      <w:pPr>
        <w:pStyle w:val="Prrafodelista"/>
        <w:ind w:left="0"/>
        <w:jc w:val="both"/>
        <w:rPr>
          <w:rFonts w:ascii="LegacySanITCBoo" w:hAnsi="LegacySanITCBoo"/>
          <w:sz w:val="26"/>
          <w:szCs w:val="26"/>
        </w:rPr>
      </w:pPr>
    </w:p>
    <w:p w:rsidR="008E05E0" w:rsidRPr="006B722D" w:rsidRDefault="008E05E0" w:rsidP="008E05E0">
      <w:pPr>
        <w:pStyle w:val="Prrafodelista"/>
        <w:ind w:left="0"/>
        <w:jc w:val="both"/>
        <w:rPr>
          <w:rFonts w:ascii="LegacySanITCBoo" w:hAnsi="LegacySanITCBoo"/>
          <w:sz w:val="26"/>
          <w:szCs w:val="26"/>
        </w:rPr>
      </w:pPr>
      <w:r w:rsidRPr="006B722D">
        <w:rPr>
          <w:rFonts w:ascii="LegacySanITCBoo" w:hAnsi="LegacySanITCBoo"/>
          <w:sz w:val="26"/>
          <w:szCs w:val="26"/>
        </w:rPr>
        <w:t>La percepció i l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 xml:space="preserve">expressió musicals (vocal i instrumental, així com el moviment i la dansa) contribueixen al desenvolupament integral dels individus, </w:t>
      </w:r>
      <w:r w:rsidRPr="006B722D">
        <w:rPr>
          <w:rFonts w:ascii="LegacySanITCBoo" w:hAnsi="LegacySanITCBoo"/>
          <w:sz w:val="26"/>
          <w:szCs w:val="26"/>
          <w:shd w:val="clear" w:color="auto" w:fill="FFFFFF"/>
        </w:rPr>
        <w:t xml:space="preserve">intervenen </w:t>
      </w:r>
      <w:r w:rsidRPr="006B722D">
        <w:rPr>
          <w:rFonts w:ascii="LegacySanITCBoo" w:hAnsi="LegacySanITCBoo"/>
          <w:sz w:val="26"/>
          <w:szCs w:val="26"/>
        </w:rPr>
        <w:t>en la seva formació emocional i intel·lectual, i incideixen en la consecució d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un pensament reflexiu i d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un esperit emprenedor, innovador i crític.</w:t>
      </w:r>
    </w:p>
    <w:p w:rsidR="008E05E0" w:rsidRPr="006B722D" w:rsidRDefault="008E05E0" w:rsidP="008E05E0">
      <w:pPr>
        <w:pStyle w:val="Prrafodelista"/>
        <w:ind w:left="0"/>
        <w:jc w:val="both"/>
        <w:rPr>
          <w:rFonts w:ascii="LegacySanITCBoo" w:hAnsi="LegacySanITCBoo"/>
          <w:sz w:val="26"/>
          <w:szCs w:val="26"/>
        </w:rPr>
      </w:pPr>
    </w:p>
    <w:p w:rsidR="008E05E0" w:rsidRPr="006B722D" w:rsidRDefault="008E05E0" w:rsidP="008E05E0">
      <w:pPr>
        <w:pStyle w:val="Prrafodelista"/>
        <w:ind w:left="0"/>
        <w:jc w:val="both"/>
        <w:rPr>
          <w:rFonts w:ascii="LegacySanITCBoo" w:hAnsi="LegacySanITCBoo"/>
          <w:sz w:val="26"/>
          <w:szCs w:val="26"/>
        </w:rPr>
      </w:pPr>
      <w:r w:rsidRPr="006B722D">
        <w:rPr>
          <w:rFonts w:ascii="LegacySanITCBoo" w:hAnsi="LegacySanITCBoo"/>
          <w:sz w:val="26"/>
          <w:szCs w:val="26"/>
        </w:rPr>
        <w:t>L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activitat musical ajuda a desenvolupar valors com l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esforç, la constància, la disciplina, l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autonomia, la presa de decisions, l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autoestima i l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 xml:space="preserve">assumpció de responsabilitats, alhora que estimula la percepció, la memòria, la concentració, la coordinació, la creativitat i les habilitats per enfrontar-se a un públic, així com la capacitat per fer feina en equip. </w:t>
      </w:r>
    </w:p>
    <w:p w:rsidR="008E05E0" w:rsidRPr="006B722D" w:rsidRDefault="008E05E0" w:rsidP="008E05E0">
      <w:pPr>
        <w:pStyle w:val="Prrafodelista"/>
        <w:ind w:left="0"/>
        <w:jc w:val="both"/>
        <w:rPr>
          <w:rFonts w:ascii="LegacySanITCBoo" w:hAnsi="LegacySanITCBoo"/>
          <w:sz w:val="26"/>
          <w:szCs w:val="26"/>
        </w:rPr>
      </w:pPr>
    </w:p>
    <w:p w:rsidR="008E05E0" w:rsidRPr="006B722D" w:rsidRDefault="008E05E0" w:rsidP="008E05E0">
      <w:pPr>
        <w:pStyle w:val="Prrafodelista"/>
        <w:ind w:left="0"/>
        <w:jc w:val="both"/>
        <w:rPr>
          <w:rFonts w:ascii="LegacySanITCBoo" w:hAnsi="LegacySanITCBoo"/>
          <w:b/>
          <w:sz w:val="26"/>
          <w:szCs w:val="26"/>
        </w:rPr>
      </w:pPr>
      <w:r w:rsidRPr="006B722D">
        <w:rPr>
          <w:rFonts w:ascii="LegacySanITCBoo" w:hAnsi="LegacySanITCBoo"/>
          <w:b/>
          <w:sz w:val="26"/>
          <w:szCs w:val="26"/>
        </w:rPr>
        <w:t>Estructura del currículum</w:t>
      </w:r>
    </w:p>
    <w:p w:rsidR="008E05E0" w:rsidRPr="006B722D" w:rsidRDefault="008E05E0" w:rsidP="008E05E0">
      <w:pPr>
        <w:pStyle w:val="Prrafodelista"/>
        <w:ind w:left="0"/>
        <w:jc w:val="both"/>
        <w:rPr>
          <w:rFonts w:ascii="LegacySanITCBoo" w:hAnsi="LegacySanITCBoo"/>
          <w:sz w:val="26"/>
          <w:szCs w:val="26"/>
        </w:rPr>
      </w:pPr>
    </w:p>
    <w:p w:rsidR="008E05E0" w:rsidRPr="006B722D" w:rsidRDefault="008E05E0" w:rsidP="008E05E0">
      <w:pPr>
        <w:pStyle w:val="Prrafodelista"/>
        <w:ind w:left="0"/>
        <w:jc w:val="both"/>
        <w:rPr>
          <w:rFonts w:ascii="LegacySanITCBoo" w:hAnsi="LegacySanITCBoo"/>
          <w:sz w:val="26"/>
          <w:szCs w:val="26"/>
        </w:rPr>
      </w:pPr>
      <w:r w:rsidRPr="006B722D">
        <w:rPr>
          <w:rFonts w:ascii="LegacySanITCBoo" w:hAnsi="LegacySanITCBoo"/>
          <w:sz w:val="26"/>
          <w:szCs w:val="26"/>
        </w:rPr>
        <w:lastRenderedPageBreak/>
        <w:t>El currículum s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organitza a partir dels elements següents:</w:t>
      </w:r>
    </w:p>
    <w:p w:rsidR="008E05E0" w:rsidRPr="006B722D" w:rsidRDefault="008E05E0" w:rsidP="008E05E0">
      <w:pPr>
        <w:pStyle w:val="Prrafodelista"/>
        <w:ind w:left="0"/>
        <w:jc w:val="both"/>
        <w:rPr>
          <w:rFonts w:ascii="LegacySanITCBoo" w:hAnsi="LegacySanITCBoo"/>
          <w:sz w:val="26"/>
          <w:szCs w:val="26"/>
        </w:rPr>
      </w:pPr>
    </w:p>
    <w:p w:rsidR="008E05E0" w:rsidRPr="006B722D" w:rsidRDefault="008E05E0" w:rsidP="008E05E0">
      <w:pPr>
        <w:pStyle w:val="Prrafodelista"/>
        <w:ind w:left="0"/>
        <w:jc w:val="both"/>
        <w:rPr>
          <w:rFonts w:ascii="LegacySanITCBoo" w:hAnsi="LegacySanITCBoo"/>
          <w:sz w:val="26"/>
          <w:szCs w:val="26"/>
        </w:rPr>
      </w:pPr>
      <w:r w:rsidRPr="006B722D">
        <w:rPr>
          <w:rFonts w:ascii="LegacySanITCBoo" w:hAnsi="LegacySanITCBoo"/>
          <w:sz w:val="26"/>
          <w:szCs w:val="26"/>
        </w:rPr>
        <w:t>— Els objectius generals de l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educació secundària obligatòria</w:t>
      </w:r>
    </w:p>
    <w:p w:rsidR="008E05E0" w:rsidRPr="006B722D" w:rsidRDefault="008E05E0" w:rsidP="008E05E0">
      <w:pPr>
        <w:pStyle w:val="Prrafodelista"/>
        <w:ind w:left="0"/>
        <w:jc w:val="both"/>
        <w:rPr>
          <w:rFonts w:ascii="LegacySanITCBoo" w:hAnsi="LegacySanITCBoo"/>
          <w:sz w:val="26"/>
          <w:szCs w:val="26"/>
        </w:rPr>
      </w:pPr>
    </w:p>
    <w:p w:rsidR="008E05E0" w:rsidRPr="006B722D" w:rsidRDefault="008E05E0" w:rsidP="008E05E0">
      <w:pPr>
        <w:pStyle w:val="Prrafodelista"/>
        <w:ind w:left="0"/>
        <w:jc w:val="both"/>
        <w:rPr>
          <w:rFonts w:ascii="LegacySanITCBoo" w:hAnsi="LegacySanITCBoo"/>
          <w:sz w:val="26"/>
          <w:szCs w:val="26"/>
        </w:rPr>
      </w:pPr>
      <w:r w:rsidRPr="006B722D">
        <w:rPr>
          <w:rFonts w:ascii="LegacySanITCBoo" w:hAnsi="LegacySanITCBoo"/>
          <w:sz w:val="26"/>
          <w:szCs w:val="26"/>
        </w:rPr>
        <w:t>— Les competències clau</w:t>
      </w:r>
    </w:p>
    <w:p w:rsidR="008E05E0" w:rsidRPr="006B722D" w:rsidRDefault="008E05E0" w:rsidP="008E05E0">
      <w:pPr>
        <w:pStyle w:val="Prrafodelista"/>
        <w:ind w:left="0"/>
        <w:jc w:val="both"/>
        <w:rPr>
          <w:rFonts w:ascii="LegacySanITCBoo" w:hAnsi="LegacySanITCBoo"/>
          <w:sz w:val="26"/>
          <w:szCs w:val="26"/>
        </w:rPr>
      </w:pPr>
    </w:p>
    <w:p w:rsidR="008E05E0" w:rsidRPr="006B722D" w:rsidRDefault="008E05E0" w:rsidP="008E05E0">
      <w:pPr>
        <w:pStyle w:val="Prrafodelista"/>
        <w:ind w:left="0"/>
        <w:jc w:val="both"/>
        <w:rPr>
          <w:rFonts w:ascii="LegacySanITCBoo" w:hAnsi="LegacySanITCBoo"/>
          <w:sz w:val="26"/>
          <w:szCs w:val="26"/>
        </w:rPr>
      </w:pPr>
      <w:r w:rsidRPr="006B722D">
        <w:rPr>
          <w:rFonts w:ascii="LegacySanITCBoo" w:hAnsi="LegacySanITCBoo"/>
          <w:sz w:val="26"/>
          <w:szCs w:val="26"/>
        </w:rPr>
        <w:t>Cal que els alumnes d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avui siguin competents, autònoms i capaços de percebre qualsevol fet sonor i de gaudir-ne, així com d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actuar musicalment.</w:t>
      </w:r>
    </w:p>
    <w:p w:rsidR="008E05E0" w:rsidRPr="006B722D" w:rsidRDefault="008E05E0" w:rsidP="008E05E0">
      <w:pPr>
        <w:pStyle w:val="Prrafodelista"/>
        <w:ind w:left="0"/>
        <w:jc w:val="both"/>
        <w:rPr>
          <w:rFonts w:ascii="LegacySanITCBoo" w:hAnsi="LegacySanITCBoo"/>
          <w:sz w:val="26"/>
          <w:szCs w:val="26"/>
        </w:rPr>
      </w:pPr>
    </w:p>
    <w:p w:rsidR="008E05E0" w:rsidRPr="006B722D" w:rsidRDefault="008E05E0" w:rsidP="008E05E0">
      <w:pPr>
        <w:pStyle w:val="Prrafodelista"/>
        <w:ind w:left="0"/>
        <w:jc w:val="both"/>
        <w:rPr>
          <w:rFonts w:ascii="LegacySanITCBoo" w:hAnsi="LegacySanITCBoo"/>
          <w:sz w:val="26"/>
          <w:szCs w:val="26"/>
        </w:rPr>
      </w:pPr>
      <w:r w:rsidRPr="006B722D">
        <w:rPr>
          <w:rFonts w:ascii="LegacySanITCBoo" w:hAnsi="LegacySanITCBoo"/>
          <w:sz w:val="26"/>
          <w:szCs w:val="26"/>
        </w:rPr>
        <w:t>— Els continguts</w:t>
      </w:r>
    </w:p>
    <w:p w:rsidR="008E05E0" w:rsidRPr="006B722D" w:rsidRDefault="008E05E0" w:rsidP="008E05E0">
      <w:pPr>
        <w:pStyle w:val="Prrafodelista"/>
        <w:ind w:left="0"/>
        <w:jc w:val="both"/>
        <w:rPr>
          <w:rFonts w:ascii="LegacySanITCBoo" w:hAnsi="LegacySanITCBoo"/>
          <w:sz w:val="26"/>
          <w:szCs w:val="26"/>
        </w:rPr>
      </w:pPr>
    </w:p>
    <w:p w:rsidR="008E05E0" w:rsidRPr="006B722D" w:rsidRDefault="008E05E0" w:rsidP="008E05E0">
      <w:pPr>
        <w:pStyle w:val="Prrafodelista"/>
        <w:ind w:left="0"/>
        <w:jc w:val="both"/>
        <w:rPr>
          <w:rFonts w:ascii="LegacySanITCBoo" w:hAnsi="LegacySanITCBoo"/>
          <w:sz w:val="26"/>
          <w:szCs w:val="26"/>
        </w:rPr>
      </w:pPr>
      <w:r w:rsidRPr="006B722D">
        <w:rPr>
          <w:rFonts w:ascii="LegacySanITCBoo" w:hAnsi="LegacySanITCBoo"/>
          <w:sz w:val="26"/>
          <w:szCs w:val="26"/>
        </w:rPr>
        <w:t>Constitueixen el conjunt de coneixements, habilitats, destreses i actituds que contribueixen a adquirir els objectius (d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etapa, de l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assignatura) i les competències. S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estructuren a partir de quatre blocs: “Interpretació i creació”, que integra l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expressió instrumental, vocal i corporal amb la improvisació i la composició musical, fet que ha de permetre als estudiants participar de la música d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una manera activa i participativa; “Escolta”, que pretén crear la primera actitud fonamental cap a aquest art i dotar els alumnes de les eines bàsiques per gaudir de l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audició i de la comprensió del fet musical; “Contextos musicals i culturals”, que relaciona la música amb la cultura i amb la història, dóna a conèixer el valor del patrimoni musical de les Illes Balears i d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altres indrets del món i ensenya a identificar l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estil i les característiques distintives de la música que delimiten cada un dels períodes històrics bàsics, i “Música i tecnologies”, que engloba el coneixement i la pràctica de la interacció entre música i tecnologies de la informació i la comunicació.</w:t>
      </w:r>
    </w:p>
    <w:p w:rsidR="008E05E0" w:rsidRPr="006B722D" w:rsidRDefault="008E05E0" w:rsidP="008E05E0">
      <w:pPr>
        <w:pStyle w:val="Prrafodelista"/>
        <w:ind w:left="0"/>
        <w:jc w:val="both"/>
        <w:rPr>
          <w:rFonts w:ascii="LegacySanITCBoo" w:hAnsi="LegacySanITCBoo"/>
          <w:sz w:val="26"/>
          <w:szCs w:val="26"/>
        </w:rPr>
      </w:pPr>
    </w:p>
    <w:p w:rsidR="008E05E0" w:rsidRPr="006B722D" w:rsidRDefault="008E05E0" w:rsidP="008E05E0">
      <w:pPr>
        <w:pStyle w:val="Prrafodelista"/>
        <w:ind w:left="0"/>
        <w:jc w:val="both"/>
        <w:rPr>
          <w:rFonts w:ascii="LegacySanITCBoo" w:hAnsi="LegacySanITCBoo"/>
          <w:sz w:val="26"/>
          <w:szCs w:val="26"/>
        </w:rPr>
      </w:pPr>
      <w:r w:rsidRPr="006B722D">
        <w:rPr>
          <w:rFonts w:ascii="LegacySanITCBoo" w:hAnsi="LegacySanITCBoo"/>
          <w:sz w:val="26"/>
          <w:szCs w:val="26"/>
        </w:rPr>
        <w:t>Els diferents blocs de continguts no s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han de treballar d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una manera aïllada, sinó que s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han d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 xml:space="preserve">anar </w:t>
      </w:r>
      <w:proofErr w:type="spellStart"/>
      <w:r w:rsidRPr="006B722D">
        <w:rPr>
          <w:rFonts w:ascii="LegacySanITCBoo" w:hAnsi="LegacySanITCBoo"/>
          <w:sz w:val="26"/>
          <w:szCs w:val="26"/>
        </w:rPr>
        <w:t>interrelacionant</w:t>
      </w:r>
      <w:proofErr w:type="spellEnd"/>
      <w:r w:rsidRPr="006B722D">
        <w:rPr>
          <w:rFonts w:ascii="LegacySanITCBoo" w:hAnsi="LegacySanITCBoo"/>
          <w:sz w:val="26"/>
          <w:szCs w:val="26"/>
        </w:rPr>
        <w:t xml:space="preserve"> al llarg de les diferents unitats didàctiques. </w:t>
      </w:r>
    </w:p>
    <w:p w:rsidR="008E05E0" w:rsidRPr="006B722D" w:rsidRDefault="008E05E0" w:rsidP="008E05E0">
      <w:pPr>
        <w:pStyle w:val="Prrafodelista"/>
        <w:ind w:left="0"/>
        <w:jc w:val="both"/>
        <w:rPr>
          <w:rFonts w:ascii="LegacySanITCBoo" w:hAnsi="LegacySanITCBoo"/>
          <w:sz w:val="26"/>
          <w:szCs w:val="26"/>
        </w:rPr>
      </w:pPr>
    </w:p>
    <w:p w:rsidR="008E05E0" w:rsidRPr="006B722D" w:rsidRDefault="008E05E0" w:rsidP="008E05E0">
      <w:pPr>
        <w:pStyle w:val="Prrafodelista"/>
        <w:ind w:left="0"/>
        <w:jc w:val="both"/>
        <w:rPr>
          <w:rFonts w:ascii="LegacySanITCBoo" w:hAnsi="LegacySanITCBoo"/>
          <w:sz w:val="26"/>
          <w:szCs w:val="26"/>
        </w:rPr>
      </w:pPr>
      <w:r w:rsidRPr="006B722D">
        <w:rPr>
          <w:rFonts w:ascii="LegacySanITCBoo" w:hAnsi="LegacySanITCBoo"/>
          <w:color w:val="222222"/>
          <w:sz w:val="26"/>
          <w:szCs w:val="26"/>
          <w:shd w:val="clear" w:color="auto" w:fill="FFFFFF"/>
        </w:rPr>
        <w:t>En l</w:t>
      </w:r>
      <w:r>
        <w:rPr>
          <w:rFonts w:ascii="LegacySanITCBoo" w:hAnsi="LegacySanITCBoo"/>
          <w:color w:val="222222"/>
          <w:sz w:val="26"/>
          <w:szCs w:val="26"/>
          <w:shd w:val="clear" w:color="auto" w:fill="FFFFFF"/>
        </w:rPr>
        <w:t>’</w:t>
      </w:r>
      <w:r w:rsidRPr="006B722D">
        <w:rPr>
          <w:rFonts w:ascii="LegacySanITCBoo" w:hAnsi="LegacySanITCBoo"/>
          <w:color w:val="222222"/>
          <w:sz w:val="26"/>
          <w:szCs w:val="26"/>
          <w:shd w:val="clear" w:color="auto" w:fill="FFFFFF"/>
        </w:rPr>
        <w:t>exercici de l</w:t>
      </w:r>
      <w:r>
        <w:rPr>
          <w:rFonts w:ascii="LegacySanITCBoo" w:hAnsi="LegacySanITCBoo"/>
          <w:color w:val="222222"/>
          <w:sz w:val="26"/>
          <w:szCs w:val="26"/>
          <w:shd w:val="clear" w:color="auto" w:fill="FFFFFF"/>
        </w:rPr>
        <w:t>’</w:t>
      </w:r>
      <w:r w:rsidRPr="006B722D">
        <w:rPr>
          <w:rFonts w:ascii="LegacySanITCBoo" w:hAnsi="LegacySanITCBoo"/>
          <w:color w:val="222222"/>
          <w:sz w:val="26"/>
          <w:szCs w:val="26"/>
          <w:shd w:val="clear" w:color="auto" w:fill="FFFFFF"/>
        </w:rPr>
        <w:t>autonomia de centre, correspon al departament didàctic distribuir els continguts entre els diferents cursos del primer cicle de l</w:t>
      </w:r>
      <w:r>
        <w:rPr>
          <w:rFonts w:ascii="LegacySanITCBoo" w:hAnsi="LegacySanITCBoo"/>
          <w:color w:val="222222"/>
          <w:sz w:val="26"/>
          <w:szCs w:val="26"/>
          <w:shd w:val="clear" w:color="auto" w:fill="FFFFFF"/>
        </w:rPr>
        <w:t>’</w:t>
      </w:r>
      <w:r w:rsidRPr="006B722D">
        <w:rPr>
          <w:rFonts w:ascii="LegacySanITCBoo" w:hAnsi="LegacySanITCBoo"/>
          <w:color w:val="222222"/>
          <w:sz w:val="26"/>
          <w:szCs w:val="26"/>
          <w:shd w:val="clear" w:color="auto" w:fill="FFFFFF"/>
        </w:rPr>
        <w:t>educació secundària obligatòria.</w:t>
      </w:r>
    </w:p>
    <w:p w:rsidR="008E05E0" w:rsidRPr="006B722D" w:rsidRDefault="008E05E0" w:rsidP="008E05E0">
      <w:pPr>
        <w:pStyle w:val="Prrafodelista"/>
        <w:ind w:left="0"/>
        <w:jc w:val="both"/>
        <w:rPr>
          <w:rFonts w:ascii="LegacySanITCBoo" w:hAnsi="LegacySanITCBoo"/>
          <w:sz w:val="26"/>
          <w:szCs w:val="26"/>
        </w:rPr>
      </w:pPr>
    </w:p>
    <w:p w:rsidR="008E05E0" w:rsidRPr="006B722D" w:rsidRDefault="008E05E0" w:rsidP="008E05E0">
      <w:pPr>
        <w:pStyle w:val="Prrafodelista"/>
        <w:ind w:left="0"/>
        <w:jc w:val="both"/>
        <w:rPr>
          <w:rFonts w:ascii="LegacySanITCBoo" w:hAnsi="LegacySanITCBoo"/>
          <w:sz w:val="26"/>
          <w:szCs w:val="26"/>
        </w:rPr>
      </w:pPr>
      <w:r w:rsidRPr="006B722D">
        <w:rPr>
          <w:rFonts w:ascii="LegacySanITCBoo" w:hAnsi="LegacySanITCBoo"/>
          <w:sz w:val="26"/>
          <w:szCs w:val="26"/>
        </w:rPr>
        <w:t>— Els criteris d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avaluació</w:t>
      </w:r>
    </w:p>
    <w:p w:rsidR="008E05E0" w:rsidRPr="006B722D" w:rsidRDefault="008E05E0" w:rsidP="008E05E0">
      <w:pPr>
        <w:pStyle w:val="Prrafodelista"/>
        <w:ind w:left="0"/>
        <w:jc w:val="both"/>
        <w:rPr>
          <w:rFonts w:ascii="LegacySanITCBoo" w:hAnsi="LegacySanITCBoo"/>
          <w:sz w:val="26"/>
          <w:szCs w:val="26"/>
        </w:rPr>
      </w:pPr>
    </w:p>
    <w:p w:rsidR="008E05E0" w:rsidRPr="006B722D" w:rsidRDefault="008E05E0" w:rsidP="008E05E0">
      <w:pPr>
        <w:pStyle w:val="Prrafodelista"/>
        <w:ind w:left="0"/>
        <w:jc w:val="both"/>
        <w:rPr>
          <w:rFonts w:ascii="LegacySanITCBoo" w:hAnsi="LegacySanITCBoo"/>
          <w:sz w:val="26"/>
          <w:szCs w:val="26"/>
        </w:rPr>
      </w:pPr>
      <w:r w:rsidRPr="006B722D">
        <w:rPr>
          <w:rFonts w:ascii="LegacySanITCBoo" w:hAnsi="LegacySanITCBoo"/>
          <w:sz w:val="26"/>
          <w:szCs w:val="26"/>
        </w:rPr>
        <w:t>Són un referent específic per avaluar l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aprenentatge. Descriuen el que s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 xml:space="preserve">ha de valorar, tant en coneixements com en competències. </w:t>
      </w:r>
    </w:p>
    <w:p w:rsidR="008E05E0" w:rsidRPr="006B722D" w:rsidRDefault="008E05E0" w:rsidP="008E05E0">
      <w:pPr>
        <w:pStyle w:val="Prrafodelista"/>
        <w:ind w:left="0"/>
        <w:jc w:val="both"/>
        <w:rPr>
          <w:rFonts w:ascii="LegacySanITCBoo" w:hAnsi="LegacySanITCBoo"/>
          <w:sz w:val="26"/>
          <w:szCs w:val="26"/>
        </w:rPr>
      </w:pPr>
    </w:p>
    <w:p w:rsidR="008E05E0" w:rsidRPr="006B722D" w:rsidRDefault="008E05E0" w:rsidP="008E05E0">
      <w:pPr>
        <w:pStyle w:val="Prrafodelista"/>
        <w:ind w:left="0"/>
        <w:jc w:val="both"/>
        <w:rPr>
          <w:rFonts w:ascii="LegacySanITCBoo" w:hAnsi="LegacySanITCBoo"/>
          <w:sz w:val="26"/>
          <w:szCs w:val="26"/>
        </w:rPr>
      </w:pPr>
      <w:r w:rsidRPr="006B722D">
        <w:rPr>
          <w:rFonts w:ascii="LegacySanITCBoo" w:hAnsi="LegacySanITCBoo"/>
          <w:sz w:val="26"/>
          <w:szCs w:val="26"/>
        </w:rPr>
        <w:t>L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 xml:space="preserve">atenció, </w:t>
      </w:r>
      <w:proofErr w:type="spellStart"/>
      <w:r w:rsidRPr="006B722D">
        <w:rPr>
          <w:rFonts w:ascii="LegacySanITCBoo" w:hAnsi="LegacySanITCBoo"/>
          <w:sz w:val="26"/>
          <w:szCs w:val="26"/>
        </w:rPr>
        <w:t>l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interès</w:t>
      </w:r>
      <w:proofErr w:type="spellEnd"/>
      <w:r w:rsidRPr="006B722D">
        <w:rPr>
          <w:rFonts w:ascii="LegacySanITCBoo" w:hAnsi="LegacySanITCBoo"/>
          <w:sz w:val="26"/>
          <w:szCs w:val="26"/>
        </w:rPr>
        <w:t>, la constància, l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esforç i la participació són força importants a l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hora d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 xml:space="preserve">avaluar els avenços particulars i individuals en aquesta matèria. </w:t>
      </w:r>
    </w:p>
    <w:p w:rsidR="008E05E0" w:rsidRPr="006B722D" w:rsidRDefault="008E05E0" w:rsidP="008E05E0">
      <w:pPr>
        <w:pStyle w:val="Prrafodelista"/>
        <w:ind w:left="0"/>
        <w:jc w:val="both"/>
        <w:rPr>
          <w:rFonts w:ascii="LegacySanITCBoo" w:hAnsi="LegacySanITCBoo"/>
          <w:sz w:val="26"/>
          <w:szCs w:val="26"/>
        </w:rPr>
      </w:pPr>
    </w:p>
    <w:p w:rsidR="008E05E0" w:rsidRPr="006B722D" w:rsidRDefault="008E05E0" w:rsidP="008E05E0">
      <w:pPr>
        <w:pStyle w:val="Prrafodelista"/>
        <w:ind w:left="0"/>
        <w:jc w:val="both"/>
        <w:rPr>
          <w:rFonts w:ascii="LegacySanITCBoo" w:hAnsi="LegacySanITCBoo"/>
          <w:sz w:val="26"/>
          <w:szCs w:val="26"/>
        </w:rPr>
      </w:pPr>
      <w:r w:rsidRPr="006B722D">
        <w:rPr>
          <w:rFonts w:ascii="LegacySanITCBoo" w:hAnsi="LegacySanITCBoo"/>
          <w:sz w:val="26"/>
          <w:szCs w:val="26"/>
        </w:rPr>
        <w:t>— Els estàndards d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aprenentatge avaluables</w:t>
      </w:r>
    </w:p>
    <w:p w:rsidR="008E05E0" w:rsidRPr="006B722D" w:rsidRDefault="008E05E0" w:rsidP="008E05E0">
      <w:pPr>
        <w:pStyle w:val="Prrafodelista"/>
        <w:ind w:left="0"/>
        <w:jc w:val="both"/>
        <w:rPr>
          <w:rFonts w:ascii="LegacySanITCBoo" w:hAnsi="LegacySanITCBoo"/>
          <w:sz w:val="26"/>
          <w:szCs w:val="26"/>
        </w:rPr>
      </w:pPr>
    </w:p>
    <w:p w:rsidR="008E05E0" w:rsidRPr="006B722D" w:rsidRDefault="008E05E0" w:rsidP="008E05E0">
      <w:pPr>
        <w:pStyle w:val="Prrafodelista"/>
        <w:ind w:left="0"/>
        <w:jc w:val="both"/>
        <w:rPr>
          <w:rFonts w:ascii="LegacySanITCBoo" w:hAnsi="LegacySanITCBoo"/>
          <w:sz w:val="26"/>
          <w:szCs w:val="26"/>
        </w:rPr>
      </w:pPr>
      <w:r w:rsidRPr="006B722D">
        <w:rPr>
          <w:rFonts w:ascii="LegacySanITCBoo" w:hAnsi="LegacySanITCBoo"/>
          <w:sz w:val="26"/>
          <w:szCs w:val="26"/>
        </w:rPr>
        <w:t>Especifiquen els criteris d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 xml:space="preserve">avaluació. Són observables, mesurables i avaluables. </w:t>
      </w:r>
    </w:p>
    <w:p w:rsidR="008E05E0" w:rsidRPr="006B722D" w:rsidRDefault="008E05E0" w:rsidP="008E05E0">
      <w:pPr>
        <w:pStyle w:val="Prrafodelista"/>
        <w:ind w:left="0"/>
        <w:jc w:val="both"/>
        <w:rPr>
          <w:rFonts w:ascii="LegacySanITCBoo" w:hAnsi="LegacySanITCBoo"/>
          <w:sz w:val="26"/>
          <w:szCs w:val="26"/>
        </w:rPr>
      </w:pPr>
    </w:p>
    <w:p w:rsidR="008E05E0" w:rsidRPr="006B722D" w:rsidRDefault="008E05E0" w:rsidP="008E05E0">
      <w:pPr>
        <w:pStyle w:val="Prrafodelista"/>
        <w:ind w:left="0"/>
        <w:jc w:val="both"/>
        <w:rPr>
          <w:rFonts w:ascii="LegacySanITCBoo" w:hAnsi="LegacySanITCBoo"/>
          <w:sz w:val="26"/>
          <w:szCs w:val="26"/>
        </w:rPr>
      </w:pPr>
      <w:r w:rsidRPr="006B722D">
        <w:rPr>
          <w:rFonts w:ascii="LegacySanITCBoo" w:hAnsi="LegacySanITCBoo"/>
          <w:sz w:val="26"/>
          <w:szCs w:val="26"/>
        </w:rPr>
        <w:t>En aquesta etapa és molt important que els alumnes gaudeixin de la percepció i l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expressió musical, que respectin les produccions pròpies i alienes, i que siguin crítics i conscients de les passes que han de seguir per millorar els seus coneixements musicals.</w:t>
      </w:r>
    </w:p>
    <w:p w:rsidR="008E05E0" w:rsidRPr="006B722D" w:rsidRDefault="008E05E0" w:rsidP="008E05E0">
      <w:pPr>
        <w:pStyle w:val="Prrafodelista"/>
        <w:ind w:left="0"/>
        <w:jc w:val="both"/>
        <w:rPr>
          <w:rFonts w:ascii="LegacySanITCBoo" w:hAnsi="LegacySanITCBoo"/>
          <w:sz w:val="26"/>
          <w:szCs w:val="26"/>
        </w:rPr>
      </w:pPr>
    </w:p>
    <w:p w:rsidR="008E05E0" w:rsidRPr="006B722D" w:rsidRDefault="008E05E0" w:rsidP="008E05E0">
      <w:pPr>
        <w:pStyle w:val="Prrafodelista"/>
        <w:ind w:left="0"/>
        <w:jc w:val="both"/>
        <w:rPr>
          <w:rFonts w:ascii="LegacySanITCBoo" w:hAnsi="LegacySanITCBoo"/>
          <w:sz w:val="26"/>
          <w:szCs w:val="26"/>
        </w:rPr>
      </w:pPr>
      <w:r w:rsidRPr="006B722D">
        <w:rPr>
          <w:rFonts w:ascii="LegacySanITCBoo" w:hAnsi="LegacySanITCBoo"/>
          <w:sz w:val="26"/>
          <w:szCs w:val="26"/>
        </w:rPr>
        <w:t>— La metodologia didàctica</w:t>
      </w:r>
    </w:p>
    <w:p w:rsidR="008E05E0" w:rsidRPr="006B722D" w:rsidRDefault="008E05E0" w:rsidP="008E05E0">
      <w:pPr>
        <w:pStyle w:val="Prrafodelista"/>
        <w:ind w:left="0"/>
        <w:jc w:val="both"/>
        <w:rPr>
          <w:rFonts w:ascii="LegacySanITCBoo" w:hAnsi="LegacySanITCBoo"/>
          <w:sz w:val="26"/>
          <w:szCs w:val="26"/>
        </w:rPr>
      </w:pPr>
    </w:p>
    <w:p w:rsidR="008E05E0" w:rsidRPr="006B722D" w:rsidRDefault="008E05E0" w:rsidP="008E05E0">
      <w:pPr>
        <w:pStyle w:val="Prrafodelista"/>
        <w:ind w:left="0"/>
        <w:jc w:val="both"/>
        <w:rPr>
          <w:rFonts w:ascii="LegacySanITCBoo" w:hAnsi="LegacySanITCBoo"/>
          <w:sz w:val="26"/>
          <w:szCs w:val="26"/>
        </w:rPr>
      </w:pPr>
      <w:r w:rsidRPr="006B722D">
        <w:rPr>
          <w:rFonts w:ascii="LegacySanITCBoo" w:hAnsi="LegacySanITCBoo"/>
          <w:sz w:val="26"/>
          <w:szCs w:val="26"/>
        </w:rPr>
        <w:t>A partir dels coneixements previs, del grau de maduresa cognitiva i emocional i de l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etapa evolutiva dels alumnes, de les possibilitats individuals de desenvolupament intel·lectual, del clima d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aula i de l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entorn, el professor ha d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elaborar el conjunt d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estratègies i d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accions que ha de dur a terme amb la finalitat d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aconseguir els objectius proposats.</w:t>
      </w:r>
    </w:p>
    <w:p w:rsidR="008E05E0" w:rsidRPr="006B722D" w:rsidRDefault="008E05E0" w:rsidP="008E05E0">
      <w:pPr>
        <w:pStyle w:val="Prrafodelista"/>
        <w:ind w:left="0"/>
        <w:jc w:val="both"/>
        <w:rPr>
          <w:rFonts w:ascii="LegacySanITCBoo" w:hAnsi="LegacySanITCBoo"/>
          <w:sz w:val="26"/>
          <w:szCs w:val="26"/>
        </w:rPr>
      </w:pPr>
    </w:p>
    <w:p w:rsidR="008E05E0" w:rsidRPr="006B722D" w:rsidRDefault="008E05E0" w:rsidP="008E05E0">
      <w:pPr>
        <w:pStyle w:val="Prrafodelista"/>
        <w:ind w:left="0"/>
        <w:jc w:val="both"/>
        <w:rPr>
          <w:rFonts w:ascii="LegacySanITCBoo" w:hAnsi="LegacySanITCBoo"/>
          <w:b/>
          <w:sz w:val="26"/>
          <w:szCs w:val="26"/>
        </w:rPr>
      </w:pPr>
      <w:r w:rsidRPr="006B722D">
        <w:rPr>
          <w:rFonts w:ascii="LegacySanITCBoo" w:hAnsi="LegacySanITCBoo"/>
          <w:b/>
          <w:sz w:val="26"/>
          <w:szCs w:val="26"/>
        </w:rPr>
        <w:t>Orientacions metodològiques</w:t>
      </w:r>
    </w:p>
    <w:p w:rsidR="008E05E0" w:rsidRPr="006B722D" w:rsidRDefault="008E05E0" w:rsidP="008E05E0">
      <w:pPr>
        <w:pStyle w:val="Prrafodelista"/>
        <w:ind w:left="0"/>
        <w:jc w:val="both"/>
        <w:rPr>
          <w:rFonts w:ascii="LegacySanITCBoo" w:hAnsi="LegacySanITCBoo"/>
          <w:sz w:val="26"/>
          <w:szCs w:val="26"/>
        </w:rPr>
      </w:pPr>
    </w:p>
    <w:p w:rsidR="008E05E0" w:rsidRPr="006B722D" w:rsidRDefault="008E05E0" w:rsidP="008E05E0">
      <w:pPr>
        <w:pStyle w:val="Prrafodelista"/>
        <w:ind w:left="0"/>
        <w:jc w:val="both"/>
        <w:rPr>
          <w:rFonts w:ascii="LegacySanITCBoo" w:hAnsi="LegacySanITCBoo"/>
          <w:i/>
          <w:sz w:val="26"/>
          <w:szCs w:val="26"/>
        </w:rPr>
      </w:pPr>
      <w:r w:rsidRPr="006B722D">
        <w:rPr>
          <w:rFonts w:ascii="LegacySanITCBoo" w:hAnsi="LegacySanITCBoo"/>
          <w:i/>
          <w:sz w:val="26"/>
          <w:szCs w:val="26"/>
        </w:rPr>
        <w:t>Mètodes i propostes didàctiques</w:t>
      </w:r>
    </w:p>
    <w:p w:rsidR="008E05E0" w:rsidRPr="006B722D" w:rsidRDefault="008E05E0" w:rsidP="008E05E0">
      <w:pPr>
        <w:pStyle w:val="Prrafodelista"/>
        <w:ind w:left="0"/>
        <w:jc w:val="both"/>
        <w:rPr>
          <w:rFonts w:ascii="LegacySanITCBoo" w:hAnsi="LegacySanITCBoo"/>
          <w:sz w:val="26"/>
          <w:szCs w:val="26"/>
        </w:rPr>
      </w:pPr>
    </w:p>
    <w:p w:rsidR="008E05E0" w:rsidRPr="006B722D" w:rsidRDefault="008E05E0" w:rsidP="008E05E0">
      <w:pPr>
        <w:pStyle w:val="Prrafodelista"/>
        <w:ind w:left="0"/>
        <w:jc w:val="both"/>
        <w:rPr>
          <w:rFonts w:ascii="LegacySanITCBoo" w:hAnsi="LegacySanITCBoo"/>
          <w:sz w:val="26"/>
          <w:szCs w:val="26"/>
        </w:rPr>
      </w:pPr>
      <w:r w:rsidRPr="006B722D">
        <w:rPr>
          <w:rFonts w:ascii="LegacySanITCBoo" w:hAnsi="LegacySanITCBoo"/>
          <w:sz w:val="26"/>
          <w:szCs w:val="26"/>
        </w:rPr>
        <w:t>Amb el desenvolupament constant i ràpid de les tecnologies de la informació i de la comunicació, dels contextos d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aprenentatge, de les fonts d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 xml:space="preserve">informació i de les formes de relació entre els individus i el coneixement, els conceptes relatius al procés </w:t>
      </w:r>
      <w:proofErr w:type="spellStart"/>
      <w:r w:rsidRPr="006B722D">
        <w:rPr>
          <w:rFonts w:ascii="LegacySanITCBoo" w:hAnsi="LegacySanITCBoo"/>
          <w:sz w:val="26"/>
          <w:szCs w:val="26"/>
        </w:rPr>
        <w:t>d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ensenyament-aprenentatge</w:t>
      </w:r>
      <w:proofErr w:type="spellEnd"/>
      <w:r w:rsidRPr="006B722D">
        <w:rPr>
          <w:rFonts w:ascii="LegacySanITCBoo" w:hAnsi="LegacySanITCBoo"/>
          <w:sz w:val="26"/>
          <w:szCs w:val="26"/>
        </w:rPr>
        <w:t xml:space="preserve"> han canviat radicalment. Per tant, cal repensar i </w:t>
      </w:r>
      <w:proofErr w:type="spellStart"/>
      <w:r w:rsidRPr="006B722D">
        <w:rPr>
          <w:rFonts w:ascii="LegacySanITCBoo" w:hAnsi="LegacySanITCBoo"/>
          <w:sz w:val="26"/>
          <w:szCs w:val="26"/>
        </w:rPr>
        <w:t>redefinir</w:t>
      </w:r>
      <w:proofErr w:type="spellEnd"/>
      <w:r w:rsidRPr="006B722D">
        <w:rPr>
          <w:rFonts w:ascii="LegacySanITCBoo" w:hAnsi="LegacySanITCBoo"/>
          <w:sz w:val="26"/>
          <w:szCs w:val="26"/>
        </w:rPr>
        <w:t xml:space="preserve"> conceptes com </w:t>
      </w:r>
      <w:r w:rsidRPr="006B722D">
        <w:rPr>
          <w:rFonts w:ascii="LegacySanITCBoo" w:hAnsi="LegacySanITCBoo"/>
          <w:i/>
          <w:sz w:val="26"/>
          <w:szCs w:val="26"/>
        </w:rPr>
        <w:t>coneixement</w:t>
      </w:r>
      <w:r w:rsidRPr="006B722D">
        <w:rPr>
          <w:rFonts w:ascii="LegacySanITCBoo" w:hAnsi="LegacySanITCBoo"/>
          <w:sz w:val="26"/>
          <w:szCs w:val="26"/>
        </w:rPr>
        <w:t xml:space="preserve">, </w:t>
      </w:r>
      <w:r w:rsidRPr="006B722D">
        <w:rPr>
          <w:rFonts w:ascii="LegacySanITCBoo" w:hAnsi="LegacySanITCBoo"/>
          <w:i/>
          <w:sz w:val="26"/>
          <w:szCs w:val="26"/>
        </w:rPr>
        <w:t>aprenentatge</w:t>
      </w:r>
      <w:r w:rsidRPr="006B722D">
        <w:rPr>
          <w:rFonts w:ascii="LegacySanITCBoo" w:hAnsi="LegacySanITCBoo"/>
          <w:sz w:val="26"/>
          <w:szCs w:val="26"/>
        </w:rPr>
        <w:t xml:space="preserve">, </w:t>
      </w:r>
      <w:r w:rsidRPr="006B722D">
        <w:rPr>
          <w:rFonts w:ascii="LegacySanITCBoo" w:hAnsi="LegacySanITCBoo"/>
          <w:i/>
          <w:sz w:val="26"/>
          <w:szCs w:val="26"/>
        </w:rPr>
        <w:t>ensenyament</w:t>
      </w:r>
      <w:r w:rsidRPr="006B722D">
        <w:rPr>
          <w:rFonts w:ascii="LegacySanITCBoo" w:hAnsi="LegacySanITCBoo"/>
          <w:sz w:val="26"/>
          <w:szCs w:val="26"/>
        </w:rPr>
        <w:t xml:space="preserve">, </w:t>
      </w:r>
      <w:r w:rsidRPr="006B722D">
        <w:rPr>
          <w:rFonts w:ascii="LegacySanITCBoo" w:hAnsi="LegacySanITCBoo"/>
          <w:i/>
          <w:sz w:val="26"/>
          <w:szCs w:val="26"/>
        </w:rPr>
        <w:t>contextos d</w:t>
      </w:r>
      <w:r>
        <w:rPr>
          <w:rFonts w:ascii="LegacySanITCBoo" w:hAnsi="LegacySanITCBoo"/>
          <w:i/>
          <w:sz w:val="26"/>
          <w:szCs w:val="26"/>
        </w:rPr>
        <w:t>’</w:t>
      </w:r>
      <w:r w:rsidRPr="006B722D">
        <w:rPr>
          <w:rFonts w:ascii="LegacySanITCBoo" w:hAnsi="LegacySanITCBoo"/>
          <w:i/>
          <w:sz w:val="26"/>
          <w:szCs w:val="26"/>
        </w:rPr>
        <w:t>aprenentatge</w:t>
      </w:r>
      <w:r w:rsidRPr="006B722D">
        <w:rPr>
          <w:rFonts w:ascii="LegacySanITCBoo" w:hAnsi="LegacySanITCBoo"/>
          <w:sz w:val="26"/>
          <w:szCs w:val="26"/>
        </w:rPr>
        <w:t xml:space="preserve">, </w:t>
      </w:r>
      <w:r w:rsidRPr="006B722D">
        <w:rPr>
          <w:rFonts w:ascii="LegacySanITCBoo" w:hAnsi="LegacySanITCBoo"/>
          <w:i/>
          <w:sz w:val="26"/>
          <w:szCs w:val="26"/>
        </w:rPr>
        <w:t>paper del professor</w:t>
      </w:r>
      <w:r w:rsidRPr="006B722D">
        <w:rPr>
          <w:rFonts w:ascii="LegacySanITCBoo" w:hAnsi="LegacySanITCBoo"/>
          <w:sz w:val="26"/>
          <w:szCs w:val="26"/>
        </w:rPr>
        <w:t>, etc.</w:t>
      </w:r>
    </w:p>
    <w:p w:rsidR="008E05E0" w:rsidRPr="006B722D" w:rsidRDefault="008E05E0" w:rsidP="008E05E0">
      <w:pPr>
        <w:pStyle w:val="Prrafodelista"/>
        <w:ind w:left="0"/>
        <w:jc w:val="both"/>
        <w:rPr>
          <w:rFonts w:ascii="LegacySanITCBoo" w:hAnsi="LegacySanITCBoo"/>
          <w:sz w:val="26"/>
          <w:szCs w:val="26"/>
        </w:rPr>
      </w:pPr>
    </w:p>
    <w:p w:rsidR="008E05E0" w:rsidRPr="00EB02CD" w:rsidRDefault="008E05E0" w:rsidP="008E05E0">
      <w:pPr>
        <w:pStyle w:val="Prrafodelista"/>
        <w:ind w:left="0"/>
        <w:jc w:val="both"/>
        <w:rPr>
          <w:rFonts w:ascii="LegacySanITCBoo" w:hAnsi="LegacySanITCBoo"/>
          <w:sz w:val="26"/>
          <w:szCs w:val="26"/>
        </w:rPr>
      </w:pPr>
      <w:r w:rsidRPr="006B722D">
        <w:rPr>
          <w:rFonts w:ascii="LegacySanITCBoo" w:hAnsi="LegacySanITCBoo"/>
          <w:sz w:val="26"/>
          <w:szCs w:val="26"/>
        </w:rPr>
        <w:t xml:space="preserve">Els mètodes en els sistemes educatius actuals </w:t>
      </w:r>
      <w:r w:rsidRPr="00EB02CD">
        <w:rPr>
          <w:rFonts w:ascii="LegacySanITCBoo" w:hAnsi="LegacySanITCBoo"/>
          <w:sz w:val="26"/>
          <w:szCs w:val="26"/>
        </w:rPr>
        <w:t>van més enllà del saber, del saber fer i del saber estar. Comporten utilitzar metodologies que posin a l’abast dels alumnes les eines perquè puguin relacionar i utilitzar el conjunt de coneixements i habilitats en les situacions requerides, és a dir, saber utilitzar.</w:t>
      </w:r>
    </w:p>
    <w:p w:rsidR="008E05E0" w:rsidRPr="006B722D" w:rsidRDefault="008E05E0" w:rsidP="008E05E0">
      <w:pPr>
        <w:pStyle w:val="Prrafodelista"/>
        <w:ind w:left="0"/>
        <w:jc w:val="both"/>
        <w:rPr>
          <w:rFonts w:ascii="LegacySanITCBoo" w:hAnsi="LegacySanITCBoo"/>
          <w:sz w:val="26"/>
          <w:szCs w:val="26"/>
        </w:rPr>
      </w:pPr>
    </w:p>
    <w:p w:rsidR="008E05E0" w:rsidRPr="006B722D" w:rsidRDefault="008E05E0" w:rsidP="008E05E0">
      <w:pPr>
        <w:pStyle w:val="Prrafodelista"/>
        <w:ind w:left="0"/>
        <w:jc w:val="both"/>
        <w:rPr>
          <w:rFonts w:ascii="LegacySanITCBoo" w:hAnsi="LegacySanITCBoo"/>
          <w:sz w:val="26"/>
          <w:szCs w:val="26"/>
        </w:rPr>
      </w:pPr>
      <w:r w:rsidRPr="006B722D">
        <w:rPr>
          <w:rFonts w:ascii="LegacySanITCBoo" w:hAnsi="LegacySanITCBoo"/>
          <w:sz w:val="26"/>
          <w:szCs w:val="26"/>
        </w:rPr>
        <w:t>El docent ha de treballar els continguts no d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una forma teòrica, sinó des de l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audició, la interpretació, la creació i la improvisació de diverses formes d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expressió (vocal, instrumental i/o corporal).</w:t>
      </w:r>
    </w:p>
    <w:p w:rsidR="008E05E0" w:rsidRPr="006B722D" w:rsidRDefault="008E05E0" w:rsidP="008E05E0">
      <w:pPr>
        <w:pStyle w:val="Prrafodelista"/>
        <w:ind w:left="0"/>
        <w:jc w:val="both"/>
        <w:rPr>
          <w:rFonts w:ascii="LegacySanITCBoo" w:hAnsi="LegacySanITCBoo"/>
          <w:sz w:val="26"/>
          <w:szCs w:val="26"/>
        </w:rPr>
      </w:pPr>
    </w:p>
    <w:p w:rsidR="008E05E0" w:rsidRPr="006B722D" w:rsidRDefault="008E05E0" w:rsidP="008E05E0">
      <w:pPr>
        <w:pStyle w:val="Prrafodelista"/>
        <w:ind w:left="0"/>
        <w:jc w:val="both"/>
        <w:rPr>
          <w:rFonts w:ascii="LegacySanITCBoo" w:hAnsi="LegacySanITCBoo"/>
          <w:sz w:val="26"/>
          <w:szCs w:val="26"/>
        </w:rPr>
      </w:pPr>
      <w:r w:rsidRPr="006B722D">
        <w:rPr>
          <w:rFonts w:ascii="LegacySanITCBoo" w:hAnsi="LegacySanITCBoo"/>
          <w:sz w:val="26"/>
          <w:szCs w:val="26"/>
        </w:rPr>
        <w:t>El repertori musical ha de ser ampli i variat, i hi han de tenir cabuda obres i fragments significatius de diferents èpoques, indrets, gèneres i estils, que siguin una mostra de la pluralitat social i cultural.</w:t>
      </w:r>
    </w:p>
    <w:p w:rsidR="008E05E0" w:rsidRPr="006B722D" w:rsidRDefault="008E05E0" w:rsidP="008E05E0">
      <w:pPr>
        <w:pStyle w:val="Prrafodelista"/>
        <w:ind w:left="0"/>
        <w:jc w:val="both"/>
        <w:rPr>
          <w:rFonts w:ascii="LegacySanITCBoo" w:hAnsi="LegacySanITCBoo"/>
          <w:sz w:val="26"/>
          <w:szCs w:val="26"/>
        </w:rPr>
      </w:pPr>
    </w:p>
    <w:p w:rsidR="008E05E0" w:rsidRPr="006B722D" w:rsidRDefault="008E05E0" w:rsidP="008E05E0">
      <w:pPr>
        <w:pStyle w:val="Prrafodelista"/>
        <w:ind w:left="0"/>
        <w:jc w:val="both"/>
        <w:rPr>
          <w:rFonts w:ascii="LegacySanITCBoo" w:hAnsi="LegacySanITCBoo"/>
          <w:sz w:val="26"/>
          <w:szCs w:val="26"/>
        </w:rPr>
      </w:pPr>
      <w:r w:rsidRPr="006B722D">
        <w:rPr>
          <w:rFonts w:ascii="LegacySanITCBoo" w:hAnsi="LegacySanITCBoo"/>
          <w:sz w:val="26"/>
          <w:szCs w:val="26"/>
        </w:rPr>
        <w:t>S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ha d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aprofitar l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ampli ventall de músics i agrupacions musicals de les Illes Balears, que van des de la música tradicional a la contemporània, passant pel jazz, el pop rock o la música clàssica. Tots duen a terme una activitat creadora i interpretativa intensa que contribueix a fer que la nostra societat gaudeixi d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una bona oferta musical.</w:t>
      </w:r>
    </w:p>
    <w:p w:rsidR="008E05E0" w:rsidRPr="006B722D" w:rsidRDefault="008E05E0" w:rsidP="008E05E0">
      <w:pPr>
        <w:pStyle w:val="Prrafodelista"/>
        <w:ind w:left="0"/>
        <w:jc w:val="both"/>
        <w:rPr>
          <w:rFonts w:ascii="LegacySanITCBoo" w:hAnsi="LegacySanITCBoo"/>
          <w:sz w:val="26"/>
          <w:szCs w:val="26"/>
        </w:rPr>
      </w:pPr>
    </w:p>
    <w:p w:rsidR="008E05E0" w:rsidRPr="006B722D" w:rsidRDefault="008E05E0" w:rsidP="008E05E0">
      <w:pPr>
        <w:pStyle w:val="Prrafodelista"/>
        <w:ind w:left="0"/>
        <w:jc w:val="both"/>
        <w:rPr>
          <w:rFonts w:ascii="LegacySanITCBoo" w:hAnsi="LegacySanITCBoo"/>
          <w:sz w:val="26"/>
          <w:szCs w:val="26"/>
        </w:rPr>
      </w:pPr>
      <w:r w:rsidRPr="006B722D">
        <w:rPr>
          <w:rFonts w:ascii="LegacySanITCBoo" w:hAnsi="LegacySanITCBoo"/>
          <w:sz w:val="26"/>
          <w:szCs w:val="26"/>
        </w:rPr>
        <w:t>S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han de tenir en compte els principis democràtics i rebutjar les situacions d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injustícia i desigualtat, així com qualsevol forma de discriminació per raons de sexe, creença o qualsevol altra circumstància social o personal.</w:t>
      </w:r>
    </w:p>
    <w:p w:rsidR="008E05E0" w:rsidRPr="006B722D" w:rsidRDefault="008E05E0" w:rsidP="008E05E0">
      <w:pPr>
        <w:pStyle w:val="Prrafodelista"/>
        <w:ind w:left="0"/>
        <w:jc w:val="both"/>
        <w:rPr>
          <w:rFonts w:ascii="LegacySanITCBoo" w:hAnsi="LegacySanITCBoo"/>
          <w:sz w:val="26"/>
          <w:szCs w:val="26"/>
        </w:rPr>
      </w:pPr>
    </w:p>
    <w:p w:rsidR="008E05E0" w:rsidRPr="006B722D" w:rsidRDefault="008E05E0" w:rsidP="008E05E0">
      <w:pPr>
        <w:pStyle w:val="Prrafodelista"/>
        <w:ind w:left="0"/>
        <w:jc w:val="both"/>
        <w:rPr>
          <w:rFonts w:ascii="LegacySanITCBoo" w:hAnsi="LegacySanITCBoo"/>
          <w:sz w:val="26"/>
          <w:szCs w:val="26"/>
        </w:rPr>
      </w:pPr>
      <w:r w:rsidRPr="006B722D">
        <w:rPr>
          <w:rFonts w:ascii="LegacySanITCBoo" w:hAnsi="LegacySanITCBoo"/>
          <w:sz w:val="26"/>
          <w:szCs w:val="26"/>
        </w:rPr>
        <w:t>Les activitats han d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anar lligades a la solució de problemes contextualitzats en la vida real, propers a l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alumne i significatius. Han de ser autèntiques i s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han de seleccionar o dissenyar perquè permetin aprendre certs objectius o assolir certes competències. Així, l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alumne troba un sentit a la feina que ha de fer.</w:t>
      </w:r>
    </w:p>
    <w:p w:rsidR="008E05E0" w:rsidRPr="006B722D" w:rsidRDefault="008E05E0" w:rsidP="008E05E0">
      <w:pPr>
        <w:pStyle w:val="Prrafodelista"/>
        <w:ind w:left="0"/>
        <w:jc w:val="both"/>
        <w:rPr>
          <w:rFonts w:ascii="LegacySanITCBoo" w:hAnsi="LegacySanITCBoo"/>
          <w:sz w:val="26"/>
          <w:szCs w:val="26"/>
        </w:rPr>
      </w:pPr>
    </w:p>
    <w:p w:rsidR="008E05E0" w:rsidRPr="006B722D" w:rsidRDefault="008E05E0" w:rsidP="008E05E0">
      <w:pPr>
        <w:pStyle w:val="Prrafodelista"/>
        <w:ind w:left="0"/>
        <w:jc w:val="both"/>
        <w:rPr>
          <w:rFonts w:ascii="LegacySanITCBoo" w:hAnsi="LegacySanITCBoo"/>
          <w:sz w:val="26"/>
          <w:szCs w:val="26"/>
        </w:rPr>
      </w:pPr>
      <w:r w:rsidRPr="006B722D">
        <w:rPr>
          <w:rFonts w:ascii="LegacySanITCBoo" w:hAnsi="LegacySanITCBoo"/>
          <w:sz w:val="26"/>
          <w:szCs w:val="26"/>
        </w:rPr>
        <w:t>Els alumnes participen constantment en l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adquisició del seu coneixement fent feina de forma individual, en grup petit o en grup gran.</w:t>
      </w:r>
    </w:p>
    <w:p w:rsidR="008E05E0" w:rsidRPr="006B722D" w:rsidRDefault="008E05E0" w:rsidP="008E05E0">
      <w:pPr>
        <w:pStyle w:val="Prrafodelista"/>
        <w:ind w:left="0"/>
        <w:jc w:val="both"/>
        <w:rPr>
          <w:rFonts w:ascii="LegacySanITCBoo" w:hAnsi="LegacySanITCBoo"/>
          <w:sz w:val="26"/>
          <w:szCs w:val="26"/>
        </w:rPr>
      </w:pPr>
    </w:p>
    <w:p w:rsidR="008E05E0" w:rsidRPr="006B722D" w:rsidRDefault="008E05E0" w:rsidP="008E05E0">
      <w:pPr>
        <w:pStyle w:val="Prrafodelista"/>
        <w:ind w:left="0"/>
        <w:jc w:val="both"/>
        <w:rPr>
          <w:rFonts w:ascii="LegacySanITCBoo" w:hAnsi="LegacySanITCBoo"/>
          <w:sz w:val="26"/>
          <w:szCs w:val="26"/>
        </w:rPr>
      </w:pPr>
      <w:r w:rsidRPr="006B722D">
        <w:rPr>
          <w:rFonts w:ascii="LegacySanITCBoo" w:hAnsi="LegacySanITCBoo"/>
          <w:sz w:val="26"/>
          <w:szCs w:val="26"/>
        </w:rPr>
        <w:t>D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aquesta manera, els alumnes aprenen els continguts de manera similar a la que utilitzaran en la vida quotidiana i es garanteix que allò que han après s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ha comprès i no solament s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ha memoritzat. Els alumnes milloren la capacitat per estudiar i investigar sense ajuts i estan preparats per afrontar qualsevol obstacle, teòric o pràctic, al llarg de la vida.</w:t>
      </w:r>
    </w:p>
    <w:p w:rsidR="008E05E0" w:rsidRPr="006B722D" w:rsidRDefault="008E05E0" w:rsidP="008E05E0">
      <w:pPr>
        <w:pStyle w:val="Prrafodelista"/>
        <w:ind w:left="0"/>
        <w:jc w:val="both"/>
        <w:rPr>
          <w:rFonts w:ascii="LegacySanITCBoo" w:hAnsi="LegacySanITCBoo"/>
          <w:sz w:val="26"/>
          <w:szCs w:val="26"/>
        </w:rPr>
      </w:pPr>
    </w:p>
    <w:p w:rsidR="008E05E0" w:rsidRPr="006B722D" w:rsidRDefault="008E05E0" w:rsidP="008E05E0">
      <w:pPr>
        <w:pStyle w:val="Prrafodelista"/>
        <w:ind w:left="0"/>
        <w:jc w:val="both"/>
        <w:rPr>
          <w:rFonts w:ascii="LegacySanITCBoo" w:hAnsi="LegacySanITCBoo"/>
          <w:i/>
          <w:sz w:val="26"/>
          <w:szCs w:val="26"/>
        </w:rPr>
      </w:pPr>
      <w:r w:rsidRPr="006B722D">
        <w:rPr>
          <w:rFonts w:ascii="LegacySanITCBoo" w:hAnsi="LegacySanITCBoo"/>
          <w:i/>
          <w:sz w:val="26"/>
          <w:szCs w:val="26"/>
        </w:rPr>
        <w:t>Recursos didàctics</w:t>
      </w:r>
    </w:p>
    <w:p w:rsidR="008E05E0" w:rsidRPr="006B722D" w:rsidRDefault="008E05E0" w:rsidP="008E05E0">
      <w:pPr>
        <w:pStyle w:val="Prrafodelista"/>
        <w:ind w:left="0"/>
        <w:jc w:val="both"/>
        <w:rPr>
          <w:rFonts w:ascii="LegacySanITCBoo" w:hAnsi="LegacySanITCBoo"/>
          <w:sz w:val="26"/>
          <w:szCs w:val="26"/>
        </w:rPr>
      </w:pPr>
    </w:p>
    <w:p w:rsidR="008E05E0" w:rsidRPr="006B722D" w:rsidRDefault="008E05E0" w:rsidP="008E05E0">
      <w:pPr>
        <w:pStyle w:val="Prrafodelista"/>
        <w:ind w:left="0"/>
        <w:jc w:val="both"/>
        <w:rPr>
          <w:rFonts w:ascii="LegacySanITCBoo" w:hAnsi="LegacySanITCBoo"/>
          <w:sz w:val="26"/>
          <w:szCs w:val="26"/>
        </w:rPr>
      </w:pPr>
      <w:r w:rsidRPr="006B722D">
        <w:rPr>
          <w:rFonts w:ascii="LegacySanITCBoo" w:hAnsi="LegacySanITCBoo"/>
          <w:sz w:val="26"/>
          <w:szCs w:val="26"/>
        </w:rPr>
        <w:t>L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aula de música requereix uns recursos, materials i espais específics.</w:t>
      </w:r>
    </w:p>
    <w:p w:rsidR="008E05E0" w:rsidRPr="006B722D" w:rsidRDefault="008E05E0" w:rsidP="008E05E0">
      <w:pPr>
        <w:pStyle w:val="Prrafodelista"/>
        <w:ind w:left="0"/>
        <w:jc w:val="both"/>
        <w:rPr>
          <w:rFonts w:ascii="LegacySanITCBoo" w:hAnsi="LegacySanITCBoo"/>
          <w:sz w:val="26"/>
          <w:szCs w:val="26"/>
        </w:rPr>
      </w:pPr>
    </w:p>
    <w:p w:rsidR="008E05E0" w:rsidRPr="006B722D" w:rsidRDefault="008E05E0" w:rsidP="008E05E0">
      <w:pPr>
        <w:pStyle w:val="Prrafodelista"/>
        <w:ind w:left="0"/>
        <w:jc w:val="both"/>
        <w:rPr>
          <w:rFonts w:ascii="LegacySanITCBoo" w:hAnsi="LegacySanITCBoo"/>
          <w:sz w:val="26"/>
          <w:szCs w:val="26"/>
        </w:rPr>
      </w:pPr>
      <w:r w:rsidRPr="006B722D">
        <w:rPr>
          <w:rFonts w:ascii="LegacySanITCBoo" w:hAnsi="LegacySanITCBoo"/>
          <w:sz w:val="26"/>
          <w:szCs w:val="26"/>
        </w:rPr>
        <w:t>A l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 xml:space="preserve">aula, que ha de ser espaiosa, en lloc de haver-hi taules i cadires és convenient disposar de cadires </w:t>
      </w:r>
      <w:proofErr w:type="spellStart"/>
      <w:r w:rsidRPr="006B722D">
        <w:rPr>
          <w:rFonts w:ascii="LegacySanITCBoo" w:hAnsi="LegacySanITCBoo"/>
          <w:sz w:val="26"/>
          <w:szCs w:val="26"/>
        </w:rPr>
        <w:t>apilables</w:t>
      </w:r>
      <w:proofErr w:type="spellEnd"/>
      <w:r w:rsidRPr="006B722D">
        <w:rPr>
          <w:rFonts w:ascii="LegacySanITCBoo" w:hAnsi="LegacySanITCBoo"/>
          <w:sz w:val="26"/>
          <w:szCs w:val="26"/>
        </w:rPr>
        <w:t xml:space="preserve"> que permetin agrupaments diversos segons l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activitat proposada (cant, conjunt instrumental, dansa, posada en comú d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un tema, etc.).</w:t>
      </w:r>
    </w:p>
    <w:p w:rsidR="008E05E0" w:rsidRPr="006B722D" w:rsidRDefault="008E05E0" w:rsidP="008E05E0">
      <w:pPr>
        <w:pStyle w:val="Prrafodelista"/>
        <w:ind w:left="0"/>
        <w:jc w:val="both"/>
        <w:rPr>
          <w:rFonts w:ascii="LegacySanITCBoo" w:hAnsi="LegacySanITCBoo"/>
          <w:sz w:val="26"/>
          <w:szCs w:val="26"/>
        </w:rPr>
      </w:pPr>
    </w:p>
    <w:p w:rsidR="008E05E0" w:rsidRPr="006B722D" w:rsidRDefault="008E05E0" w:rsidP="008E05E0">
      <w:pPr>
        <w:pStyle w:val="Prrafodelista"/>
        <w:ind w:left="0"/>
        <w:jc w:val="both"/>
        <w:rPr>
          <w:rFonts w:ascii="LegacySanITCBoo" w:hAnsi="LegacySanITCBoo"/>
          <w:sz w:val="26"/>
          <w:szCs w:val="26"/>
        </w:rPr>
      </w:pPr>
      <w:r w:rsidRPr="006B722D">
        <w:rPr>
          <w:rFonts w:ascii="LegacySanITCBoo" w:hAnsi="LegacySanITCBoo"/>
          <w:sz w:val="26"/>
          <w:szCs w:val="26"/>
        </w:rPr>
        <w:t xml:space="preserve">Els instruments musicals imprescindibles són: instruments de percussió </w:t>
      </w:r>
      <w:proofErr w:type="spellStart"/>
      <w:r w:rsidRPr="006B722D">
        <w:rPr>
          <w:rFonts w:ascii="LegacySanITCBoo" w:hAnsi="LegacySanITCBoo"/>
          <w:sz w:val="26"/>
          <w:szCs w:val="26"/>
        </w:rPr>
        <w:t>Orff</w:t>
      </w:r>
      <w:proofErr w:type="spellEnd"/>
      <w:r w:rsidRPr="006B722D">
        <w:rPr>
          <w:rFonts w:ascii="LegacySanITCBoo" w:hAnsi="LegacySanITCBoo"/>
          <w:sz w:val="26"/>
          <w:szCs w:val="26"/>
        </w:rPr>
        <w:t>, bongos, bateria, teclat electrònic, guitarra elèctrica i amplificador. També hi pot haver instruments que produeixen efectes especials, com el pal de pluja, els instruments tradicionals i d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altres construïts pels mateixos alumnes amb material reciclat.</w:t>
      </w:r>
    </w:p>
    <w:p w:rsidR="008E05E0" w:rsidRPr="006B722D" w:rsidRDefault="008E05E0" w:rsidP="008E05E0">
      <w:pPr>
        <w:pStyle w:val="Prrafodelista"/>
        <w:ind w:left="0"/>
        <w:jc w:val="both"/>
        <w:rPr>
          <w:rFonts w:ascii="LegacySanITCBoo" w:hAnsi="LegacySanITCBoo"/>
          <w:sz w:val="26"/>
          <w:szCs w:val="26"/>
        </w:rPr>
      </w:pPr>
    </w:p>
    <w:p w:rsidR="008E05E0" w:rsidRPr="006B722D" w:rsidRDefault="008E05E0" w:rsidP="008E05E0">
      <w:pPr>
        <w:pStyle w:val="Prrafodelista"/>
        <w:ind w:left="0"/>
        <w:jc w:val="both"/>
        <w:rPr>
          <w:rFonts w:ascii="LegacySanITCBoo" w:hAnsi="LegacySanITCBoo"/>
          <w:sz w:val="26"/>
          <w:szCs w:val="26"/>
        </w:rPr>
      </w:pPr>
      <w:r w:rsidRPr="006B722D">
        <w:rPr>
          <w:rFonts w:ascii="LegacySanITCBoo" w:hAnsi="LegacySanITCBoo"/>
          <w:sz w:val="26"/>
          <w:szCs w:val="26"/>
        </w:rPr>
        <w:t>Pel que fa als materials, es requereix una pissarra pautada i, per poder accedir a l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ús de les tecnologies de la informació i la comunicació, tan importants en la societat d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 xml:space="preserve">avui, un ordinador amb connexió a Internet, un reproductor de música, una pissarra digital, un projector, una taula de mescles, un </w:t>
      </w:r>
      <w:proofErr w:type="spellStart"/>
      <w:r w:rsidRPr="006B722D">
        <w:rPr>
          <w:rFonts w:ascii="LegacySanITCBoo" w:hAnsi="LegacySanITCBoo"/>
          <w:sz w:val="26"/>
          <w:szCs w:val="26"/>
        </w:rPr>
        <w:t>karaoke</w:t>
      </w:r>
      <w:proofErr w:type="spellEnd"/>
      <w:r w:rsidRPr="006B722D">
        <w:rPr>
          <w:rFonts w:ascii="LegacySanITCBoo" w:hAnsi="LegacySanITCBoo"/>
          <w:sz w:val="26"/>
          <w:szCs w:val="26"/>
        </w:rPr>
        <w:t xml:space="preserve">, etc. </w:t>
      </w:r>
    </w:p>
    <w:p w:rsidR="008E05E0" w:rsidRPr="006B722D" w:rsidRDefault="008E05E0" w:rsidP="008E05E0">
      <w:pPr>
        <w:pStyle w:val="Prrafodelista"/>
        <w:ind w:left="0"/>
        <w:jc w:val="both"/>
        <w:rPr>
          <w:rFonts w:ascii="LegacySanITCBoo" w:hAnsi="LegacySanITCBoo"/>
          <w:sz w:val="26"/>
          <w:szCs w:val="26"/>
        </w:rPr>
      </w:pPr>
    </w:p>
    <w:p w:rsidR="008E05E0" w:rsidRPr="006B722D" w:rsidRDefault="008E05E0" w:rsidP="008E05E0">
      <w:pPr>
        <w:pStyle w:val="Prrafodelista"/>
        <w:ind w:left="0"/>
        <w:jc w:val="both"/>
        <w:rPr>
          <w:rFonts w:ascii="LegacySanITCBoo" w:hAnsi="LegacySanITCBoo"/>
          <w:sz w:val="26"/>
          <w:szCs w:val="26"/>
        </w:rPr>
      </w:pPr>
      <w:r w:rsidRPr="006B722D">
        <w:rPr>
          <w:rFonts w:ascii="LegacySanITCBoo" w:hAnsi="LegacySanITCBoo"/>
          <w:sz w:val="26"/>
          <w:szCs w:val="26"/>
        </w:rPr>
        <w:t xml:space="preserve">Alguns recursos didàctics força aprofitables són: la utilització de les biblioteques (del centre, municipal, </w:t>
      </w:r>
      <w:r>
        <w:rPr>
          <w:rFonts w:ascii="LegacySanITCBoo" w:hAnsi="LegacySanITCBoo"/>
          <w:sz w:val="26"/>
          <w:szCs w:val="26"/>
        </w:rPr>
        <w:t>per exemple</w:t>
      </w:r>
      <w:r w:rsidRPr="006B722D">
        <w:rPr>
          <w:rFonts w:ascii="LegacySanITCBoo" w:hAnsi="LegacySanITCBoo"/>
          <w:sz w:val="26"/>
          <w:szCs w:val="26"/>
        </w:rPr>
        <w:t>); la lectura de textos de cançons, de retalls de premsa amb notícies sobre musica, de programes de mà de concerts, de programacions musicals, de crítiques musicals, etc.; l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assistència a espectacles musicals i concerts de caràcter didàctic; la participació de conjunts vocals o instrumentals en recitals i concerts organitzats pel centre i altres institucions; la col·laboració en les activitats que puguin programar altres departaments didàctics (recitals de poesia, representacions teatrals, composició de música per acompanyar textos poètics, etc.); la visita a una escola de música; l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assistència a l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assaig d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una coral, d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una banda de música o d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una orquestra; l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 xml:space="preserve">aprofitament de les aportacions musicals que puguin fer alumnes o familiars al fet musical, etc. </w:t>
      </w:r>
    </w:p>
    <w:p w:rsidR="008E05E0" w:rsidRPr="006B722D" w:rsidRDefault="008E05E0" w:rsidP="008E05E0">
      <w:pPr>
        <w:pStyle w:val="Prrafodelista"/>
        <w:ind w:left="0"/>
        <w:jc w:val="both"/>
        <w:rPr>
          <w:rFonts w:ascii="LegacySanITCBoo" w:hAnsi="LegacySanITCBoo"/>
          <w:sz w:val="26"/>
          <w:szCs w:val="26"/>
        </w:rPr>
      </w:pPr>
    </w:p>
    <w:p w:rsidR="008E05E0" w:rsidRPr="006B722D" w:rsidRDefault="008E05E0" w:rsidP="008E05E0">
      <w:pPr>
        <w:pStyle w:val="Prrafodelista"/>
        <w:ind w:left="0"/>
        <w:jc w:val="both"/>
        <w:rPr>
          <w:rFonts w:ascii="LegacySanITCBoo" w:hAnsi="LegacySanITCBoo"/>
          <w:i/>
          <w:sz w:val="26"/>
          <w:szCs w:val="26"/>
        </w:rPr>
      </w:pPr>
      <w:r w:rsidRPr="006B722D">
        <w:rPr>
          <w:rFonts w:ascii="LegacySanITCBoo" w:hAnsi="LegacySanITCBoo"/>
          <w:i/>
          <w:sz w:val="26"/>
          <w:szCs w:val="26"/>
        </w:rPr>
        <w:t xml:space="preserve">Distribució </w:t>
      </w:r>
      <w:proofErr w:type="spellStart"/>
      <w:r w:rsidRPr="006B722D">
        <w:rPr>
          <w:rFonts w:ascii="LegacySanITCBoo" w:hAnsi="LegacySanITCBoo"/>
          <w:i/>
          <w:sz w:val="26"/>
          <w:szCs w:val="26"/>
        </w:rPr>
        <w:t>espai-temps</w:t>
      </w:r>
      <w:proofErr w:type="spellEnd"/>
      <w:r w:rsidRPr="006B722D">
        <w:rPr>
          <w:rFonts w:ascii="LegacySanITCBoo" w:hAnsi="LegacySanITCBoo"/>
          <w:i/>
          <w:sz w:val="26"/>
          <w:szCs w:val="26"/>
        </w:rPr>
        <w:t>. Tipologia d</w:t>
      </w:r>
      <w:r>
        <w:rPr>
          <w:rFonts w:ascii="LegacySanITCBoo" w:hAnsi="LegacySanITCBoo"/>
          <w:i/>
          <w:sz w:val="26"/>
          <w:szCs w:val="26"/>
        </w:rPr>
        <w:t>’</w:t>
      </w:r>
      <w:r w:rsidRPr="006B722D">
        <w:rPr>
          <w:rFonts w:ascii="LegacySanITCBoo" w:hAnsi="LegacySanITCBoo"/>
          <w:i/>
          <w:sz w:val="26"/>
          <w:szCs w:val="26"/>
        </w:rPr>
        <w:t>agrupaments</w:t>
      </w:r>
    </w:p>
    <w:p w:rsidR="008E05E0" w:rsidRPr="006B722D" w:rsidRDefault="008E05E0" w:rsidP="008E05E0">
      <w:pPr>
        <w:pStyle w:val="Prrafodelista"/>
        <w:ind w:left="0"/>
        <w:jc w:val="both"/>
        <w:rPr>
          <w:rFonts w:ascii="LegacySanITCBoo" w:hAnsi="LegacySanITCBoo"/>
          <w:sz w:val="26"/>
          <w:szCs w:val="26"/>
        </w:rPr>
      </w:pPr>
    </w:p>
    <w:p w:rsidR="008E05E0" w:rsidRPr="006B722D" w:rsidRDefault="008E05E0" w:rsidP="008E05E0">
      <w:pPr>
        <w:pStyle w:val="Prrafodelista"/>
        <w:ind w:left="0"/>
        <w:jc w:val="both"/>
        <w:rPr>
          <w:rFonts w:ascii="LegacySanITCBoo" w:hAnsi="LegacySanITCBoo"/>
          <w:sz w:val="26"/>
          <w:szCs w:val="26"/>
        </w:rPr>
      </w:pPr>
      <w:r w:rsidRPr="006B722D">
        <w:rPr>
          <w:rFonts w:ascii="LegacySanITCBoo" w:hAnsi="LegacySanITCBoo"/>
          <w:sz w:val="26"/>
          <w:szCs w:val="26"/>
        </w:rPr>
        <w:t>Els espais, els temps i els agrupaments han de ser flexibles. Com s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ha dit en apartats anteriors, l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aula ha de permetre agrupaments diversos depenent de l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activitat que s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hi ha de dur a terme, segons es tracti d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una feina individual, col·lectiva o cooperativa.</w:t>
      </w:r>
    </w:p>
    <w:p w:rsidR="008E05E0" w:rsidRPr="006B722D" w:rsidRDefault="008E05E0" w:rsidP="008E05E0">
      <w:pPr>
        <w:pStyle w:val="Prrafodelista"/>
        <w:ind w:left="0"/>
        <w:jc w:val="both"/>
        <w:rPr>
          <w:rFonts w:ascii="LegacySanITCBoo" w:hAnsi="LegacySanITCBoo"/>
          <w:sz w:val="26"/>
          <w:szCs w:val="26"/>
        </w:rPr>
      </w:pPr>
    </w:p>
    <w:p w:rsidR="008E05E0" w:rsidRPr="006B722D" w:rsidRDefault="008E05E0" w:rsidP="008E05E0">
      <w:pPr>
        <w:pStyle w:val="Prrafodelista"/>
        <w:ind w:left="0"/>
        <w:jc w:val="both"/>
        <w:rPr>
          <w:rFonts w:ascii="LegacySanITCBoo" w:hAnsi="LegacySanITCBoo"/>
          <w:sz w:val="26"/>
          <w:szCs w:val="26"/>
        </w:rPr>
      </w:pPr>
      <w:r w:rsidRPr="006B722D">
        <w:rPr>
          <w:rFonts w:ascii="LegacySanITCBoo" w:hAnsi="LegacySanITCBoo"/>
          <w:sz w:val="26"/>
          <w:szCs w:val="26"/>
        </w:rPr>
        <w:lastRenderedPageBreak/>
        <w:t>És aconsellable aprofitar els recursos que ofereixen el centre (biblioteca, sala d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actes, etc.) i l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 xml:space="preserve">entorn (biblioteca municipal, escola de música i dansa, famílies, concerts, sortides complementàries, etc.). </w:t>
      </w:r>
    </w:p>
    <w:p w:rsidR="008E05E0" w:rsidRPr="006B722D" w:rsidRDefault="008E05E0" w:rsidP="008E05E0">
      <w:pPr>
        <w:pStyle w:val="Prrafodelista"/>
        <w:ind w:left="0"/>
        <w:jc w:val="both"/>
        <w:rPr>
          <w:rFonts w:ascii="LegacySanITCBoo" w:hAnsi="LegacySanITCBoo"/>
          <w:sz w:val="26"/>
          <w:szCs w:val="26"/>
        </w:rPr>
      </w:pPr>
    </w:p>
    <w:p w:rsidR="008E05E0" w:rsidRPr="006B722D" w:rsidRDefault="008E05E0" w:rsidP="008E05E0">
      <w:pPr>
        <w:pStyle w:val="Prrafodelista"/>
        <w:ind w:left="0"/>
        <w:jc w:val="both"/>
        <w:rPr>
          <w:rFonts w:ascii="LegacySanITCBoo" w:hAnsi="LegacySanITCBoo"/>
          <w:sz w:val="26"/>
          <w:szCs w:val="26"/>
        </w:rPr>
      </w:pPr>
      <w:r w:rsidRPr="006B722D">
        <w:rPr>
          <w:rFonts w:ascii="LegacySanITCBoo" w:hAnsi="LegacySanITCBoo"/>
          <w:sz w:val="26"/>
          <w:szCs w:val="26"/>
        </w:rPr>
        <w:t>Un aspecte important del fet musical és que apareix vinculat a les festes tradicionals pròpies de les Illes Balears, les quals es poden aprofitar perquè els alumnes hi facin feina a l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aula, a fi de fer-los-en partícips i d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aportar-los referents per conèixer la cultura pròpia de les Balears.</w:t>
      </w:r>
    </w:p>
    <w:p w:rsidR="008E05E0" w:rsidRPr="006B722D" w:rsidRDefault="008E05E0" w:rsidP="008E05E0">
      <w:pPr>
        <w:pStyle w:val="Prrafodelista"/>
        <w:ind w:left="0"/>
        <w:jc w:val="both"/>
        <w:rPr>
          <w:rFonts w:ascii="LegacySanITCBoo" w:hAnsi="LegacySanITCBoo"/>
          <w:sz w:val="26"/>
          <w:szCs w:val="26"/>
        </w:rPr>
      </w:pPr>
    </w:p>
    <w:p w:rsidR="008E05E0" w:rsidRPr="006B722D" w:rsidRDefault="008E05E0" w:rsidP="008E05E0">
      <w:pPr>
        <w:pStyle w:val="Prrafodelista"/>
        <w:ind w:left="0"/>
        <w:jc w:val="both"/>
        <w:rPr>
          <w:rFonts w:ascii="LegacySanITCBoo" w:hAnsi="LegacySanITCBoo"/>
          <w:i/>
          <w:sz w:val="26"/>
          <w:szCs w:val="26"/>
        </w:rPr>
      </w:pPr>
      <w:r w:rsidRPr="006B722D">
        <w:rPr>
          <w:rFonts w:ascii="LegacySanITCBoo" w:hAnsi="LegacySanITCBoo"/>
          <w:i/>
          <w:sz w:val="26"/>
          <w:szCs w:val="26"/>
        </w:rPr>
        <w:t>Tractament disciplinari</w:t>
      </w:r>
    </w:p>
    <w:p w:rsidR="008E05E0" w:rsidRPr="006B722D" w:rsidRDefault="008E05E0" w:rsidP="008E05E0">
      <w:pPr>
        <w:pStyle w:val="Prrafodelista"/>
        <w:ind w:left="0"/>
        <w:jc w:val="both"/>
        <w:rPr>
          <w:rFonts w:ascii="LegacySanITCBoo" w:hAnsi="LegacySanITCBoo"/>
          <w:sz w:val="26"/>
          <w:szCs w:val="26"/>
        </w:rPr>
      </w:pPr>
    </w:p>
    <w:p w:rsidR="008E05E0" w:rsidRPr="006B722D" w:rsidRDefault="008E05E0" w:rsidP="008E05E0">
      <w:pPr>
        <w:pStyle w:val="Prrafodelista"/>
        <w:ind w:left="0"/>
        <w:jc w:val="both"/>
        <w:rPr>
          <w:rFonts w:ascii="LegacySanITCBoo" w:hAnsi="LegacySanITCBoo"/>
          <w:sz w:val="26"/>
          <w:szCs w:val="26"/>
        </w:rPr>
      </w:pPr>
      <w:r w:rsidRPr="006B722D">
        <w:rPr>
          <w:rFonts w:ascii="LegacySanITCBoo" w:hAnsi="LegacySanITCBoo"/>
          <w:sz w:val="26"/>
          <w:szCs w:val="26"/>
        </w:rPr>
        <w:t>S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 xml:space="preserve">han de treballar conjuntament la </w:t>
      </w:r>
      <w:proofErr w:type="spellStart"/>
      <w:r w:rsidRPr="006B722D">
        <w:rPr>
          <w:rFonts w:ascii="LegacySanITCBoo" w:hAnsi="LegacySanITCBoo"/>
          <w:sz w:val="26"/>
          <w:szCs w:val="26"/>
        </w:rPr>
        <w:t>transdisciplinarietat</w:t>
      </w:r>
      <w:proofErr w:type="spellEnd"/>
      <w:r w:rsidRPr="006B722D">
        <w:rPr>
          <w:rFonts w:ascii="LegacySanITCBoo" w:hAnsi="LegacySanITCBoo"/>
          <w:sz w:val="26"/>
          <w:szCs w:val="26"/>
        </w:rPr>
        <w:t xml:space="preserve"> i la interdisciplinarietat. Ambdues ajuden a consolidar aprenentatges compartits per diverses disciplines i a assimilar uns coneixements i unes destreses treballats des d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 xml:space="preserve">un entorn més proper als alumnes. Si </w:t>
      </w:r>
      <w:proofErr w:type="spellStart"/>
      <w:r w:rsidRPr="006B722D">
        <w:rPr>
          <w:rFonts w:ascii="LegacySanITCBoo" w:hAnsi="LegacySanITCBoo"/>
          <w:sz w:val="26"/>
          <w:szCs w:val="26"/>
        </w:rPr>
        <w:t>integram</w:t>
      </w:r>
      <w:proofErr w:type="spellEnd"/>
      <w:r w:rsidRPr="006B722D">
        <w:rPr>
          <w:rFonts w:ascii="LegacySanITCBoo" w:hAnsi="LegacySanITCBoo"/>
          <w:sz w:val="26"/>
          <w:szCs w:val="26"/>
        </w:rPr>
        <w:t xml:space="preserve"> els diferents aprenentatges a les diferents àrees contribuïm al desenvolupament de les competències.</w:t>
      </w:r>
    </w:p>
    <w:p w:rsidR="008E05E0" w:rsidRPr="006B722D" w:rsidRDefault="008E05E0" w:rsidP="008E05E0">
      <w:pPr>
        <w:pStyle w:val="Prrafodelista"/>
        <w:ind w:left="0"/>
        <w:jc w:val="both"/>
        <w:rPr>
          <w:rFonts w:ascii="LegacySanITCBoo" w:hAnsi="LegacySanITCBoo"/>
          <w:sz w:val="26"/>
          <w:szCs w:val="26"/>
        </w:rPr>
      </w:pPr>
    </w:p>
    <w:p w:rsidR="008E05E0" w:rsidRPr="006B722D" w:rsidRDefault="008E05E0" w:rsidP="008E05E0">
      <w:pPr>
        <w:pStyle w:val="Prrafodelista"/>
        <w:ind w:left="0"/>
        <w:jc w:val="both"/>
        <w:rPr>
          <w:rFonts w:ascii="LegacySanITCBoo" w:hAnsi="LegacySanITCBoo"/>
          <w:sz w:val="26"/>
          <w:szCs w:val="26"/>
        </w:rPr>
      </w:pPr>
      <w:r w:rsidRPr="006B722D">
        <w:rPr>
          <w:rFonts w:ascii="LegacySanITCBoo" w:hAnsi="LegacySanITCBoo"/>
          <w:sz w:val="26"/>
          <w:szCs w:val="26"/>
        </w:rPr>
        <w:t>Els aspectes relacionats amb el so i amb l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 xml:space="preserve">anatomia dels aparells </w:t>
      </w:r>
      <w:proofErr w:type="spellStart"/>
      <w:r w:rsidRPr="006B722D">
        <w:rPr>
          <w:rFonts w:ascii="LegacySanITCBoo" w:hAnsi="LegacySanITCBoo"/>
          <w:sz w:val="26"/>
          <w:szCs w:val="26"/>
        </w:rPr>
        <w:t>fonador</w:t>
      </w:r>
      <w:proofErr w:type="spellEnd"/>
      <w:r w:rsidRPr="006B722D">
        <w:rPr>
          <w:rFonts w:ascii="LegacySanITCBoo" w:hAnsi="LegacySanITCBoo"/>
          <w:sz w:val="26"/>
          <w:szCs w:val="26"/>
        </w:rPr>
        <w:t xml:space="preserve"> i auditiu estan vinculats a la matèria de les ciències naturals. El coneixement d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 xml:space="preserve">altres cultures va lligat a les ciències socials, la geografia i la història. La dansa, el moviment, les activitats </w:t>
      </w:r>
      <w:proofErr w:type="spellStart"/>
      <w:r w:rsidRPr="006B722D">
        <w:rPr>
          <w:rFonts w:ascii="LegacySanITCBoo" w:hAnsi="LegacySanITCBoo"/>
          <w:sz w:val="26"/>
          <w:szCs w:val="26"/>
        </w:rPr>
        <w:t>psicomotrius</w:t>
      </w:r>
      <w:proofErr w:type="spellEnd"/>
      <w:r w:rsidRPr="006B722D">
        <w:rPr>
          <w:rFonts w:ascii="LegacySanITCBoo" w:hAnsi="LegacySanITCBoo"/>
          <w:sz w:val="26"/>
          <w:szCs w:val="26"/>
        </w:rPr>
        <w:t>, les tècniques respiratòries i de relaxació tenen relació amb l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assignatura d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educació física. Les diferents textures musicals es relacionen amb les textures plàstiques. L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elaboració i la construcció d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instruments està vinculada a la tecnologia. La recerca d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informació o la utilització d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aplicacions específiques per a la reproducció, la creació o l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 xml:space="preserve">edició de produccions musicals lliguen amb la informàtica. Evidentment, la interacció amb les llengües es posa de manifest quan </w:t>
      </w:r>
      <w:proofErr w:type="spellStart"/>
      <w:r w:rsidRPr="006B722D">
        <w:rPr>
          <w:rFonts w:ascii="LegacySanITCBoo" w:hAnsi="LegacySanITCBoo"/>
          <w:sz w:val="26"/>
          <w:szCs w:val="26"/>
        </w:rPr>
        <w:t>treballam</w:t>
      </w:r>
      <w:proofErr w:type="spellEnd"/>
      <w:r w:rsidRPr="006B722D">
        <w:rPr>
          <w:rFonts w:ascii="LegacySanITCBoo" w:hAnsi="LegacySanITCBoo"/>
          <w:sz w:val="26"/>
          <w:szCs w:val="26"/>
        </w:rPr>
        <w:t xml:space="preserve"> la relació entre la paraula i la música.</w:t>
      </w:r>
    </w:p>
    <w:p w:rsidR="008E05E0" w:rsidRPr="006B722D" w:rsidRDefault="008E05E0" w:rsidP="008E05E0">
      <w:pPr>
        <w:pStyle w:val="Prrafodelista"/>
        <w:ind w:left="0"/>
        <w:jc w:val="both"/>
        <w:rPr>
          <w:rFonts w:ascii="LegacySanITCBoo" w:hAnsi="LegacySanITCBoo"/>
          <w:sz w:val="26"/>
          <w:szCs w:val="26"/>
        </w:rPr>
      </w:pPr>
    </w:p>
    <w:p w:rsidR="008E05E0" w:rsidRPr="006B722D" w:rsidRDefault="008E05E0" w:rsidP="008E05E0">
      <w:pPr>
        <w:pStyle w:val="Prrafodelista"/>
        <w:ind w:left="0"/>
        <w:jc w:val="both"/>
        <w:rPr>
          <w:rFonts w:ascii="LegacySanITCBoo" w:hAnsi="LegacySanITCBoo"/>
          <w:sz w:val="26"/>
          <w:szCs w:val="26"/>
        </w:rPr>
      </w:pPr>
      <w:r w:rsidRPr="006B722D">
        <w:rPr>
          <w:rFonts w:ascii="LegacySanITCBoo" w:hAnsi="LegacySanITCBoo"/>
          <w:sz w:val="26"/>
          <w:szCs w:val="26"/>
        </w:rPr>
        <w:t>És imprescindible que la distribució de les diferents assignatures en l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horari lectiu dels alumnes sigui flexible per poder planificar projectes interdisciplinaris.</w:t>
      </w:r>
    </w:p>
    <w:p w:rsidR="008E05E0" w:rsidRPr="006B722D" w:rsidRDefault="008E05E0" w:rsidP="008E05E0">
      <w:pPr>
        <w:pStyle w:val="Prrafodelista"/>
        <w:ind w:left="0"/>
        <w:jc w:val="both"/>
        <w:rPr>
          <w:rFonts w:ascii="LegacySanITCBoo" w:hAnsi="LegacySanITCBoo"/>
          <w:sz w:val="26"/>
          <w:szCs w:val="26"/>
        </w:rPr>
      </w:pPr>
    </w:p>
    <w:p w:rsidR="008E05E0" w:rsidRPr="006B722D" w:rsidRDefault="008E05E0" w:rsidP="008E05E0">
      <w:pPr>
        <w:pStyle w:val="Prrafodelista"/>
        <w:ind w:left="0"/>
        <w:jc w:val="both"/>
        <w:rPr>
          <w:rFonts w:ascii="LegacySanITCBoo" w:hAnsi="LegacySanITCBoo"/>
          <w:i/>
          <w:sz w:val="26"/>
          <w:szCs w:val="26"/>
        </w:rPr>
      </w:pPr>
      <w:r w:rsidRPr="006B722D">
        <w:rPr>
          <w:rFonts w:ascii="LegacySanITCBoo" w:hAnsi="LegacySanITCBoo"/>
          <w:i/>
          <w:sz w:val="26"/>
          <w:szCs w:val="26"/>
        </w:rPr>
        <w:t>Avaluació</w:t>
      </w:r>
    </w:p>
    <w:p w:rsidR="008E05E0" w:rsidRPr="006B722D" w:rsidRDefault="008E05E0" w:rsidP="008E05E0">
      <w:pPr>
        <w:pStyle w:val="Prrafodelista"/>
        <w:ind w:left="0"/>
        <w:jc w:val="both"/>
        <w:rPr>
          <w:rFonts w:ascii="LegacySanITCBoo" w:hAnsi="LegacySanITCBoo"/>
          <w:sz w:val="26"/>
          <w:szCs w:val="26"/>
        </w:rPr>
      </w:pPr>
    </w:p>
    <w:p w:rsidR="008E05E0" w:rsidRPr="006B722D" w:rsidRDefault="008E05E0" w:rsidP="008E05E0">
      <w:pPr>
        <w:pStyle w:val="Prrafodelista"/>
        <w:ind w:left="0"/>
        <w:jc w:val="both"/>
        <w:rPr>
          <w:rFonts w:ascii="LegacySanITCBoo" w:hAnsi="LegacySanITCBoo"/>
          <w:sz w:val="26"/>
          <w:szCs w:val="26"/>
        </w:rPr>
      </w:pPr>
      <w:r w:rsidRPr="006B722D">
        <w:rPr>
          <w:rFonts w:ascii="LegacySanITCBoo" w:hAnsi="LegacySanITCBoo"/>
          <w:sz w:val="26"/>
          <w:szCs w:val="26"/>
        </w:rPr>
        <w:t>L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avaluació pretén obtenir i enregistrar informació recollida per alumnes i professors amb l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objectiu de millorar la pràctica docent i l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aprenentatge.</w:t>
      </w:r>
    </w:p>
    <w:p w:rsidR="008E05E0" w:rsidRPr="006B722D" w:rsidRDefault="008E05E0" w:rsidP="008E05E0">
      <w:pPr>
        <w:pStyle w:val="Prrafodelista"/>
        <w:ind w:left="0"/>
        <w:jc w:val="both"/>
        <w:rPr>
          <w:rFonts w:ascii="LegacySanITCBoo" w:hAnsi="LegacySanITCBoo"/>
          <w:sz w:val="26"/>
          <w:szCs w:val="26"/>
        </w:rPr>
      </w:pPr>
    </w:p>
    <w:p w:rsidR="008E05E0" w:rsidRPr="006B722D" w:rsidRDefault="008E05E0" w:rsidP="008E05E0">
      <w:pPr>
        <w:pStyle w:val="Prrafodelista"/>
        <w:ind w:left="0"/>
        <w:jc w:val="both"/>
        <w:rPr>
          <w:rFonts w:ascii="LegacySanITCBoo" w:hAnsi="LegacySanITCBoo"/>
          <w:sz w:val="26"/>
          <w:szCs w:val="26"/>
        </w:rPr>
      </w:pPr>
      <w:r w:rsidRPr="006B722D">
        <w:rPr>
          <w:rFonts w:ascii="LegacySanITCBoo" w:hAnsi="LegacySanITCBoo"/>
          <w:sz w:val="26"/>
          <w:szCs w:val="26"/>
        </w:rPr>
        <w:lastRenderedPageBreak/>
        <w:t>L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avaluació (inicial, formativa i final), tant dels alumnes en particular com de l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 xml:space="preserve">evolució del grup, requereix una observació directa, sistemàtica i </w:t>
      </w:r>
      <w:proofErr w:type="spellStart"/>
      <w:r w:rsidRPr="006B722D">
        <w:rPr>
          <w:rFonts w:ascii="LegacySanITCBoo" w:hAnsi="LegacySanITCBoo"/>
          <w:sz w:val="26"/>
          <w:szCs w:val="26"/>
        </w:rPr>
        <w:t>planificable</w:t>
      </w:r>
      <w:proofErr w:type="spellEnd"/>
      <w:r w:rsidRPr="006B722D">
        <w:rPr>
          <w:rFonts w:ascii="LegacySanITCBoo" w:hAnsi="LegacySanITCBoo"/>
          <w:sz w:val="26"/>
          <w:szCs w:val="26"/>
        </w:rPr>
        <w:t>, amb uns ítems definits (interpretació —vocal, instrumental, moviment—, atenció, interès, participació i acceptació de les produccions pròpies i alienes), i un registre dels resultats de les activitats realitzades, individualment i en equip (audició, expressió, comprensió i recerca).</w:t>
      </w:r>
    </w:p>
    <w:p w:rsidR="008E05E0" w:rsidRPr="006B722D" w:rsidRDefault="008E05E0" w:rsidP="008E05E0">
      <w:pPr>
        <w:pStyle w:val="Prrafodelista"/>
        <w:ind w:left="0"/>
        <w:jc w:val="both"/>
        <w:rPr>
          <w:rFonts w:ascii="LegacySanITCBoo" w:hAnsi="LegacySanITCBoo"/>
          <w:sz w:val="26"/>
          <w:szCs w:val="26"/>
        </w:rPr>
      </w:pPr>
    </w:p>
    <w:p w:rsidR="008E05E0" w:rsidRPr="006B722D" w:rsidRDefault="008E05E0" w:rsidP="008E05E0">
      <w:pPr>
        <w:pStyle w:val="Prrafodelista"/>
        <w:ind w:left="0"/>
        <w:jc w:val="both"/>
        <w:rPr>
          <w:rFonts w:ascii="LegacySanITCBoo" w:hAnsi="LegacySanITCBoo"/>
          <w:sz w:val="26"/>
          <w:szCs w:val="26"/>
        </w:rPr>
      </w:pPr>
      <w:r w:rsidRPr="006B722D">
        <w:rPr>
          <w:rFonts w:ascii="LegacySanITCBoo" w:hAnsi="LegacySanITCBoo"/>
          <w:sz w:val="26"/>
          <w:szCs w:val="26"/>
        </w:rPr>
        <w:t>D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altra banda, és important que els alumnes coneguin els criteris d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avaluació, per tal que puguin participar en l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evolució del seus avenços (autoavaluació) i dels avenços del grup (</w:t>
      </w:r>
      <w:proofErr w:type="spellStart"/>
      <w:r w:rsidRPr="006B722D">
        <w:rPr>
          <w:rFonts w:ascii="LegacySanITCBoo" w:hAnsi="LegacySanITCBoo"/>
          <w:sz w:val="26"/>
          <w:szCs w:val="26"/>
        </w:rPr>
        <w:t>coavaluació</w:t>
      </w:r>
      <w:proofErr w:type="spellEnd"/>
      <w:r w:rsidRPr="006B722D">
        <w:rPr>
          <w:rFonts w:ascii="LegacySanITCBoo" w:hAnsi="LegacySanITCBoo"/>
          <w:sz w:val="26"/>
          <w:szCs w:val="26"/>
        </w:rPr>
        <w:t>). Des d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aquesta perspectiva, es fomenta la participació, la reflexió i la crítica constructivista davant qualsevol situació d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aprenentatge, en un ambient de llibertat, compromís i responsabilitat.</w:t>
      </w:r>
    </w:p>
    <w:p w:rsidR="008E05E0" w:rsidRPr="006B722D" w:rsidRDefault="008E05E0" w:rsidP="008E05E0">
      <w:pPr>
        <w:pStyle w:val="Prrafodelista"/>
        <w:ind w:left="0"/>
        <w:jc w:val="both"/>
        <w:rPr>
          <w:rFonts w:ascii="LegacySanITCBoo" w:hAnsi="LegacySanITCBoo"/>
          <w:sz w:val="26"/>
          <w:szCs w:val="26"/>
        </w:rPr>
      </w:pPr>
    </w:p>
    <w:p w:rsidR="008E05E0" w:rsidRPr="006B722D" w:rsidRDefault="008E05E0" w:rsidP="008E05E0">
      <w:pPr>
        <w:pStyle w:val="Prrafodelista"/>
        <w:ind w:left="0"/>
        <w:jc w:val="both"/>
        <w:rPr>
          <w:rFonts w:ascii="LegacySanITCBoo" w:hAnsi="LegacySanITCBoo"/>
          <w:i/>
          <w:sz w:val="26"/>
          <w:szCs w:val="26"/>
        </w:rPr>
      </w:pPr>
      <w:r w:rsidRPr="006B722D">
        <w:rPr>
          <w:rFonts w:ascii="LegacySanITCBoo" w:hAnsi="LegacySanITCBoo"/>
          <w:i/>
          <w:sz w:val="26"/>
          <w:szCs w:val="26"/>
        </w:rPr>
        <w:t>El paper dels docents</w:t>
      </w:r>
    </w:p>
    <w:p w:rsidR="008E05E0" w:rsidRPr="006B722D" w:rsidRDefault="008E05E0" w:rsidP="008E05E0">
      <w:pPr>
        <w:pStyle w:val="Prrafodelista"/>
        <w:ind w:left="0"/>
        <w:jc w:val="both"/>
        <w:rPr>
          <w:rFonts w:ascii="LegacySanITCBoo" w:hAnsi="LegacySanITCBoo"/>
          <w:sz w:val="26"/>
          <w:szCs w:val="26"/>
        </w:rPr>
      </w:pPr>
    </w:p>
    <w:p w:rsidR="008E05E0" w:rsidRPr="006B722D" w:rsidRDefault="008E05E0" w:rsidP="008E05E0">
      <w:pPr>
        <w:pStyle w:val="Prrafodelista"/>
        <w:ind w:left="0"/>
        <w:jc w:val="both"/>
        <w:rPr>
          <w:rFonts w:ascii="LegacySanITCBoo" w:hAnsi="LegacySanITCBoo"/>
          <w:sz w:val="26"/>
          <w:szCs w:val="26"/>
        </w:rPr>
      </w:pPr>
      <w:r w:rsidRPr="006B722D">
        <w:rPr>
          <w:rFonts w:ascii="LegacySanITCBoo" w:hAnsi="LegacySanITCBoo"/>
          <w:sz w:val="26"/>
          <w:szCs w:val="26"/>
        </w:rPr>
        <w:t>El professor és un acompanyant, un facilitador de l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aprenentatge, un tutor, etc. Motiva els alumnes perquè afrontin problemes que plantegen situacions reals i properes, i és el guia que els fa costat en el camí que porta a les metes d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aprenentatge proposades. Observa, comenta i critica (emocions, sentiments, interès i pràctiques de lectura, cant i dansa, individuals i de conjunt, etc.). Fomenta en els alumnes l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anàlisi, la reflexió crítica i la pròpia avaluació. Avalua els resultats, sense deixar de banda el procés seguit.</w:t>
      </w:r>
    </w:p>
    <w:p w:rsidR="008E05E0" w:rsidRPr="006B722D" w:rsidRDefault="008E05E0" w:rsidP="008E05E0">
      <w:pPr>
        <w:pStyle w:val="Prrafodelista"/>
        <w:ind w:left="0"/>
        <w:jc w:val="both"/>
        <w:rPr>
          <w:rFonts w:ascii="LegacySanITCBoo" w:hAnsi="LegacySanITCBoo"/>
          <w:sz w:val="26"/>
          <w:szCs w:val="26"/>
        </w:rPr>
      </w:pPr>
    </w:p>
    <w:p w:rsidR="008E05E0" w:rsidRPr="006B722D" w:rsidRDefault="008E05E0" w:rsidP="008E05E0">
      <w:pPr>
        <w:pStyle w:val="Prrafodelista"/>
        <w:ind w:left="0"/>
        <w:jc w:val="both"/>
        <w:rPr>
          <w:rFonts w:ascii="LegacySanITCBoo" w:hAnsi="LegacySanITCBoo"/>
          <w:sz w:val="26"/>
          <w:szCs w:val="26"/>
        </w:rPr>
      </w:pPr>
      <w:r w:rsidRPr="006B722D">
        <w:rPr>
          <w:rFonts w:ascii="LegacySanITCBoo" w:hAnsi="LegacySanITCBoo"/>
          <w:sz w:val="26"/>
          <w:szCs w:val="26"/>
        </w:rPr>
        <w:t>S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assegura que la diversitat dels alumnes progressa de forma adequada envers els objectius d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aprenentatge marcats.</w:t>
      </w:r>
    </w:p>
    <w:p w:rsidR="008E05E0" w:rsidRPr="006B722D" w:rsidRDefault="008E05E0" w:rsidP="008E05E0">
      <w:pPr>
        <w:pStyle w:val="Prrafodelista"/>
        <w:ind w:left="0"/>
        <w:jc w:val="both"/>
        <w:rPr>
          <w:rFonts w:ascii="LegacySanITCBoo" w:hAnsi="LegacySanITCBoo"/>
          <w:sz w:val="26"/>
          <w:szCs w:val="26"/>
        </w:rPr>
      </w:pPr>
    </w:p>
    <w:p w:rsidR="008E05E0" w:rsidRPr="006B722D" w:rsidRDefault="008E05E0" w:rsidP="008E05E0">
      <w:pPr>
        <w:pStyle w:val="Prrafodelista"/>
        <w:ind w:left="0"/>
        <w:jc w:val="both"/>
        <w:rPr>
          <w:rFonts w:ascii="LegacySanITCBoo" w:hAnsi="LegacySanITCBoo"/>
          <w:i/>
          <w:sz w:val="26"/>
          <w:szCs w:val="26"/>
        </w:rPr>
      </w:pPr>
      <w:r w:rsidRPr="006B722D">
        <w:rPr>
          <w:rFonts w:ascii="LegacySanITCBoo" w:hAnsi="LegacySanITCBoo"/>
          <w:i/>
          <w:sz w:val="26"/>
          <w:szCs w:val="26"/>
        </w:rPr>
        <w:t>Participació de les famílies</w:t>
      </w:r>
    </w:p>
    <w:p w:rsidR="008E05E0" w:rsidRPr="006B722D" w:rsidRDefault="008E05E0" w:rsidP="008E05E0">
      <w:pPr>
        <w:pStyle w:val="Prrafodelista"/>
        <w:ind w:left="0"/>
        <w:jc w:val="both"/>
        <w:rPr>
          <w:rFonts w:ascii="LegacySanITCBoo" w:hAnsi="LegacySanITCBoo"/>
          <w:sz w:val="26"/>
          <w:szCs w:val="26"/>
        </w:rPr>
      </w:pPr>
    </w:p>
    <w:p w:rsidR="008E05E0" w:rsidRPr="006B722D" w:rsidRDefault="008E05E0" w:rsidP="008E05E0">
      <w:pPr>
        <w:pStyle w:val="Prrafodelista"/>
        <w:ind w:left="0"/>
        <w:jc w:val="both"/>
        <w:rPr>
          <w:rFonts w:ascii="LegacySanITCBoo" w:hAnsi="LegacySanITCBoo"/>
          <w:sz w:val="26"/>
          <w:szCs w:val="26"/>
        </w:rPr>
      </w:pPr>
      <w:r w:rsidRPr="006B722D">
        <w:rPr>
          <w:rFonts w:ascii="LegacySanITCBoo" w:hAnsi="LegacySanITCBoo"/>
          <w:sz w:val="26"/>
          <w:szCs w:val="26"/>
        </w:rPr>
        <w:t>L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escola ha de ser inclusiva, vinculada amb el barri, un espai on les famílies participin en l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educació dels infants. Així donam resposta als reptes i les necessitats que planteja l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educació del segle XXI d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una manera igualitària, per tal d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evitar la marginació social i cultural. Si garantim l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 xml:space="preserve">èxit educatiu de tots els adolescents, </w:t>
      </w:r>
      <w:proofErr w:type="spellStart"/>
      <w:r w:rsidRPr="006B722D">
        <w:rPr>
          <w:rFonts w:ascii="LegacySanITCBoo" w:hAnsi="LegacySanITCBoo"/>
          <w:sz w:val="26"/>
          <w:szCs w:val="26"/>
        </w:rPr>
        <w:t>anam</w:t>
      </w:r>
      <w:proofErr w:type="spellEnd"/>
      <w:r w:rsidRPr="006B722D">
        <w:rPr>
          <w:rFonts w:ascii="LegacySanITCBoo" w:hAnsi="LegacySanITCBoo"/>
          <w:sz w:val="26"/>
          <w:szCs w:val="26"/>
        </w:rPr>
        <w:t xml:space="preserve"> pel camí correcte perquè aconsegueixin, posteriorment, l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èxit personal, social i professional.</w:t>
      </w:r>
    </w:p>
    <w:p w:rsidR="008E05E0" w:rsidRPr="006B722D" w:rsidRDefault="008E05E0" w:rsidP="008E05E0">
      <w:pPr>
        <w:pStyle w:val="Prrafodelista"/>
        <w:ind w:left="0"/>
        <w:jc w:val="both"/>
        <w:rPr>
          <w:rFonts w:ascii="LegacySanITCBoo" w:hAnsi="LegacySanITCBoo"/>
          <w:sz w:val="26"/>
          <w:szCs w:val="26"/>
        </w:rPr>
      </w:pPr>
    </w:p>
    <w:p w:rsidR="008E05E0" w:rsidRPr="006B722D" w:rsidRDefault="008E05E0" w:rsidP="008E05E0">
      <w:pPr>
        <w:pStyle w:val="Prrafodelista"/>
        <w:ind w:left="0"/>
        <w:jc w:val="both"/>
        <w:rPr>
          <w:rFonts w:ascii="LegacySanITCBoo" w:hAnsi="LegacySanITCBoo"/>
          <w:sz w:val="26"/>
          <w:szCs w:val="26"/>
        </w:rPr>
      </w:pPr>
      <w:r w:rsidRPr="006B722D">
        <w:rPr>
          <w:rFonts w:ascii="LegacySanITCBoo" w:hAnsi="LegacySanITCBoo"/>
          <w:sz w:val="26"/>
          <w:szCs w:val="26"/>
        </w:rPr>
        <w:lastRenderedPageBreak/>
        <w:t>Els resultats acadèmics, l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atmosfera escolar i de l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entorn en general es milloren amb actes tan senzills com aquests: la col·laboració amb la biblioteca i amb l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escola de música del barri o del municipi; la participació de joves o adults que puguin fer alguna aportació (pel fet de saber tocar algun instrument, de tenir algun material, document o informació que ens puguin ser útils, etc.); l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assistència de les famílies com a públic a les activitats musicals muntades pels alumnes, etc.</w:t>
      </w:r>
    </w:p>
    <w:p w:rsidR="008E05E0" w:rsidRPr="006B722D" w:rsidRDefault="008E05E0" w:rsidP="008E05E0">
      <w:pPr>
        <w:pStyle w:val="Prrafodelista"/>
        <w:ind w:left="0"/>
        <w:jc w:val="both"/>
        <w:rPr>
          <w:rFonts w:ascii="LegacySanITCBoo" w:hAnsi="LegacySanITCBoo"/>
          <w:sz w:val="26"/>
          <w:szCs w:val="26"/>
        </w:rPr>
      </w:pPr>
    </w:p>
    <w:p w:rsidR="008E05E0" w:rsidRPr="006B722D" w:rsidRDefault="008E05E0" w:rsidP="008E05E0">
      <w:pPr>
        <w:pStyle w:val="Prrafodelista"/>
        <w:ind w:left="0"/>
        <w:jc w:val="both"/>
        <w:rPr>
          <w:rFonts w:ascii="LegacySanITCBoo" w:hAnsi="LegacySanITCBoo"/>
          <w:sz w:val="26"/>
          <w:szCs w:val="26"/>
        </w:rPr>
      </w:pPr>
      <w:r w:rsidRPr="006B722D">
        <w:rPr>
          <w:rFonts w:ascii="LegacySanITCBoo" w:hAnsi="LegacySanITCBoo"/>
          <w:sz w:val="26"/>
          <w:szCs w:val="26"/>
        </w:rPr>
        <w:t>Des d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aquesta perspectiva, tots els alumnes són protagonistes de l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aprenentatge, alhora que s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afavoreix la socialització i l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ajuda entre iguals. En conseqüència, la solidaritat, l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autoestima, la participació i la inclusió són aspectes que en surten fortament reforçats.</w:t>
      </w:r>
    </w:p>
    <w:p w:rsidR="008E05E0" w:rsidRPr="006B722D" w:rsidRDefault="008E05E0" w:rsidP="008E05E0">
      <w:pPr>
        <w:pStyle w:val="Prrafodelista"/>
        <w:ind w:left="0"/>
        <w:jc w:val="both"/>
        <w:rPr>
          <w:rFonts w:ascii="LegacySanITCBoo" w:hAnsi="LegacySanITCBoo"/>
          <w:sz w:val="26"/>
          <w:szCs w:val="26"/>
        </w:rPr>
      </w:pPr>
    </w:p>
    <w:p w:rsidR="008E05E0" w:rsidRPr="006B722D" w:rsidRDefault="008E05E0" w:rsidP="008E05E0">
      <w:pPr>
        <w:pStyle w:val="Prrafodelista"/>
        <w:ind w:left="0"/>
        <w:jc w:val="both"/>
        <w:rPr>
          <w:rFonts w:ascii="LegacySanITCBoo" w:hAnsi="LegacySanITCBoo"/>
          <w:b/>
          <w:sz w:val="26"/>
          <w:szCs w:val="26"/>
        </w:rPr>
      </w:pPr>
      <w:r w:rsidRPr="006B722D">
        <w:rPr>
          <w:rFonts w:ascii="LegacySanITCBoo" w:hAnsi="LegacySanITCBoo"/>
          <w:b/>
          <w:sz w:val="26"/>
          <w:szCs w:val="26"/>
        </w:rPr>
        <w:t>Contribució de l</w:t>
      </w:r>
      <w:r>
        <w:rPr>
          <w:rFonts w:ascii="LegacySanITCBoo" w:hAnsi="LegacySanITCBoo"/>
          <w:b/>
          <w:sz w:val="26"/>
          <w:szCs w:val="26"/>
        </w:rPr>
        <w:t>’</w:t>
      </w:r>
      <w:r w:rsidRPr="006B722D">
        <w:rPr>
          <w:rFonts w:ascii="LegacySanITCBoo" w:hAnsi="LegacySanITCBoo"/>
          <w:b/>
          <w:sz w:val="26"/>
          <w:szCs w:val="26"/>
        </w:rPr>
        <w:t>assignatura al desenvolupament de les competències</w:t>
      </w:r>
    </w:p>
    <w:p w:rsidR="008E05E0" w:rsidRPr="006B722D" w:rsidRDefault="008E05E0" w:rsidP="008E05E0">
      <w:pPr>
        <w:pStyle w:val="Prrafodelista"/>
        <w:ind w:left="0"/>
        <w:jc w:val="both"/>
        <w:rPr>
          <w:rFonts w:ascii="LegacySanITCBoo" w:hAnsi="LegacySanITCBoo"/>
          <w:i/>
          <w:sz w:val="26"/>
          <w:szCs w:val="26"/>
        </w:rPr>
      </w:pPr>
    </w:p>
    <w:p w:rsidR="008E05E0" w:rsidRPr="006B722D" w:rsidRDefault="008E05E0" w:rsidP="008E05E0">
      <w:pPr>
        <w:jc w:val="both"/>
        <w:rPr>
          <w:rFonts w:ascii="LegacySanITCBoo" w:hAnsi="LegacySanITCBoo"/>
          <w:i/>
          <w:sz w:val="26"/>
          <w:szCs w:val="26"/>
        </w:rPr>
      </w:pPr>
      <w:r w:rsidRPr="006B722D">
        <w:rPr>
          <w:rFonts w:ascii="LegacySanITCBoo" w:hAnsi="LegacySanITCBoo"/>
          <w:i/>
          <w:sz w:val="26"/>
          <w:szCs w:val="26"/>
        </w:rPr>
        <w:t>Comunicació lingüística</w:t>
      </w:r>
    </w:p>
    <w:p w:rsidR="008E05E0" w:rsidRPr="006B722D" w:rsidRDefault="008E05E0" w:rsidP="008E05E0">
      <w:pPr>
        <w:jc w:val="both"/>
        <w:rPr>
          <w:rFonts w:ascii="LegacySanITCBoo" w:hAnsi="LegacySanITCBoo"/>
          <w:sz w:val="26"/>
          <w:szCs w:val="26"/>
        </w:rPr>
      </w:pPr>
    </w:p>
    <w:p w:rsidR="008E05E0" w:rsidRPr="006B722D" w:rsidRDefault="008E05E0" w:rsidP="008E05E0">
      <w:pPr>
        <w:jc w:val="both"/>
        <w:rPr>
          <w:rFonts w:ascii="LegacySanITCBoo" w:hAnsi="LegacySanITCBoo"/>
          <w:sz w:val="26"/>
          <w:szCs w:val="26"/>
        </w:rPr>
      </w:pPr>
      <w:r w:rsidRPr="006B722D">
        <w:rPr>
          <w:rFonts w:ascii="LegacySanITCBoo" w:hAnsi="LegacySanITCBoo"/>
          <w:sz w:val="26"/>
          <w:szCs w:val="26"/>
        </w:rPr>
        <w:t>La música i el llenguatge interactuen i s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enriqueixen mútuament. La música com a art proporciona un coneixement més ampli de la comunicació.</w:t>
      </w:r>
    </w:p>
    <w:p w:rsidR="008E05E0" w:rsidRPr="006B722D" w:rsidRDefault="008E05E0" w:rsidP="008E05E0">
      <w:pPr>
        <w:jc w:val="both"/>
        <w:rPr>
          <w:rFonts w:ascii="LegacySanITCBoo" w:hAnsi="LegacySanITCBoo"/>
          <w:sz w:val="26"/>
          <w:szCs w:val="26"/>
        </w:rPr>
      </w:pPr>
    </w:p>
    <w:p w:rsidR="008E05E0" w:rsidRPr="006B722D" w:rsidRDefault="008E05E0" w:rsidP="008E05E0">
      <w:pPr>
        <w:jc w:val="both"/>
        <w:rPr>
          <w:rFonts w:ascii="LegacySanITCBoo" w:hAnsi="LegacySanITCBoo"/>
          <w:sz w:val="26"/>
          <w:szCs w:val="26"/>
        </w:rPr>
      </w:pPr>
      <w:r w:rsidRPr="006B722D">
        <w:rPr>
          <w:rFonts w:ascii="LegacySanITCBoo" w:hAnsi="LegacySanITCBoo"/>
          <w:sz w:val="26"/>
          <w:szCs w:val="26"/>
        </w:rPr>
        <w:t>Alguns aspectes que contribueixen a millorar la competència lingüística són: l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ús del llenguatge com a eina fonamental per a la convivència; l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adquisició i la utilització d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un vocabulari musical bàsic que permeti expressar adequadament les idees pròpies pel que fa a l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anàlisi, la creació i la interpretació; el treball de la respiració, la dicció, l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articulació i l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expressió adequada del text en la música vocal, etc.</w:t>
      </w:r>
    </w:p>
    <w:p w:rsidR="008E05E0" w:rsidRPr="006B722D" w:rsidRDefault="008E05E0" w:rsidP="008E05E0">
      <w:pPr>
        <w:jc w:val="both"/>
        <w:rPr>
          <w:rFonts w:ascii="LegacySanITCBoo" w:hAnsi="LegacySanITCBoo"/>
          <w:sz w:val="26"/>
          <w:szCs w:val="26"/>
        </w:rPr>
      </w:pPr>
    </w:p>
    <w:p w:rsidR="008E05E0" w:rsidRPr="006B722D" w:rsidRDefault="008E05E0" w:rsidP="008E05E0">
      <w:pPr>
        <w:jc w:val="both"/>
        <w:rPr>
          <w:rFonts w:ascii="LegacySanITCBoo" w:hAnsi="LegacySanITCBoo"/>
          <w:sz w:val="26"/>
          <w:szCs w:val="26"/>
        </w:rPr>
      </w:pPr>
      <w:r w:rsidRPr="006B722D">
        <w:rPr>
          <w:rFonts w:ascii="LegacySanITCBoo" w:hAnsi="LegacySanITCBoo"/>
          <w:sz w:val="26"/>
          <w:szCs w:val="26"/>
        </w:rPr>
        <w:t>La relació constant entre música i text facilita la reflexió sobre la interacció de diversos llenguatges a partir de l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anàlisi dels elements literaris i de la manera com són presents en una bona part de les manifestacions musicals.</w:t>
      </w:r>
    </w:p>
    <w:p w:rsidR="008E05E0" w:rsidRPr="006B722D" w:rsidRDefault="008E05E0" w:rsidP="008E05E0">
      <w:pPr>
        <w:jc w:val="both"/>
        <w:rPr>
          <w:rFonts w:ascii="LegacySanITCBoo" w:hAnsi="LegacySanITCBoo"/>
          <w:sz w:val="26"/>
          <w:szCs w:val="26"/>
        </w:rPr>
      </w:pPr>
    </w:p>
    <w:p w:rsidR="008E05E0" w:rsidRPr="006B722D" w:rsidRDefault="008E05E0" w:rsidP="008E05E0">
      <w:pPr>
        <w:jc w:val="both"/>
        <w:rPr>
          <w:rFonts w:ascii="LegacySanITCBoo" w:hAnsi="LegacySanITCBoo"/>
          <w:i/>
          <w:sz w:val="26"/>
          <w:szCs w:val="26"/>
        </w:rPr>
      </w:pPr>
      <w:r w:rsidRPr="006B722D">
        <w:rPr>
          <w:rFonts w:ascii="LegacySanITCBoo" w:hAnsi="LegacySanITCBoo"/>
          <w:i/>
          <w:sz w:val="26"/>
          <w:szCs w:val="26"/>
        </w:rPr>
        <w:t>Competència matemàtica i competències bàsiques en ciència i tecnologia</w:t>
      </w:r>
    </w:p>
    <w:p w:rsidR="008E05E0" w:rsidRPr="006B722D" w:rsidRDefault="008E05E0" w:rsidP="008E05E0">
      <w:pPr>
        <w:jc w:val="both"/>
        <w:rPr>
          <w:rFonts w:ascii="LegacySanITCBoo" w:hAnsi="LegacySanITCBoo"/>
          <w:sz w:val="26"/>
          <w:szCs w:val="26"/>
        </w:rPr>
      </w:pPr>
    </w:p>
    <w:p w:rsidR="008E05E0" w:rsidRPr="006B722D" w:rsidRDefault="008E05E0" w:rsidP="008E05E0">
      <w:pPr>
        <w:jc w:val="both"/>
        <w:rPr>
          <w:rFonts w:ascii="LegacySanITCBoo" w:hAnsi="LegacySanITCBoo"/>
          <w:sz w:val="26"/>
          <w:szCs w:val="26"/>
        </w:rPr>
      </w:pPr>
      <w:r w:rsidRPr="006B722D">
        <w:rPr>
          <w:rFonts w:ascii="LegacySanITCBoo" w:hAnsi="LegacySanITCBoo"/>
          <w:sz w:val="26"/>
          <w:szCs w:val="26"/>
        </w:rPr>
        <w:t>La música influeix en el desenvolupament d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aquestes competències mitjançant l</w:t>
      </w:r>
      <w:r>
        <w:rPr>
          <w:rFonts w:ascii="LegacySanITCBoo" w:hAnsi="LegacySanITCBoo"/>
          <w:sz w:val="26"/>
          <w:szCs w:val="26"/>
        </w:rPr>
        <w:t>a utilització</w:t>
      </w:r>
      <w:r w:rsidRPr="006B722D">
        <w:rPr>
          <w:rFonts w:ascii="LegacySanITCBoo" w:hAnsi="LegacySanITCBoo"/>
          <w:sz w:val="26"/>
          <w:szCs w:val="26"/>
        </w:rPr>
        <w:t xml:space="preserve"> habitual d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elements específics del llenguatge musical (durada de les figures musicals, mèt</w:t>
      </w:r>
      <w:r>
        <w:rPr>
          <w:rFonts w:ascii="LegacySanITCBoo" w:hAnsi="LegacySanITCBoo"/>
          <w:sz w:val="26"/>
          <w:szCs w:val="26"/>
        </w:rPr>
        <w:t xml:space="preserve">rica), l’ús </w:t>
      </w:r>
      <w:r w:rsidRPr="006B722D">
        <w:rPr>
          <w:rFonts w:ascii="LegacySanITCBoo" w:hAnsi="LegacySanITCBoo"/>
          <w:sz w:val="26"/>
          <w:szCs w:val="26"/>
        </w:rPr>
        <w:t>de nocions elementals d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 xml:space="preserve">acústica, etc. De la mateixa manera, proporciona eines per desenvolupar la capacitat de resolució de problemes relacionats amb el llenguatge, la interpretació i la creació musical, a partir de </w:t>
      </w:r>
      <w:r w:rsidRPr="006B722D">
        <w:rPr>
          <w:rFonts w:ascii="LegacySanITCBoo" w:hAnsi="LegacySanITCBoo"/>
          <w:sz w:val="26"/>
          <w:szCs w:val="26"/>
        </w:rPr>
        <w:lastRenderedPageBreak/>
        <w:t>plantejaments, individuals o col·lectius, sobre la creació, l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anàlisi i la formulació d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 xml:space="preserve">hipòtesis, les quals suposen reflexionar, extreure conclusions i elaborar propostes de resolució. Per tant, contribueix a desenvolupar el pensament lògic, les relacions </w:t>
      </w:r>
      <w:proofErr w:type="spellStart"/>
      <w:r w:rsidRPr="006B722D">
        <w:rPr>
          <w:rFonts w:ascii="LegacySanITCBoo" w:hAnsi="LegacySanITCBoo"/>
          <w:sz w:val="26"/>
          <w:szCs w:val="26"/>
        </w:rPr>
        <w:t>causa-efecte</w:t>
      </w:r>
      <w:proofErr w:type="spellEnd"/>
      <w:r w:rsidRPr="006B722D">
        <w:rPr>
          <w:rFonts w:ascii="LegacySanITCBoo" w:hAnsi="LegacySanITCBoo"/>
          <w:sz w:val="26"/>
          <w:szCs w:val="26"/>
        </w:rPr>
        <w:t xml:space="preserve"> i, per tant, la capacitat deductiva. </w:t>
      </w:r>
    </w:p>
    <w:p w:rsidR="008E05E0" w:rsidRPr="006B722D" w:rsidRDefault="008E05E0" w:rsidP="008E05E0">
      <w:pPr>
        <w:jc w:val="both"/>
        <w:rPr>
          <w:rFonts w:ascii="LegacySanITCBoo" w:hAnsi="LegacySanITCBoo"/>
          <w:sz w:val="26"/>
          <w:szCs w:val="26"/>
        </w:rPr>
      </w:pPr>
    </w:p>
    <w:p w:rsidR="008E05E0" w:rsidRPr="006B722D" w:rsidRDefault="008E05E0" w:rsidP="008E05E0">
      <w:pPr>
        <w:jc w:val="both"/>
        <w:rPr>
          <w:rFonts w:ascii="LegacySanITCBoo" w:hAnsi="LegacySanITCBoo"/>
          <w:sz w:val="26"/>
          <w:szCs w:val="26"/>
        </w:rPr>
      </w:pPr>
      <w:r w:rsidRPr="006B722D">
        <w:rPr>
          <w:rFonts w:ascii="LegacySanITCBoo" w:hAnsi="LegacySanITCBoo"/>
          <w:sz w:val="26"/>
          <w:szCs w:val="26"/>
        </w:rPr>
        <w:t>L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aportació de l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estudi de la música a la millora de la qualitat del medi es duu a terme a través de la identificació de l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excés de renou i de la reflexió sobre la contaminació acústica i sobre l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ús indiscriminat del so, amb la finalitat de desenvolupar un esperit crític i d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adquirir hàbits de consum saludables.</w:t>
      </w:r>
    </w:p>
    <w:p w:rsidR="008E05E0" w:rsidRPr="006B722D" w:rsidRDefault="008E05E0" w:rsidP="008E05E0">
      <w:pPr>
        <w:jc w:val="both"/>
        <w:rPr>
          <w:rFonts w:ascii="LegacySanITCBoo" w:hAnsi="LegacySanITCBoo"/>
          <w:sz w:val="26"/>
          <w:szCs w:val="26"/>
        </w:rPr>
      </w:pPr>
    </w:p>
    <w:p w:rsidR="008E05E0" w:rsidRPr="006B722D" w:rsidRDefault="008E05E0" w:rsidP="008E05E0">
      <w:pPr>
        <w:jc w:val="both"/>
        <w:rPr>
          <w:rFonts w:ascii="LegacySanITCBoo" w:hAnsi="LegacySanITCBoo"/>
          <w:sz w:val="26"/>
          <w:szCs w:val="26"/>
        </w:rPr>
      </w:pPr>
      <w:r w:rsidRPr="006B722D">
        <w:rPr>
          <w:rFonts w:ascii="LegacySanITCBoo" w:hAnsi="LegacySanITCBoo"/>
          <w:sz w:val="26"/>
          <w:szCs w:val="26"/>
        </w:rPr>
        <w:t xml:space="preserve">Les activitats de moviment i la valoració de postures adequades en la interpretació vocal i instrumental contribueixen a desenvolupar hàbits saludables a partir del treball de relaxació, observació i correcció </w:t>
      </w:r>
      <w:proofErr w:type="spellStart"/>
      <w:r w:rsidRPr="006B722D">
        <w:rPr>
          <w:rFonts w:ascii="LegacySanITCBoo" w:hAnsi="LegacySanITCBoo"/>
          <w:sz w:val="26"/>
          <w:szCs w:val="26"/>
        </w:rPr>
        <w:t>postural</w:t>
      </w:r>
      <w:proofErr w:type="spellEnd"/>
      <w:r w:rsidRPr="006B722D">
        <w:rPr>
          <w:rFonts w:ascii="LegacySanITCBoo" w:hAnsi="LegacySanITCBoo"/>
          <w:sz w:val="26"/>
          <w:szCs w:val="26"/>
        </w:rPr>
        <w:t>. També contribueixen al coneixement d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un mateix, del propi cos i de les possibilitats de cada persona. Així mateix, els continguts relacionats amb l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ús correcte de la veu i dels aparells auditiu i respiratori incideixen en l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educació per a la salut.</w:t>
      </w:r>
    </w:p>
    <w:p w:rsidR="008E05E0" w:rsidRPr="006B722D" w:rsidRDefault="008E05E0" w:rsidP="008E05E0">
      <w:pPr>
        <w:jc w:val="both"/>
        <w:rPr>
          <w:rFonts w:ascii="LegacySanITCBoo" w:hAnsi="LegacySanITCBoo"/>
          <w:sz w:val="26"/>
          <w:szCs w:val="26"/>
        </w:rPr>
      </w:pPr>
    </w:p>
    <w:p w:rsidR="008E05E0" w:rsidRPr="006B722D" w:rsidRDefault="008E05E0" w:rsidP="008E05E0">
      <w:pPr>
        <w:tabs>
          <w:tab w:val="left" w:pos="3130"/>
        </w:tabs>
        <w:jc w:val="both"/>
        <w:rPr>
          <w:rFonts w:ascii="LegacySanITCBoo" w:hAnsi="LegacySanITCBoo"/>
          <w:i/>
          <w:sz w:val="26"/>
          <w:szCs w:val="26"/>
        </w:rPr>
      </w:pPr>
      <w:r w:rsidRPr="006B722D">
        <w:rPr>
          <w:rFonts w:ascii="LegacySanITCBoo" w:hAnsi="LegacySanITCBoo"/>
          <w:i/>
          <w:sz w:val="26"/>
          <w:szCs w:val="26"/>
        </w:rPr>
        <w:t>Competència digital</w:t>
      </w:r>
    </w:p>
    <w:p w:rsidR="008E05E0" w:rsidRPr="006B722D" w:rsidRDefault="008E05E0" w:rsidP="008E05E0">
      <w:pPr>
        <w:jc w:val="both"/>
        <w:rPr>
          <w:rFonts w:ascii="LegacySanITCBoo" w:hAnsi="LegacySanITCBoo"/>
          <w:sz w:val="26"/>
          <w:szCs w:val="26"/>
        </w:rPr>
      </w:pPr>
    </w:p>
    <w:p w:rsidR="008E05E0" w:rsidRPr="006B722D" w:rsidRDefault="008E05E0" w:rsidP="008E05E0">
      <w:pPr>
        <w:jc w:val="both"/>
        <w:rPr>
          <w:rFonts w:ascii="LegacySanITCBoo" w:hAnsi="LegacySanITCBoo"/>
          <w:sz w:val="26"/>
          <w:szCs w:val="26"/>
        </w:rPr>
      </w:pPr>
      <w:r w:rsidRPr="006B722D">
        <w:rPr>
          <w:rFonts w:ascii="LegacySanITCBoo" w:hAnsi="LegacySanITCBoo"/>
          <w:sz w:val="26"/>
          <w:szCs w:val="26"/>
        </w:rPr>
        <w:t>La música aprofita les tecnologies de la comunicació per accedir a la informació (partitures, arxius de so, etc.), per fer tasques de recerca o per dur a terme una feina més atractiva utilitzant el text, la imatge i el so en un sol suport.</w:t>
      </w:r>
    </w:p>
    <w:p w:rsidR="008E05E0" w:rsidRPr="006B722D" w:rsidRDefault="008E05E0" w:rsidP="008E05E0">
      <w:pPr>
        <w:jc w:val="both"/>
        <w:rPr>
          <w:rFonts w:ascii="LegacySanITCBoo" w:hAnsi="LegacySanITCBoo"/>
          <w:sz w:val="26"/>
          <w:szCs w:val="26"/>
        </w:rPr>
      </w:pPr>
    </w:p>
    <w:p w:rsidR="008E05E0" w:rsidRPr="006B722D" w:rsidRDefault="008E05E0" w:rsidP="008E05E0">
      <w:pPr>
        <w:jc w:val="both"/>
        <w:rPr>
          <w:rFonts w:ascii="LegacySanITCBoo" w:hAnsi="LegacySanITCBoo"/>
          <w:sz w:val="26"/>
          <w:szCs w:val="26"/>
        </w:rPr>
      </w:pPr>
      <w:r w:rsidRPr="006B722D">
        <w:rPr>
          <w:rFonts w:ascii="LegacySanITCBoo" w:hAnsi="LegacySanITCBoo"/>
          <w:sz w:val="26"/>
          <w:szCs w:val="26"/>
        </w:rPr>
        <w:t>Els alumnes han d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aprendre a cercar informació, a seleccionar-la, a analitzar-la amb esperit crític, a contrastar-la i a transformar-la en coneixement i, a la vegada, a respectar el codi ètic que en regeix la utilització.</w:t>
      </w:r>
    </w:p>
    <w:p w:rsidR="008E05E0" w:rsidRPr="006B722D" w:rsidRDefault="008E05E0" w:rsidP="008E05E0">
      <w:pPr>
        <w:jc w:val="both"/>
        <w:rPr>
          <w:rFonts w:ascii="LegacySanITCBoo" w:hAnsi="LegacySanITCBoo"/>
          <w:sz w:val="26"/>
          <w:szCs w:val="26"/>
        </w:rPr>
      </w:pPr>
    </w:p>
    <w:p w:rsidR="008E05E0" w:rsidRPr="006B722D" w:rsidRDefault="008E05E0" w:rsidP="008E05E0">
      <w:pPr>
        <w:jc w:val="both"/>
        <w:rPr>
          <w:rFonts w:ascii="LegacySanITCBoo" w:hAnsi="LegacySanITCBoo"/>
          <w:sz w:val="26"/>
          <w:szCs w:val="26"/>
        </w:rPr>
      </w:pPr>
      <w:r w:rsidRPr="006B722D">
        <w:rPr>
          <w:rFonts w:ascii="LegacySanITCBoo" w:hAnsi="LegacySanITCBoo"/>
          <w:sz w:val="26"/>
          <w:szCs w:val="26"/>
        </w:rPr>
        <w:t>Per reproduir, crear o editar produccions musicals, hi ha aplicacions específiques de gran utilitat per a l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àrea de música, que abans només estaven en mans dels experts i que avui dia estan a l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abast de tothom.</w:t>
      </w:r>
    </w:p>
    <w:p w:rsidR="008E05E0" w:rsidRPr="006B722D" w:rsidRDefault="008E05E0" w:rsidP="008E05E0">
      <w:pPr>
        <w:jc w:val="both"/>
        <w:rPr>
          <w:rFonts w:ascii="LegacySanITCBoo" w:hAnsi="LegacySanITCBoo"/>
          <w:sz w:val="26"/>
          <w:szCs w:val="26"/>
        </w:rPr>
      </w:pPr>
    </w:p>
    <w:p w:rsidR="008E05E0" w:rsidRPr="006B722D" w:rsidRDefault="008E05E0" w:rsidP="008E05E0">
      <w:pPr>
        <w:jc w:val="both"/>
        <w:rPr>
          <w:rFonts w:ascii="LegacySanITCBoo" w:hAnsi="LegacySanITCBoo"/>
          <w:i/>
          <w:sz w:val="26"/>
          <w:szCs w:val="26"/>
        </w:rPr>
      </w:pPr>
      <w:r w:rsidRPr="006B722D">
        <w:rPr>
          <w:rFonts w:ascii="LegacySanITCBoo" w:hAnsi="LegacySanITCBoo"/>
          <w:i/>
          <w:sz w:val="26"/>
          <w:szCs w:val="26"/>
        </w:rPr>
        <w:t>Aprendre a aprendre</w:t>
      </w:r>
    </w:p>
    <w:p w:rsidR="008E05E0" w:rsidRPr="006B722D" w:rsidRDefault="008E05E0" w:rsidP="008E05E0">
      <w:pPr>
        <w:jc w:val="both"/>
        <w:rPr>
          <w:rFonts w:ascii="LegacySanITCBoo" w:hAnsi="LegacySanITCBoo"/>
          <w:sz w:val="26"/>
          <w:szCs w:val="26"/>
        </w:rPr>
      </w:pPr>
    </w:p>
    <w:p w:rsidR="008E05E0" w:rsidRPr="006B722D" w:rsidRDefault="008E05E0" w:rsidP="008E05E0">
      <w:pPr>
        <w:jc w:val="both"/>
        <w:rPr>
          <w:rFonts w:ascii="LegacySanITCBoo" w:hAnsi="LegacySanITCBoo"/>
          <w:sz w:val="26"/>
          <w:szCs w:val="26"/>
        </w:rPr>
      </w:pPr>
      <w:r w:rsidRPr="006B722D">
        <w:rPr>
          <w:rFonts w:ascii="LegacySanITCBoo" w:hAnsi="LegacySanITCBoo"/>
          <w:sz w:val="26"/>
          <w:szCs w:val="26"/>
        </w:rPr>
        <w:t>La música potencia capacitats i destreses fonamentals per a l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aprenentatge guiat i autònom, com l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atenció, la concentració, la disciplina, la constància i la memòria, alhora que desenvolupa el sentit de l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ordre i de l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 xml:space="preserve">anàlisi. </w:t>
      </w:r>
    </w:p>
    <w:p w:rsidR="008E05E0" w:rsidRPr="006B722D" w:rsidRDefault="008E05E0" w:rsidP="008E05E0">
      <w:pPr>
        <w:jc w:val="both"/>
        <w:rPr>
          <w:rFonts w:ascii="LegacySanITCBoo" w:hAnsi="LegacySanITCBoo"/>
          <w:sz w:val="26"/>
          <w:szCs w:val="26"/>
        </w:rPr>
      </w:pPr>
    </w:p>
    <w:p w:rsidR="008E05E0" w:rsidRPr="006B722D" w:rsidRDefault="008E05E0" w:rsidP="008E05E0">
      <w:pPr>
        <w:jc w:val="both"/>
        <w:rPr>
          <w:rFonts w:ascii="LegacySanITCBoo" w:hAnsi="LegacySanITCBoo"/>
          <w:sz w:val="26"/>
          <w:szCs w:val="26"/>
        </w:rPr>
      </w:pPr>
      <w:r w:rsidRPr="006B722D">
        <w:rPr>
          <w:rFonts w:ascii="LegacySanITCBoo" w:hAnsi="LegacySanITCBoo"/>
          <w:sz w:val="26"/>
          <w:szCs w:val="26"/>
        </w:rPr>
        <w:t>L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audició musical necessita una escolta reiterada per arribar a conèixer una obra, reconèixer-la, identificar-ne els elements i apropiar-se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n.</w:t>
      </w:r>
    </w:p>
    <w:p w:rsidR="008E05E0" w:rsidRPr="006B722D" w:rsidRDefault="008E05E0" w:rsidP="008E05E0">
      <w:pPr>
        <w:jc w:val="both"/>
        <w:rPr>
          <w:rFonts w:ascii="LegacySanITCBoo" w:hAnsi="LegacySanITCBoo"/>
          <w:sz w:val="26"/>
          <w:szCs w:val="26"/>
        </w:rPr>
      </w:pPr>
    </w:p>
    <w:p w:rsidR="008E05E0" w:rsidRPr="006B722D" w:rsidRDefault="008E05E0" w:rsidP="008E05E0">
      <w:pPr>
        <w:jc w:val="both"/>
        <w:rPr>
          <w:rFonts w:ascii="LegacySanITCBoo" w:hAnsi="LegacySanITCBoo"/>
          <w:sz w:val="26"/>
          <w:szCs w:val="26"/>
        </w:rPr>
      </w:pPr>
      <w:r w:rsidRPr="006B722D">
        <w:rPr>
          <w:rFonts w:ascii="LegacySanITCBoo" w:hAnsi="LegacySanITCBoo"/>
          <w:sz w:val="26"/>
          <w:szCs w:val="26"/>
        </w:rPr>
        <w:t>Les activitats relacionades amb la interpretació musical i d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 xml:space="preserve">entrenament auditiu i </w:t>
      </w:r>
      <w:proofErr w:type="spellStart"/>
      <w:r w:rsidRPr="006B722D">
        <w:rPr>
          <w:rFonts w:ascii="LegacySanITCBoo" w:hAnsi="LegacySanITCBoo"/>
          <w:sz w:val="26"/>
          <w:szCs w:val="26"/>
        </w:rPr>
        <w:t>d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autoobservació</w:t>
      </w:r>
      <w:proofErr w:type="spellEnd"/>
      <w:r w:rsidRPr="006B722D">
        <w:rPr>
          <w:rFonts w:ascii="LegacySanITCBoo" w:hAnsi="LegacySanITCBoo"/>
          <w:sz w:val="26"/>
          <w:szCs w:val="26"/>
        </w:rPr>
        <w:t xml:space="preserve"> fomenten la presa de consciència sobre un mateix, el coneixement del propi cos i de les pròpies possibilitats, la utilització de diferents estratègies d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aprenentatge, la gestió i el control eficaç dels processos individuals.</w:t>
      </w:r>
    </w:p>
    <w:p w:rsidR="008E05E0" w:rsidRPr="006B722D" w:rsidRDefault="008E05E0" w:rsidP="008E05E0">
      <w:pPr>
        <w:jc w:val="both"/>
        <w:rPr>
          <w:rFonts w:ascii="LegacySanITCBoo" w:hAnsi="LegacySanITCBoo"/>
          <w:sz w:val="26"/>
          <w:szCs w:val="26"/>
        </w:rPr>
      </w:pPr>
    </w:p>
    <w:p w:rsidR="008E05E0" w:rsidRPr="006B722D" w:rsidRDefault="008E05E0" w:rsidP="008E05E0">
      <w:pPr>
        <w:jc w:val="both"/>
        <w:rPr>
          <w:rFonts w:ascii="LegacySanITCBoo" w:hAnsi="LegacySanITCBoo"/>
          <w:sz w:val="26"/>
          <w:szCs w:val="26"/>
        </w:rPr>
      </w:pPr>
      <w:r w:rsidRPr="006B722D">
        <w:rPr>
          <w:rFonts w:ascii="LegacySanITCBoo" w:hAnsi="LegacySanITCBoo"/>
          <w:sz w:val="26"/>
          <w:szCs w:val="26"/>
        </w:rPr>
        <w:t>La realització de tasques pràctiques, ja siguin d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expressió o de creació, que presenten un resultat observable a curt o mig termini, així com l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observació del progrés, incideixen positivament en l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autoconfiança i en la motivació.</w:t>
      </w:r>
    </w:p>
    <w:p w:rsidR="008E05E0" w:rsidRPr="006B722D" w:rsidRDefault="008E05E0" w:rsidP="008E05E0">
      <w:pPr>
        <w:jc w:val="both"/>
        <w:rPr>
          <w:rFonts w:ascii="LegacySanITCBoo" w:hAnsi="LegacySanITCBoo"/>
          <w:sz w:val="26"/>
          <w:szCs w:val="26"/>
        </w:rPr>
      </w:pPr>
    </w:p>
    <w:p w:rsidR="008E05E0" w:rsidRPr="006B722D" w:rsidRDefault="008E05E0" w:rsidP="008E05E0">
      <w:pPr>
        <w:jc w:val="both"/>
        <w:rPr>
          <w:rFonts w:ascii="LegacySanITCBoo" w:hAnsi="LegacySanITCBoo"/>
          <w:sz w:val="26"/>
          <w:szCs w:val="26"/>
        </w:rPr>
      </w:pPr>
      <w:r w:rsidRPr="006B722D">
        <w:rPr>
          <w:rFonts w:ascii="LegacySanITCBoo" w:hAnsi="LegacySanITCBoo"/>
          <w:sz w:val="26"/>
          <w:szCs w:val="26"/>
        </w:rPr>
        <w:t xml:space="preserve">És important que cada alumne conegui les pròpies habilitats musicals i </w:t>
      </w:r>
      <w:proofErr w:type="spellStart"/>
      <w:r w:rsidRPr="006B722D">
        <w:rPr>
          <w:rFonts w:ascii="LegacySanITCBoo" w:hAnsi="LegacySanITCBoo"/>
          <w:sz w:val="26"/>
          <w:szCs w:val="26"/>
        </w:rPr>
        <w:t>tengui</w:t>
      </w:r>
      <w:proofErr w:type="spellEnd"/>
      <w:r w:rsidRPr="006B722D">
        <w:rPr>
          <w:rFonts w:ascii="LegacySanITCBoo" w:hAnsi="LegacySanITCBoo"/>
          <w:sz w:val="26"/>
          <w:szCs w:val="26"/>
        </w:rPr>
        <w:t xml:space="preserve"> interès per millorar-les, que sàpiga planificar i dur a terme les tasques, així com defensar les pròpies idees i valorar la seva contribució dins el grup. D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aquesta manera, aconseguirà avançar en l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aprenentatge autònom al llarg del temps.</w:t>
      </w:r>
    </w:p>
    <w:p w:rsidR="008E05E0" w:rsidRPr="006B722D" w:rsidRDefault="008E05E0" w:rsidP="008E05E0">
      <w:pPr>
        <w:jc w:val="both"/>
        <w:rPr>
          <w:rFonts w:ascii="LegacySanITCBoo" w:hAnsi="LegacySanITCBoo"/>
          <w:sz w:val="26"/>
          <w:szCs w:val="26"/>
        </w:rPr>
      </w:pPr>
    </w:p>
    <w:p w:rsidR="008E05E0" w:rsidRPr="006B722D" w:rsidRDefault="008E05E0" w:rsidP="008E05E0">
      <w:pPr>
        <w:jc w:val="both"/>
        <w:rPr>
          <w:rFonts w:ascii="LegacySanITCBoo" w:hAnsi="LegacySanITCBoo"/>
          <w:i/>
          <w:sz w:val="26"/>
          <w:szCs w:val="26"/>
        </w:rPr>
      </w:pPr>
      <w:r w:rsidRPr="006B722D">
        <w:rPr>
          <w:rFonts w:ascii="LegacySanITCBoo" w:hAnsi="LegacySanITCBoo"/>
          <w:i/>
          <w:sz w:val="26"/>
          <w:szCs w:val="26"/>
        </w:rPr>
        <w:t>Competències socials i cíviques</w:t>
      </w:r>
    </w:p>
    <w:p w:rsidR="008E05E0" w:rsidRPr="006B722D" w:rsidRDefault="008E05E0" w:rsidP="008E05E0">
      <w:pPr>
        <w:jc w:val="both"/>
        <w:rPr>
          <w:rFonts w:ascii="LegacySanITCBoo" w:hAnsi="LegacySanITCBoo"/>
          <w:sz w:val="26"/>
          <w:szCs w:val="26"/>
        </w:rPr>
      </w:pPr>
    </w:p>
    <w:p w:rsidR="008E05E0" w:rsidRPr="006B722D" w:rsidRDefault="008E05E0" w:rsidP="008E05E0">
      <w:pPr>
        <w:jc w:val="both"/>
        <w:rPr>
          <w:rFonts w:ascii="LegacySanITCBoo" w:hAnsi="LegacySanITCBoo"/>
          <w:sz w:val="26"/>
          <w:szCs w:val="26"/>
        </w:rPr>
      </w:pPr>
      <w:r w:rsidRPr="006B722D">
        <w:rPr>
          <w:rFonts w:ascii="LegacySanITCBoo" w:hAnsi="LegacySanITCBoo"/>
          <w:sz w:val="26"/>
          <w:szCs w:val="26"/>
        </w:rPr>
        <w:t>Les audicions i les interpretacions col·lectives requereixen una feina cooperativa. A la vegada que es permet expressar les pròpies idees, s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han de respectar les idees alienes. La coordinació de la pròpia interpretació amb la dels altres membres del grup i l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obertura a manifestacions musicals diverses potencien el desenvolupament dels valors bàsics per a la convivència: la tolerància, el respecte a un mateix i a la resta, la iniciativa personal, l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acceptació i la valoració de tots els companys, la cooperació en tasques comunes i les habilitats per resoldre conflictes.</w:t>
      </w:r>
    </w:p>
    <w:p w:rsidR="008E05E0" w:rsidRPr="006B722D" w:rsidRDefault="008E05E0" w:rsidP="008E05E0">
      <w:pPr>
        <w:jc w:val="both"/>
        <w:rPr>
          <w:rFonts w:ascii="LegacySanITCBoo" w:hAnsi="LegacySanITCBoo"/>
          <w:sz w:val="26"/>
          <w:szCs w:val="26"/>
        </w:rPr>
      </w:pPr>
    </w:p>
    <w:p w:rsidR="008E05E0" w:rsidRPr="006B722D" w:rsidRDefault="008E05E0" w:rsidP="008E05E0">
      <w:pPr>
        <w:jc w:val="both"/>
        <w:rPr>
          <w:rFonts w:ascii="LegacySanITCBoo" w:hAnsi="LegacySanITCBoo"/>
          <w:sz w:val="26"/>
          <w:szCs w:val="26"/>
        </w:rPr>
      </w:pPr>
      <w:r w:rsidRPr="006B722D">
        <w:rPr>
          <w:rFonts w:ascii="LegacySanITCBoo" w:hAnsi="LegacySanITCBoo"/>
          <w:sz w:val="26"/>
          <w:szCs w:val="26"/>
        </w:rPr>
        <w:t>Així mateix, la cura de l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aula de música, dels instruments i materials, del centre, del municipi, etc.</w:t>
      </w:r>
      <w:r>
        <w:rPr>
          <w:rFonts w:ascii="LegacySanITCBoo" w:hAnsi="LegacySanITCBoo"/>
          <w:sz w:val="26"/>
          <w:szCs w:val="26"/>
        </w:rPr>
        <w:t>,</w:t>
      </w:r>
      <w:r w:rsidRPr="006B722D">
        <w:rPr>
          <w:rFonts w:ascii="LegacySanITCBoo" w:hAnsi="LegacySanITCBoo"/>
          <w:sz w:val="26"/>
          <w:szCs w:val="26"/>
        </w:rPr>
        <w:t xml:space="preserve"> són habilitats necessàries de tot bon ciutadà que assumeix la interdependència i la responsabilitat de sentir-se membre de la societat.</w:t>
      </w:r>
    </w:p>
    <w:p w:rsidR="008E05E0" w:rsidRPr="006B722D" w:rsidRDefault="008E05E0" w:rsidP="008E05E0">
      <w:pPr>
        <w:jc w:val="both"/>
        <w:rPr>
          <w:rFonts w:ascii="LegacySanITCBoo" w:hAnsi="LegacySanITCBoo"/>
          <w:sz w:val="26"/>
          <w:szCs w:val="26"/>
        </w:rPr>
      </w:pPr>
    </w:p>
    <w:p w:rsidR="008E05E0" w:rsidRPr="006B722D" w:rsidRDefault="008E05E0" w:rsidP="008E05E0">
      <w:pPr>
        <w:jc w:val="both"/>
        <w:rPr>
          <w:rFonts w:ascii="LegacySanITCBoo" w:hAnsi="LegacySanITCBoo"/>
          <w:i/>
          <w:sz w:val="26"/>
          <w:szCs w:val="26"/>
        </w:rPr>
      </w:pPr>
      <w:r w:rsidRPr="006B722D">
        <w:rPr>
          <w:rFonts w:ascii="LegacySanITCBoo" w:hAnsi="LegacySanITCBoo"/>
          <w:i/>
          <w:sz w:val="26"/>
          <w:szCs w:val="26"/>
        </w:rPr>
        <w:t>Sentit d</w:t>
      </w:r>
      <w:r>
        <w:rPr>
          <w:rFonts w:ascii="LegacySanITCBoo" w:hAnsi="LegacySanITCBoo"/>
          <w:i/>
          <w:sz w:val="26"/>
          <w:szCs w:val="26"/>
        </w:rPr>
        <w:t>’</w:t>
      </w:r>
      <w:r w:rsidRPr="006B722D">
        <w:rPr>
          <w:rFonts w:ascii="LegacySanITCBoo" w:hAnsi="LegacySanITCBoo"/>
          <w:i/>
          <w:sz w:val="26"/>
          <w:szCs w:val="26"/>
        </w:rPr>
        <w:t>iniciativa i esperit emprenedor</w:t>
      </w:r>
    </w:p>
    <w:p w:rsidR="008E05E0" w:rsidRPr="006B722D" w:rsidRDefault="008E05E0" w:rsidP="008E05E0">
      <w:pPr>
        <w:jc w:val="both"/>
        <w:rPr>
          <w:rFonts w:ascii="LegacySanITCBoo" w:hAnsi="LegacySanITCBoo"/>
          <w:sz w:val="26"/>
          <w:szCs w:val="26"/>
        </w:rPr>
      </w:pPr>
    </w:p>
    <w:p w:rsidR="008E05E0" w:rsidRPr="006B722D" w:rsidRDefault="008E05E0" w:rsidP="008E05E0">
      <w:pPr>
        <w:jc w:val="both"/>
        <w:rPr>
          <w:rFonts w:ascii="LegacySanITCBoo" w:hAnsi="LegacySanITCBoo"/>
          <w:sz w:val="26"/>
          <w:szCs w:val="26"/>
        </w:rPr>
      </w:pPr>
      <w:r w:rsidRPr="006B722D">
        <w:rPr>
          <w:rFonts w:ascii="LegacySanITCBoo" w:hAnsi="LegacySanITCBoo"/>
          <w:sz w:val="26"/>
          <w:szCs w:val="26"/>
        </w:rPr>
        <w:t>La interpretació i la composició són dos exemples clars d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activitats que requereixen una planificació prèvia i una presa de decisions per obtenir els resultats desitjats.</w:t>
      </w:r>
    </w:p>
    <w:p w:rsidR="008E05E0" w:rsidRPr="006B722D" w:rsidRDefault="008E05E0" w:rsidP="008E05E0">
      <w:pPr>
        <w:jc w:val="both"/>
        <w:rPr>
          <w:rFonts w:ascii="LegacySanITCBoo" w:hAnsi="LegacySanITCBoo"/>
          <w:sz w:val="26"/>
          <w:szCs w:val="26"/>
        </w:rPr>
      </w:pPr>
    </w:p>
    <w:p w:rsidR="008E05E0" w:rsidRPr="006B722D" w:rsidRDefault="008E05E0" w:rsidP="008E05E0">
      <w:pPr>
        <w:jc w:val="both"/>
        <w:rPr>
          <w:rFonts w:ascii="LegacySanITCBoo" w:hAnsi="LegacySanITCBoo"/>
          <w:sz w:val="26"/>
          <w:szCs w:val="26"/>
        </w:rPr>
      </w:pPr>
      <w:r w:rsidRPr="006B722D">
        <w:rPr>
          <w:rFonts w:ascii="LegacySanITCBoo" w:hAnsi="LegacySanITCBoo"/>
          <w:sz w:val="26"/>
          <w:szCs w:val="26"/>
        </w:rPr>
        <w:t>Amb les activitats relacionades amb la interpretació musical es desenvolupen habilitats, com ara la responsabilitat, la perseverança, la crítica constructiva i l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 xml:space="preserve">autoestima, factors clau per adquirir aquesta competència. </w:t>
      </w:r>
    </w:p>
    <w:p w:rsidR="008E05E0" w:rsidRPr="006B722D" w:rsidRDefault="008E05E0" w:rsidP="008E05E0">
      <w:pPr>
        <w:jc w:val="both"/>
        <w:rPr>
          <w:rFonts w:ascii="LegacySanITCBoo" w:hAnsi="LegacySanITCBoo"/>
          <w:sz w:val="26"/>
          <w:szCs w:val="26"/>
        </w:rPr>
      </w:pPr>
    </w:p>
    <w:p w:rsidR="008E05E0" w:rsidRPr="006B722D" w:rsidRDefault="008E05E0" w:rsidP="008E05E0">
      <w:pPr>
        <w:jc w:val="both"/>
        <w:rPr>
          <w:rFonts w:ascii="LegacySanITCBoo" w:hAnsi="LegacySanITCBoo"/>
          <w:sz w:val="26"/>
          <w:szCs w:val="26"/>
        </w:rPr>
      </w:pPr>
      <w:r w:rsidRPr="006B722D">
        <w:rPr>
          <w:rFonts w:ascii="LegacySanITCBoo" w:hAnsi="LegacySanITCBoo"/>
          <w:sz w:val="26"/>
          <w:szCs w:val="26"/>
        </w:rPr>
        <w:t xml:space="preserve">El treball col·laboratiu, present en les activitats de creació i expressió, recerca i anàlisi musical, permet desenvolupar les habilitats socials per relacionar-se, cooperar i fer feina en equip: assumir diferents rols, valorar les idees dels altres, dialogar i negociar, desenvolupar </w:t>
      </w:r>
      <w:proofErr w:type="spellStart"/>
      <w:r w:rsidRPr="006B722D">
        <w:rPr>
          <w:rFonts w:ascii="LegacySanITCBoo" w:hAnsi="LegacySanITCBoo"/>
          <w:sz w:val="26"/>
          <w:szCs w:val="26"/>
        </w:rPr>
        <w:t>l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assertivitat</w:t>
      </w:r>
      <w:proofErr w:type="spellEnd"/>
      <w:r w:rsidRPr="006B722D">
        <w:rPr>
          <w:rFonts w:ascii="LegacySanITCBoo" w:hAnsi="LegacySanITCBoo"/>
          <w:sz w:val="26"/>
          <w:szCs w:val="26"/>
        </w:rPr>
        <w:t xml:space="preserve"> per fer saber adequadament als altres les pròpies decisions, i treballar de manera conjunta i flexible.</w:t>
      </w:r>
    </w:p>
    <w:p w:rsidR="008E05E0" w:rsidRPr="006B722D" w:rsidRDefault="008E05E0" w:rsidP="008E05E0">
      <w:pPr>
        <w:jc w:val="both"/>
        <w:rPr>
          <w:rFonts w:ascii="LegacySanITCBoo" w:hAnsi="LegacySanITCBoo"/>
          <w:sz w:val="26"/>
          <w:szCs w:val="26"/>
        </w:rPr>
      </w:pPr>
    </w:p>
    <w:p w:rsidR="008E05E0" w:rsidRPr="006B722D" w:rsidRDefault="008E05E0" w:rsidP="008E05E0">
      <w:pPr>
        <w:jc w:val="both"/>
        <w:rPr>
          <w:rFonts w:ascii="LegacySanITCBoo" w:hAnsi="LegacySanITCBoo"/>
          <w:sz w:val="26"/>
          <w:szCs w:val="26"/>
        </w:rPr>
      </w:pPr>
      <w:r w:rsidRPr="006B722D">
        <w:rPr>
          <w:rFonts w:ascii="LegacySanITCBoo" w:hAnsi="LegacySanITCBoo"/>
          <w:sz w:val="26"/>
          <w:szCs w:val="26"/>
        </w:rPr>
        <w:t>Pel que fa al lideratge de projectes, calen individus amb capacitat d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 xml:space="preserve">anàlisi i de planificació, que sàpiguen comunicar, difondre, negociar, avaluar i </w:t>
      </w:r>
      <w:proofErr w:type="spellStart"/>
      <w:r w:rsidRPr="006B722D">
        <w:rPr>
          <w:rFonts w:ascii="LegacySanITCBoo" w:hAnsi="LegacySanITCBoo"/>
          <w:sz w:val="26"/>
          <w:szCs w:val="26"/>
        </w:rPr>
        <w:t>autoavaluar-se</w:t>
      </w:r>
      <w:proofErr w:type="spellEnd"/>
      <w:r w:rsidRPr="006B722D">
        <w:rPr>
          <w:rFonts w:ascii="LegacySanITCBoo" w:hAnsi="LegacySanITCBoo"/>
          <w:sz w:val="26"/>
          <w:szCs w:val="26"/>
        </w:rPr>
        <w:t xml:space="preserve"> i, a partir d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aquí, continuar en la línia marcada o cercar una solució alternativa per a la situació. D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aquesta manera, es desenvolupen la confiança en un mateix, l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empatia, l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esperit de superació, les habilitats per al diàleg i la cooperació, l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organització del temps i les tasques, la capacitat d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afirmar i defensar drets o l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assumpció de riscos.</w:t>
      </w:r>
    </w:p>
    <w:p w:rsidR="008E05E0" w:rsidRPr="006B722D" w:rsidRDefault="008E05E0" w:rsidP="008E05E0">
      <w:pPr>
        <w:jc w:val="both"/>
        <w:rPr>
          <w:rFonts w:ascii="LegacySanITCBoo" w:hAnsi="LegacySanITCBoo"/>
          <w:sz w:val="26"/>
          <w:szCs w:val="26"/>
        </w:rPr>
      </w:pPr>
    </w:p>
    <w:p w:rsidR="008E05E0" w:rsidRPr="006B722D" w:rsidRDefault="008E05E0" w:rsidP="008E05E0">
      <w:pPr>
        <w:pStyle w:val="Prrafodelista"/>
        <w:ind w:left="0"/>
        <w:jc w:val="both"/>
        <w:rPr>
          <w:rFonts w:ascii="LegacySanITCBoo" w:hAnsi="LegacySanITCBoo"/>
          <w:i/>
          <w:sz w:val="26"/>
          <w:szCs w:val="26"/>
        </w:rPr>
      </w:pPr>
      <w:r w:rsidRPr="006B722D">
        <w:rPr>
          <w:rFonts w:ascii="LegacySanITCBoo" w:hAnsi="LegacySanITCBoo"/>
          <w:i/>
          <w:sz w:val="26"/>
          <w:szCs w:val="26"/>
        </w:rPr>
        <w:t>Consciència i expressions culturals</w:t>
      </w:r>
    </w:p>
    <w:p w:rsidR="008E05E0" w:rsidRPr="006B722D" w:rsidRDefault="008E05E0" w:rsidP="008E05E0">
      <w:pPr>
        <w:jc w:val="both"/>
        <w:rPr>
          <w:rFonts w:ascii="LegacySanITCBoo" w:hAnsi="LegacySanITCBoo"/>
          <w:sz w:val="26"/>
          <w:szCs w:val="26"/>
        </w:rPr>
      </w:pPr>
    </w:p>
    <w:p w:rsidR="008E05E0" w:rsidRPr="006B722D" w:rsidRDefault="008E05E0" w:rsidP="008E05E0">
      <w:pPr>
        <w:jc w:val="both"/>
        <w:rPr>
          <w:rFonts w:ascii="LegacySanITCBoo" w:hAnsi="LegacySanITCBoo"/>
          <w:sz w:val="26"/>
          <w:szCs w:val="26"/>
        </w:rPr>
      </w:pPr>
      <w:r w:rsidRPr="006B722D">
        <w:rPr>
          <w:rFonts w:ascii="LegacySanITCBoo" w:hAnsi="LegacySanITCBoo"/>
          <w:sz w:val="26"/>
          <w:szCs w:val="26"/>
        </w:rPr>
        <w:t>La música és una de les matèries que més contribueixen a la consecució d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aquesta competència. El coneixement de la música de diverses èpoques i cultures suposa un apropament a les persones i les societats que les varen crear i a les seves formes de pensament, que aporten elements de reflexió en relació amb l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estètica, la moda i el gust, així com en relació amb l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 xml:space="preserve">important paper que la música hi ha jugat i hi juga actualment. </w:t>
      </w:r>
    </w:p>
    <w:p w:rsidR="008E05E0" w:rsidRPr="006B722D" w:rsidRDefault="008E05E0" w:rsidP="008E05E0">
      <w:pPr>
        <w:jc w:val="both"/>
        <w:rPr>
          <w:rFonts w:ascii="LegacySanITCBoo" w:hAnsi="LegacySanITCBoo"/>
          <w:sz w:val="26"/>
          <w:szCs w:val="26"/>
        </w:rPr>
      </w:pPr>
    </w:p>
    <w:p w:rsidR="008E05E0" w:rsidRPr="006B722D" w:rsidRDefault="008E05E0" w:rsidP="008E05E0">
      <w:pPr>
        <w:jc w:val="both"/>
        <w:rPr>
          <w:rFonts w:ascii="LegacySanITCBoo" w:hAnsi="LegacySanITCBoo"/>
          <w:sz w:val="26"/>
          <w:szCs w:val="26"/>
        </w:rPr>
      </w:pPr>
      <w:r w:rsidRPr="006B722D">
        <w:rPr>
          <w:rFonts w:ascii="LegacySanITCBoo" w:hAnsi="LegacySanITCBoo"/>
          <w:sz w:val="26"/>
          <w:szCs w:val="26"/>
        </w:rPr>
        <w:t>Les activitats relacionades amb l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audició, la interpretació, l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anàlisi, la creació i l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 xml:space="preserve">expressió permeten als alumnes no </w:t>
      </w:r>
      <w:r>
        <w:rPr>
          <w:rFonts w:ascii="LegacySanITCBoo" w:hAnsi="LegacySanITCBoo"/>
          <w:sz w:val="26"/>
          <w:szCs w:val="26"/>
        </w:rPr>
        <w:t>tan sols</w:t>
      </w:r>
      <w:r w:rsidRPr="006B722D">
        <w:rPr>
          <w:rFonts w:ascii="LegacySanITCBoo" w:hAnsi="LegacySanITCBoo"/>
          <w:sz w:val="26"/>
          <w:szCs w:val="26"/>
        </w:rPr>
        <w:t xml:space="preserve"> apreciar i valorar críticament manifestacions musicals de diferents cultures, èpoques, gèneres i estils, sinó també relacionar aquestes manifestacions amb el propi context sociocultural i artístic. Es fomenta, per tant, l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 xml:space="preserve"> interès per participar en la vida cultural i en la valoració i preservació del patrimoni.</w:t>
      </w:r>
    </w:p>
    <w:p w:rsidR="008E05E0" w:rsidRPr="006B722D" w:rsidRDefault="008E05E0" w:rsidP="008E05E0">
      <w:pPr>
        <w:pStyle w:val="Prrafodelista"/>
        <w:ind w:left="0"/>
        <w:jc w:val="both"/>
        <w:rPr>
          <w:rFonts w:ascii="LegacySanITCBoo" w:hAnsi="LegacySanITCBoo"/>
          <w:b/>
          <w:sz w:val="26"/>
          <w:szCs w:val="26"/>
        </w:rPr>
      </w:pPr>
    </w:p>
    <w:p w:rsidR="008E05E0" w:rsidRPr="006B722D" w:rsidRDefault="008E05E0" w:rsidP="008E05E0">
      <w:pPr>
        <w:pStyle w:val="Prrafodelista"/>
        <w:ind w:left="0"/>
        <w:jc w:val="both"/>
        <w:rPr>
          <w:rFonts w:ascii="LegacySanITCBoo" w:hAnsi="LegacySanITCBoo"/>
          <w:b/>
          <w:sz w:val="26"/>
          <w:szCs w:val="26"/>
        </w:rPr>
      </w:pPr>
      <w:r w:rsidRPr="006B722D">
        <w:rPr>
          <w:rFonts w:ascii="LegacySanITCBoo" w:hAnsi="LegacySanITCBoo"/>
          <w:b/>
          <w:sz w:val="26"/>
          <w:szCs w:val="26"/>
        </w:rPr>
        <w:t>Objectius específics</w:t>
      </w:r>
    </w:p>
    <w:p w:rsidR="008E05E0" w:rsidRPr="006B722D" w:rsidRDefault="008E05E0" w:rsidP="008E05E0">
      <w:pPr>
        <w:pStyle w:val="Prrafodelista"/>
        <w:ind w:left="0"/>
        <w:jc w:val="both"/>
        <w:rPr>
          <w:rFonts w:ascii="LegacySanITCBoo" w:hAnsi="LegacySanITCBoo"/>
          <w:sz w:val="26"/>
          <w:szCs w:val="26"/>
        </w:rPr>
      </w:pPr>
    </w:p>
    <w:p w:rsidR="008E05E0" w:rsidRPr="006B722D" w:rsidRDefault="008E05E0" w:rsidP="008E05E0">
      <w:pPr>
        <w:pStyle w:val="Prrafodelista"/>
        <w:ind w:left="0"/>
        <w:jc w:val="both"/>
        <w:rPr>
          <w:rFonts w:ascii="LegacySanITCBoo" w:hAnsi="LegacySanITCBoo"/>
          <w:sz w:val="26"/>
          <w:szCs w:val="26"/>
        </w:rPr>
      </w:pPr>
      <w:r w:rsidRPr="006B722D">
        <w:rPr>
          <w:rFonts w:ascii="LegacySanITCBoo" w:hAnsi="LegacySanITCBoo"/>
          <w:sz w:val="26"/>
          <w:szCs w:val="26"/>
        </w:rPr>
        <w:t>1. Expressar idees i sentiments utilitzant la veu, el cos, objectes, instruments i recursos tecnològics amb la finalitat d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enriquir les pròpies possibilitats de comunicació i respectant altres formes d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expressió.</w:t>
      </w:r>
    </w:p>
    <w:p w:rsidR="008E05E0" w:rsidRPr="006B722D" w:rsidRDefault="008E05E0" w:rsidP="008E05E0">
      <w:pPr>
        <w:pStyle w:val="Prrafodelista"/>
        <w:ind w:left="0"/>
        <w:jc w:val="both"/>
        <w:rPr>
          <w:rFonts w:ascii="LegacySanITCBoo" w:hAnsi="LegacySanITCBoo"/>
          <w:sz w:val="26"/>
          <w:szCs w:val="26"/>
        </w:rPr>
      </w:pPr>
      <w:r w:rsidRPr="006B722D">
        <w:rPr>
          <w:rFonts w:ascii="LegacySanITCBoo" w:hAnsi="LegacySanITCBoo"/>
          <w:sz w:val="26"/>
          <w:szCs w:val="26"/>
        </w:rPr>
        <w:t>2. Desenvolupar diverses habilitats i tècniques que es puguin aplicar a la interpretació (vocal, instrumental, de moviment i dansa) i a la creació musical, tant individual com en grup.</w:t>
      </w:r>
    </w:p>
    <w:p w:rsidR="008E05E0" w:rsidRPr="006B722D" w:rsidRDefault="008E05E0" w:rsidP="008E05E0">
      <w:pPr>
        <w:pStyle w:val="Prrafodelista"/>
        <w:ind w:left="0"/>
        <w:jc w:val="both"/>
        <w:rPr>
          <w:rFonts w:ascii="LegacySanITCBoo" w:hAnsi="LegacySanITCBoo"/>
          <w:sz w:val="26"/>
          <w:szCs w:val="26"/>
        </w:rPr>
      </w:pPr>
      <w:r w:rsidRPr="006B722D">
        <w:rPr>
          <w:rFonts w:ascii="LegacySanITCBoo" w:hAnsi="LegacySanITCBoo"/>
          <w:sz w:val="26"/>
          <w:szCs w:val="26"/>
        </w:rPr>
        <w:t xml:space="preserve">3. Participar en activitats musicals organitzades dins i fora del centre escolar i fer-ho de forma responsable i </w:t>
      </w:r>
      <w:proofErr w:type="spellStart"/>
      <w:r w:rsidRPr="006B722D">
        <w:rPr>
          <w:rFonts w:ascii="LegacySanITCBoo" w:hAnsi="LegacySanITCBoo"/>
          <w:sz w:val="26"/>
          <w:szCs w:val="26"/>
        </w:rPr>
        <w:t>proactiva</w:t>
      </w:r>
      <w:proofErr w:type="spellEnd"/>
      <w:r w:rsidRPr="006B722D">
        <w:rPr>
          <w:rFonts w:ascii="LegacySanITCBoo" w:hAnsi="LegacySanITCBoo"/>
          <w:sz w:val="26"/>
          <w:szCs w:val="26"/>
        </w:rPr>
        <w:t>, amb una actitud oberta, interessada i respectuosa, a fi de superar estereotips i prejudicis i de prendre consciència, com a membre d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un grup, de l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enriquiment que es produeix amb les aportacions dels altres.</w:t>
      </w:r>
    </w:p>
    <w:p w:rsidR="008E05E0" w:rsidRPr="006B722D" w:rsidRDefault="008E05E0" w:rsidP="008E05E0">
      <w:pPr>
        <w:pStyle w:val="Prrafodelista"/>
        <w:ind w:left="0"/>
        <w:jc w:val="both"/>
        <w:rPr>
          <w:rFonts w:ascii="LegacySanITCBoo" w:hAnsi="LegacySanITCBoo"/>
          <w:sz w:val="26"/>
          <w:szCs w:val="26"/>
        </w:rPr>
      </w:pPr>
      <w:r w:rsidRPr="006B722D">
        <w:rPr>
          <w:rFonts w:ascii="LegacySanITCBoo" w:hAnsi="LegacySanITCBoo"/>
          <w:sz w:val="26"/>
          <w:szCs w:val="26"/>
        </w:rPr>
        <w:t>4. Reconèixer les característiques de diferents obres musicals com a exemples de creació artística i del patrimoni cultural, apreciar les intencions subjacents a aquestes obres i les funcions que acompleixen i aplicar la terminologia apropiada per descriure-les i valorar-les críticament.</w:t>
      </w:r>
    </w:p>
    <w:p w:rsidR="008E05E0" w:rsidRPr="006B722D" w:rsidRDefault="008E05E0" w:rsidP="008E05E0">
      <w:pPr>
        <w:pStyle w:val="Prrafodelista"/>
        <w:ind w:left="0"/>
        <w:jc w:val="both"/>
        <w:rPr>
          <w:rFonts w:ascii="LegacySanITCBoo" w:hAnsi="LegacySanITCBoo"/>
          <w:sz w:val="26"/>
          <w:szCs w:val="26"/>
        </w:rPr>
      </w:pPr>
      <w:r w:rsidRPr="006B722D">
        <w:rPr>
          <w:rFonts w:ascii="LegacySanITCBoo" w:hAnsi="LegacySanITCBoo"/>
          <w:sz w:val="26"/>
          <w:szCs w:val="26"/>
        </w:rPr>
        <w:t>5. Valorar la importància del silenci i del so com a condició prèvia per a l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existència de la música i com a part integral del medi ambient, i prendre consciència de l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agressió que suposa la contaminació acústica i les conseqüències que té.</w:t>
      </w:r>
    </w:p>
    <w:p w:rsidR="008E05E0" w:rsidRPr="006B722D" w:rsidRDefault="008E05E0" w:rsidP="008E05E0">
      <w:pPr>
        <w:pStyle w:val="Prrafodelista"/>
        <w:ind w:left="0"/>
        <w:jc w:val="both"/>
        <w:rPr>
          <w:rFonts w:ascii="LegacySanITCBoo" w:hAnsi="LegacySanITCBoo"/>
          <w:sz w:val="26"/>
          <w:szCs w:val="26"/>
        </w:rPr>
      </w:pPr>
      <w:r w:rsidRPr="006B722D">
        <w:rPr>
          <w:rFonts w:ascii="LegacySanITCBoo" w:hAnsi="LegacySanITCBoo"/>
          <w:sz w:val="26"/>
          <w:szCs w:val="26"/>
        </w:rPr>
        <w:t>6. Escoltar una àmplia varietat d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obres, de estils, gèneres, tendències i cultures musicals diferents, apreciar-ne el valor com a font d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 xml:space="preserve">informació, coneixement, enriquiment </w:t>
      </w:r>
      <w:proofErr w:type="spellStart"/>
      <w:r w:rsidRPr="006B722D">
        <w:rPr>
          <w:rFonts w:ascii="LegacySanITCBoo" w:hAnsi="LegacySanITCBoo"/>
          <w:sz w:val="26"/>
          <w:szCs w:val="26"/>
        </w:rPr>
        <w:t>intercultural</w:t>
      </w:r>
      <w:proofErr w:type="spellEnd"/>
      <w:r w:rsidRPr="006B722D">
        <w:rPr>
          <w:rFonts w:ascii="LegacySanITCBoo" w:hAnsi="LegacySanITCBoo"/>
          <w:sz w:val="26"/>
          <w:szCs w:val="26"/>
        </w:rPr>
        <w:t xml:space="preserve"> i plaer personal, a fi de despertar </w:t>
      </w:r>
      <w:proofErr w:type="spellStart"/>
      <w:r w:rsidRPr="006B722D">
        <w:rPr>
          <w:rFonts w:ascii="LegacySanITCBoo" w:hAnsi="LegacySanITCBoo"/>
          <w:sz w:val="26"/>
          <w:szCs w:val="26"/>
        </w:rPr>
        <w:t>l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interès</w:t>
      </w:r>
      <w:proofErr w:type="spellEnd"/>
      <w:r w:rsidRPr="006B722D">
        <w:rPr>
          <w:rFonts w:ascii="LegacySanITCBoo" w:hAnsi="LegacySanITCBoo"/>
          <w:sz w:val="26"/>
          <w:szCs w:val="26"/>
        </w:rPr>
        <w:t xml:space="preserve"> de l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alumne per ampliar i diversificar les preferències musicals pròpies.</w:t>
      </w:r>
    </w:p>
    <w:p w:rsidR="008E05E0" w:rsidRPr="006B722D" w:rsidRDefault="008E05E0" w:rsidP="008E05E0">
      <w:pPr>
        <w:pStyle w:val="Prrafodelista"/>
        <w:ind w:left="0"/>
        <w:jc w:val="both"/>
        <w:rPr>
          <w:rFonts w:ascii="LegacySanITCBoo" w:hAnsi="LegacySanITCBoo"/>
          <w:sz w:val="26"/>
          <w:szCs w:val="26"/>
        </w:rPr>
      </w:pPr>
      <w:r w:rsidRPr="006B722D">
        <w:rPr>
          <w:rFonts w:ascii="LegacySanITCBoo" w:hAnsi="LegacySanITCBoo"/>
          <w:sz w:val="26"/>
          <w:szCs w:val="26"/>
        </w:rPr>
        <w:t>7. Elaborar judicis i criteris personals, mitjançant una anàlisi crítica dels diferents usos socials de la música, de qualsevol origen, i aplicar-los amb autonomia i iniciativa davant situacions quotidianes; valorar la contribució d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aquests usos a la vida personal i a la de la comunitat.</w:t>
      </w:r>
    </w:p>
    <w:p w:rsidR="008E05E0" w:rsidRPr="006B722D" w:rsidRDefault="008E05E0" w:rsidP="008E05E0">
      <w:pPr>
        <w:pStyle w:val="Prrafodelista"/>
        <w:ind w:left="0"/>
        <w:jc w:val="both"/>
        <w:rPr>
          <w:rFonts w:ascii="LegacySanITCBoo" w:hAnsi="LegacySanITCBoo"/>
          <w:sz w:val="26"/>
          <w:szCs w:val="26"/>
        </w:rPr>
      </w:pPr>
      <w:r w:rsidRPr="006B722D">
        <w:rPr>
          <w:rFonts w:ascii="LegacySanITCBoo" w:hAnsi="LegacySanITCBoo"/>
          <w:sz w:val="26"/>
          <w:szCs w:val="26"/>
        </w:rPr>
        <w:t>8. Conèixer, analitzar, valorar i respectar la música i la dansa pròpies, tant del territori nacional com de les Illes Balears, i contribuir activament a la conservació, divulgació i millora d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aquest patrimoni.</w:t>
      </w:r>
    </w:p>
    <w:p w:rsidR="008E05E0" w:rsidRPr="006B722D" w:rsidRDefault="008E05E0" w:rsidP="008E05E0">
      <w:pPr>
        <w:pStyle w:val="Prrafodelista"/>
        <w:ind w:left="0"/>
        <w:jc w:val="both"/>
        <w:rPr>
          <w:rFonts w:ascii="LegacySanITCBoo" w:hAnsi="LegacySanITCBoo"/>
          <w:sz w:val="26"/>
          <w:szCs w:val="26"/>
        </w:rPr>
      </w:pPr>
      <w:r w:rsidRPr="006B722D">
        <w:rPr>
          <w:rFonts w:ascii="LegacySanITCBoo" w:hAnsi="LegacySanITCBoo"/>
          <w:sz w:val="26"/>
          <w:szCs w:val="26"/>
        </w:rPr>
        <w:t>9. Utilitzar de manera autònoma i creativa diverses fonts d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informació —mitjans audiovisuals, Internet, textos, partitures i altres recursos gràfics— per conèixer la música i gaudir-ne.</w:t>
      </w:r>
    </w:p>
    <w:p w:rsidR="008E05E0" w:rsidRPr="006B722D" w:rsidRDefault="008E05E0" w:rsidP="008E05E0">
      <w:pPr>
        <w:pStyle w:val="Prrafodelista"/>
        <w:ind w:left="0"/>
        <w:jc w:val="both"/>
        <w:rPr>
          <w:rFonts w:ascii="LegacySanITCBoo" w:hAnsi="LegacySanITCBoo"/>
          <w:sz w:val="26"/>
          <w:szCs w:val="26"/>
        </w:rPr>
      </w:pPr>
      <w:r w:rsidRPr="006B722D">
        <w:rPr>
          <w:rFonts w:ascii="LegacySanITCBoo" w:hAnsi="LegacySanITCBoo"/>
          <w:sz w:val="26"/>
          <w:szCs w:val="26"/>
        </w:rPr>
        <w:t xml:space="preserve">10. Conèixer i utilitzar diferents mitjans audiovisuals i tecnologies de la informació i la comunicació com a recursos per a la producció musical i valorar la contribució </w:t>
      </w:r>
      <w:r w:rsidRPr="006B722D">
        <w:rPr>
          <w:rFonts w:ascii="LegacySanITCBoo" w:hAnsi="LegacySanITCBoo"/>
          <w:sz w:val="26"/>
          <w:szCs w:val="26"/>
        </w:rPr>
        <w:lastRenderedPageBreak/>
        <w:t>d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aquests recursos a les diferents activitats musicals i a l</w:t>
      </w:r>
      <w:r>
        <w:rPr>
          <w:rFonts w:ascii="LegacySanITCBoo" w:hAnsi="LegacySanITCBoo"/>
          <w:sz w:val="26"/>
          <w:szCs w:val="26"/>
        </w:rPr>
        <w:t>’</w:t>
      </w:r>
      <w:r w:rsidRPr="006B722D">
        <w:rPr>
          <w:rFonts w:ascii="LegacySanITCBoo" w:hAnsi="LegacySanITCBoo"/>
          <w:sz w:val="26"/>
          <w:szCs w:val="26"/>
        </w:rPr>
        <w:t>aprenentatge autònom de la música.</w:t>
      </w:r>
    </w:p>
    <w:p w:rsidR="008E05E0" w:rsidRPr="006B722D" w:rsidRDefault="008E05E0" w:rsidP="008E05E0">
      <w:pPr>
        <w:pStyle w:val="Prrafodelista"/>
        <w:ind w:left="0"/>
        <w:jc w:val="both"/>
        <w:rPr>
          <w:rFonts w:ascii="LegacySanITCBoo" w:hAnsi="LegacySanITCBoo"/>
          <w:sz w:val="26"/>
          <w:szCs w:val="26"/>
        </w:rPr>
      </w:pPr>
      <w:r w:rsidRPr="006B722D">
        <w:rPr>
          <w:rFonts w:ascii="LegacySanITCBoo" w:hAnsi="LegacySanITCBoo"/>
          <w:sz w:val="26"/>
          <w:szCs w:val="26"/>
        </w:rPr>
        <w:t>11. Comprendre i apreciar les relacions entre el llenguatge musical i altres llenguatges i àmbits de coneixement, així com la funció i el significat de la música en diferents produccions artístiques i audiovisuals i en els mitjans de comunicació.</w:t>
      </w:r>
    </w:p>
    <w:p w:rsidR="008E05E0" w:rsidRPr="006B722D" w:rsidRDefault="008E05E0" w:rsidP="008E05E0">
      <w:pPr>
        <w:pStyle w:val="Prrafodelista"/>
        <w:ind w:left="0"/>
        <w:jc w:val="both"/>
        <w:rPr>
          <w:rFonts w:ascii="LegacySanITCBoo" w:hAnsi="LegacySanITCBoo"/>
          <w:sz w:val="26"/>
          <w:szCs w:val="26"/>
        </w:rPr>
      </w:pPr>
    </w:p>
    <w:p w:rsidR="008E05E0" w:rsidRPr="006B722D" w:rsidRDefault="008E05E0" w:rsidP="008E05E0">
      <w:pPr>
        <w:jc w:val="both"/>
        <w:rPr>
          <w:rFonts w:ascii="LegacySanITCBoo" w:hAnsi="LegacySanITCBoo"/>
          <w:b/>
          <w:sz w:val="26"/>
          <w:szCs w:val="26"/>
        </w:rPr>
      </w:pPr>
      <w:r w:rsidRPr="006B722D">
        <w:rPr>
          <w:rFonts w:ascii="LegacySanITCBoo" w:hAnsi="LegacySanITCBoo"/>
          <w:b/>
          <w:sz w:val="26"/>
          <w:szCs w:val="26"/>
        </w:rPr>
        <w:t>Continguts, criteris d</w:t>
      </w:r>
      <w:r>
        <w:rPr>
          <w:rFonts w:ascii="LegacySanITCBoo" w:hAnsi="LegacySanITCBoo"/>
          <w:b/>
          <w:sz w:val="26"/>
          <w:szCs w:val="26"/>
        </w:rPr>
        <w:t>’</w:t>
      </w:r>
      <w:r w:rsidRPr="006B722D">
        <w:rPr>
          <w:rFonts w:ascii="LegacySanITCBoo" w:hAnsi="LegacySanITCBoo"/>
          <w:b/>
          <w:sz w:val="26"/>
          <w:szCs w:val="26"/>
        </w:rPr>
        <w:t>avaluació i estàndards d</w:t>
      </w:r>
      <w:r>
        <w:rPr>
          <w:rFonts w:ascii="LegacySanITCBoo" w:hAnsi="LegacySanITCBoo"/>
          <w:b/>
          <w:sz w:val="26"/>
          <w:szCs w:val="26"/>
        </w:rPr>
        <w:t>’</w:t>
      </w:r>
      <w:r w:rsidRPr="006B722D">
        <w:rPr>
          <w:rFonts w:ascii="LegacySanITCBoo" w:hAnsi="LegacySanITCBoo"/>
          <w:b/>
          <w:sz w:val="26"/>
          <w:szCs w:val="26"/>
        </w:rPr>
        <w:t>aprenentatge avaluables</w:t>
      </w:r>
    </w:p>
    <w:p w:rsidR="008E05E0" w:rsidRPr="006B722D" w:rsidRDefault="008E05E0" w:rsidP="008E05E0">
      <w:pPr>
        <w:jc w:val="both"/>
        <w:rPr>
          <w:rFonts w:ascii="LegacySanITCBoo" w:hAnsi="LegacySanITCBoo"/>
          <w:b/>
          <w:sz w:val="26"/>
          <w:szCs w:val="26"/>
        </w:rPr>
      </w:pPr>
    </w:p>
    <w:p w:rsidR="008E05E0" w:rsidRPr="006B722D" w:rsidRDefault="008E05E0" w:rsidP="008E05E0">
      <w:pPr>
        <w:jc w:val="both"/>
        <w:rPr>
          <w:rFonts w:ascii="LegacySanITCBoo" w:hAnsi="LegacySanITCBoo"/>
          <w:b/>
          <w:sz w:val="26"/>
          <w:szCs w:val="26"/>
        </w:rPr>
      </w:pPr>
      <w:r w:rsidRPr="006B722D">
        <w:rPr>
          <w:rFonts w:ascii="LegacySanITCBoo" w:hAnsi="LegacySanITCBoo"/>
          <w:b/>
          <w:sz w:val="26"/>
          <w:szCs w:val="26"/>
        </w:rPr>
        <w:t>Primer cicle</w:t>
      </w:r>
    </w:p>
    <w:tbl>
      <w:tblPr>
        <w:tblW w:w="910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9106"/>
      </w:tblGrid>
      <w:tr w:rsidR="008E05E0" w:rsidRPr="006B722D" w:rsidTr="00A57EBD">
        <w:tc>
          <w:tcPr>
            <w:tcW w:w="9106" w:type="dxa"/>
          </w:tcPr>
          <w:p w:rsidR="008E05E0" w:rsidRPr="006B722D" w:rsidRDefault="008E05E0" w:rsidP="00A57EBD">
            <w:pPr>
              <w:contextualSpacing/>
              <w:jc w:val="both"/>
              <w:rPr>
                <w:rFonts w:ascii="LegacySanITCBoo" w:hAnsi="LegacySanITCBoo"/>
                <w:b/>
                <w:sz w:val="26"/>
                <w:szCs w:val="26"/>
              </w:rPr>
            </w:pPr>
            <w:r w:rsidRPr="006B722D">
              <w:rPr>
                <w:rFonts w:ascii="LegacySanITCBoo" w:hAnsi="LegacySanITCBoo"/>
                <w:b/>
                <w:sz w:val="26"/>
                <w:szCs w:val="26"/>
              </w:rPr>
              <w:t>BLOC 1. INTERPRETACIÓ I CREACIÓ</w:t>
            </w:r>
          </w:p>
        </w:tc>
      </w:tr>
      <w:tr w:rsidR="008E05E0" w:rsidRPr="006B722D" w:rsidTr="00A57EBD">
        <w:tc>
          <w:tcPr>
            <w:tcW w:w="9106" w:type="dxa"/>
            <w:vAlign w:val="center"/>
          </w:tcPr>
          <w:p w:rsidR="008E05E0" w:rsidRPr="006B722D" w:rsidRDefault="008E05E0" w:rsidP="00A57EBD">
            <w:pPr>
              <w:jc w:val="both"/>
              <w:rPr>
                <w:rFonts w:ascii="LegacySanITCBoo" w:hAnsi="LegacySanITCBoo"/>
                <w:b/>
                <w:color w:val="000000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b/>
                <w:bCs/>
                <w:sz w:val="26"/>
                <w:szCs w:val="26"/>
              </w:rPr>
              <w:t>Continguts</w:t>
            </w:r>
          </w:p>
        </w:tc>
      </w:tr>
      <w:tr w:rsidR="008E05E0" w:rsidRPr="006B722D" w:rsidTr="00A57EBD">
        <w:tc>
          <w:tcPr>
            <w:tcW w:w="9106" w:type="dxa"/>
          </w:tcPr>
          <w:p w:rsidR="008E05E0" w:rsidRPr="006B722D" w:rsidRDefault="008E05E0" w:rsidP="00A57EBD">
            <w:pPr>
              <w:contextualSpacing/>
              <w:jc w:val="both"/>
              <w:rPr>
                <w:rFonts w:ascii="LegacySanITCBoo" w:hAnsi="LegacySanITCBoo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sz w:val="26"/>
                <w:szCs w:val="26"/>
              </w:rPr>
              <w:t>Lectura i escriptura de la notació musical, també amb editors musicals, al servei de l</w:t>
            </w:r>
            <w:r>
              <w:rPr>
                <w:rFonts w:ascii="LegacySanITCBoo" w:hAnsi="LegacySanITCBoo"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sz w:val="26"/>
                <w:szCs w:val="26"/>
              </w:rPr>
              <w:t>audició, la interpretació, la creació i la comprensió de la música.</w:t>
            </w:r>
          </w:p>
          <w:p w:rsidR="008E05E0" w:rsidRPr="006B722D" w:rsidRDefault="008E05E0" w:rsidP="00A57EBD">
            <w:pPr>
              <w:contextualSpacing/>
              <w:jc w:val="both"/>
              <w:rPr>
                <w:rFonts w:ascii="LegacySanITCBoo" w:hAnsi="LegacySanITCBoo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sz w:val="26"/>
                <w:szCs w:val="26"/>
              </w:rPr>
              <w:t>Identificació, mitjançant l</w:t>
            </w:r>
            <w:r>
              <w:rPr>
                <w:rFonts w:ascii="LegacySanITCBoo" w:hAnsi="LegacySanITCBoo"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sz w:val="26"/>
                <w:szCs w:val="26"/>
              </w:rPr>
              <w:t>audició i l</w:t>
            </w:r>
            <w:r>
              <w:rPr>
                <w:rFonts w:ascii="LegacySanITCBoo" w:hAnsi="LegacySanITCBoo"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sz w:val="26"/>
                <w:szCs w:val="26"/>
              </w:rPr>
              <w:t>anàlisi, dels elements que intervenen en la construcció d</w:t>
            </w:r>
            <w:r>
              <w:rPr>
                <w:rFonts w:ascii="LegacySanITCBoo" w:hAnsi="LegacySanITCBoo"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sz w:val="26"/>
                <w:szCs w:val="26"/>
              </w:rPr>
              <w:t>una obra musical.</w:t>
            </w:r>
          </w:p>
          <w:p w:rsidR="008E05E0" w:rsidRPr="006B722D" w:rsidRDefault="008E05E0" w:rsidP="00A57EBD">
            <w:pPr>
              <w:contextualSpacing/>
              <w:jc w:val="both"/>
              <w:rPr>
                <w:rFonts w:ascii="LegacySanITCBoo" w:hAnsi="LegacySanITCBoo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sz w:val="26"/>
                <w:szCs w:val="26"/>
              </w:rPr>
              <w:t>Interès per conèixer les diferents possibilitats sonores de la veu, el cos i els instruments.</w:t>
            </w:r>
          </w:p>
          <w:p w:rsidR="008E05E0" w:rsidRPr="006B722D" w:rsidRDefault="008E05E0" w:rsidP="00A57EBD">
            <w:pPr>
              <w:contextualSpacing/>
              <w:jc w:val="both"/>
              <w:rPr>
                <w:rFonts w:ascii="LegacySanITCBoo" w:hAnsi="LegacySanITCBoo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sz w:val="26"/>
                <w:szCs w:val="26"/>
              </w:rPr>
              <w:t>La veu i la paraula com a mitjà d</w:t>
            </w:r>
            <w:r>
              <w:rPr>
                <w:rFonts w:ascii="LegacySanITCBoo" w:hAnsi="LegacySanITCBoo"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sz w:val="26"/>
                <w:szCs w:val="26"/>
              </w:rPr>
              <w:t>expressió musical: característiques i habilitats tècniques i interpretatives.</w:t>
            </w:r>
          </w:p>
          <w:p w:rsidR="008E05E0" w:rsidRPr="006B722D" w:rsidRDefault="008E05E0" w:rsidP="00A57EBD">
            <w:pPr>
              <w:contextualSpacing/>
              <w:jc w:val="both"/>
              <w:rPr>
                <w:rFonts w:ascii="LegacySanITCBoo" w:hAnsi="LegacySanITCBoo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sz w:val="26"/>
                <w:szCs w:val="26"/>
              </w:rPr>
              <w:t>Exploració i desenvolupament d</w:t>
            </w:r>
            <w:r>
              <w:rPr>
                <w:rFonts w:ascii="LegacySanITCBoo" w:hAnsi="LegacySanITCBoo"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sz w:val="26"/>
                <w:szCs w:val="26"/>
              </w:rPr>
              <w:t>habilitats tècniques elementals de la veu i dels instruments musicals: afinació, precisió, dicció, fraseig i expressió.</w:t>
            </w:r>
          </w:p>
          <w:p w:rsidR="008E05E0" w:rsidRPr="006B722D" w:rsidRDefault="008E05E0" w:rsidP="00A57EBD">
            <w:pPr>
              <w:contextualSpacing/>
              <w:jc w:val="both"/>
              <w:rPr>
                <w:rFonts w:ascii="LegacySanITCBoo" w:hAnsi="LegacySanITCBoo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sz w:val="26"/>
                <w:szCs w:val="26"/>
              </w:rPr>
              <w:t>Interpretació d</w:t>
            </w:r>
            <w:r>
              <w:rPr>
                <w:rFonts w:ascii="LegacySanITCBoo" w:hAnsi="LegacySanITCBoo"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sz w:val="26"/>
                <w:szCs w:val="26"/>
              </w:rPr>
              <w:t>obres musicals i pràctica de l</w:t>
            </w:r>
            <w:r>
              <w:rPr>
                <w:rFonts w:ascii="LegacySanITCBoo" w:hAnsi="LegacySanITCBoo"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sz w:val="26"/>
                <w:szCs w:val="26"/>
              </w:rPr>
              <w:t>expressió corporal i la dansa utilitzant la veu, els instruments i el cos.</w:t>
            </w:r>
          </w:p>
          <w:p w:rsidR="008E05E0" w:rsidRPr="006B722D" w:rsidRDefault="008E05E0" w:rsidP="00A57EBD">
            <w:pPr>
              <w:contextualSpacing/>
              <w:jc w:val="both"/>
              <w:rPr>
                <w:rFonts w:ascii="LegacySanITCBoo" w:hAnsi="LegacySanITCBoo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sz w:val="26"/>
                <w:szCs w:val="26"/>
              </w:rPr>
              <w:t>Els instruments i el cos com a mitjà d</w:t>
            </w:r>
            <w:r>
              <w:rPr>
                <w:rFonts w:ascii="LegacySanITCBoo" w:hAnsi="LegacySanITCBoo"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sz w:val="26"/>
                <w:szCs w:val="26"/>
              </w:rPr>
              <w:t>expressió musical: característiques i habilitats tècniques i interpretatives.</w:t>
            </w:r>
          </w:p>
          <w:p w:rsidR="008E05E0" w:rsidRPr="006B722D" w:rsidRDefault="008E05E0" w:rsidP="00A57EBD">
            <w:pPr>
              <w:contextualSpacing/>
              <w:jc w:val="both"/>
              <w:rPr>
                <w:rFonts w:ascii="LegacySanITCBoo" w:hAnsi="LegacySanITCBoo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sz w:val="26"/>
                <w:szCs w:val="26"/>
              </w:rPr>
              <w:t>Pràctica de danses variades i, en particular, de les danses i els balls de les Illes Balears.</w:t>
            </w:r>
          </w:p>
          <w:p w:rsidR="008E05E0" w:rsidRPr="006B722D" w:rsidRDefault="008E05E0" w:rsidP="00A57EBD">
            <w:pPr>
              <w:contextualSpacing/>
              <w:jc w:val="both"/>
              <w:rPr>
                <w:rFonts w:ascii="LegacySanITCBoo" w:hAnsi="LegacySanITCBoo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sz w:val="26"/>
                <w:szCs w:val="26"/>
              </w:rPr>
              <w:t>Improvisació i creació amb elements bàsics del llenguatge musical com a mitjà per reflexionar sobre els processos creatius i els components essencials del llenguatge musical.</w:t>
            </w:r>
          </w:p>
          <w:p w:rsidR="008E05E0" w:rsidRPr="006B722D" w:rsidRDefault="008E05E0" w:rsidP="00A57EBD">
            <w:pPr>
              <w:contextualSpacing/>
              <w:jc w:val="both"/>
              <w:rPr>
                <w:rFonts w:ascii="LegacySanITCBoo" w:hAnsi="LegacySanITCBoo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sz w:val="26"/>
                <w:szCs w:val="26"/>
              </w:rPr>
              <w:t>Composició, individualment o en grup, de cançons, peces instrumentals i coreografies senzilles per a diferents agrupacions a partir de la combinació d</w:t>
            </w:r>
            <w:r>
              <w:rPr>
                <w:rFonts w:ascii="LegacySanITCBoo" w:hAnsi="LegacySanITCBoo"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sz w:val="26"/>
                <w:szCs w:val="26"/>
              </w:rPr>
              <w:t>elements i recursos bàsics presentats en el context de les diverses activitats que es duen a terme dins l</w:t>
            </w:r>
            <w:r>
              <w:rPr>
                <w:rFonts w:ascii="LegacySanITCBoo" w:hAnsi="LegacySanITCBoo"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sz w:val="26"/>
                <w:szCs w:val="26"/>
              </w:rPr>
              <w:t>aula.</w:t>
            </w:r>
          </w:p>
          <w:p w:rsidR="008E05E0" w:rsidRPr="006B722D" w:rsidRDefault="008E05E0" w:rsidP="00A57EBD">
            <w:pPr>
              <w:contextualSpacing/>
              <w:jc w:val="both"/>
              <w:rPr>
                <w:rFonts w:ascii="LegacySanITCBoo" w:hAnsi="LegacySanITCBoo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sz w:val="26"/>
                <w:szCs w:val="26"/>
              </w:rPr>
              <w:t>Pràctica de les pautes bàsiques d</w:t>
            </w:r>
            <w:r>
              <w:rPr>
                <w:rFonts w:ascii="LegacySanITCBoo" w:hAnsi="LegacySanITCBoo"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sz w:val="26"/>
                <w:szCs w:val="26"/>
              </w:rPr>
              <w:t>interpretació: silenci, atenció al director i als altres intèrprets, audició interior, memòria i adequació al conjunt.</w:t>
            </w:r>
          </w:p>
          <w:p w:rsidR="008E05E0" w:rsidRPr="006B722D" w:rsidRDefault="008E05E0" w:rsidP="00A57EBD">
            <w:pPr>
              <w:contextualSpacing/>
              <w:jc w:val="both"/>
              <w:rPr>
                <w:rFonts w:ascii="LegacySanITCBoo" w:hAnsi="LegacySanITCBoo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sz w:val="26"/>
                <w:szCs w:val="26"/>
              </w:rPr>
              <w:lastRenderedPageBreak/>
              <w:t>Acceptació i compliment de les normes que regeixen la interpretació en grup i aportació d</w:t>
            </w:r>
            <w:r>
              <w:rPr>
                <w:rFonts w:ascii="LegacySanITCBoo" w:hAnsi="LegacySanITCBoo"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sz w:val="26"/>
                <w:szCs w:val="26"/>
              </w:rPr>
              <w:t>idees musicals que contribueixin al perfeccionament del treball comú.</w:t>
            </w:r>
          </w:p>
          <w:p w:rsidR="008E05E0" w:rsidRPr="006B722D" w:rsidRDefault="008E05E0" w:rsidP="00A57EBD">
            <w:pPr>
              <w:contextualSpacing/>
              <w:jc w:val="both"/>
              <w:rPr>
                <w:rFonts w:ascii="LegacySanITCBoo" w:hAnsi="LegacySanITCBoo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sz w:val="26"/>
                <w:szCs w:val="26"/>
              </w:rPr>
              <w:t>Interès per la superació personal i la millora de les produccions pròpies dins el procés creatiu.</w:t>
            </w:r>
          </w:p>
        </w:tc>
      </w:tr>
      <w:tr w:rsidR="008E05E0" w:rsidRPr="006B722D" w:rsidTr="00A57EBD">
        <w:tc>
          <w:tcPr>
            <w:tcW w:w="9106" w:type="dxa"/>
          </w:tcPr>
          <w:p w:rsidR="008E05E0" w:rsidRPr="006B722D" w:rsidRDefault="008E05E0" w:rsidP="00A57EBD">
            <w:pPr>
              <w:widowControl w:val="0"/>
              <w:jc w:val="both"/>
              <w:rPr>
                <w:rFonts w:ascii="LegacySanITCBoo" w:hAnsi="LegacySanITCBoo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b/>
                <w:bCs/>
                <w:sz w:val="26"/>
                <w:szCs w:val="26"/>
              </w:rPr>
              <w:lastRenderedPageBreak/>
              <w:t>Criteris d</w:t>
            </w:r>
            <w:r>
              <w:rPr>
                <w:rFonts w:ascii="LegacySanITCBoo" w:hAnsi="LegacySanITCBoo"/>
                <w:b/>
                <w:bCs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b/>
                <w:bCs/>
                <w:sz w:val="26"/>
                <w:szCs w:val="26"/>
              </w:rPr>
              <w:t xml:space="preserve">avaluació / </w:t>
            </w:r>
            <w:r w:rsidRPr="006B722D">
              <w:rPr>
                <w:rFonts w:ascii="LegacySanITCBoo" w:hAnsi="LegacySanITCBoo"/>
                <w:b/>
                <w:bCs/>
                <w:i/>
                <w:sz w:val="26"/>
                <w:szCs w:val="26"/>
              </w:rPr>
              <w:t>Estàndards d</w:t>
            </w:r>
            <w:r>
              <w:rPr>
                <w:rFonts w:ascii="LegacySanITCBoo" w:hAnsi="LegacySanITCBoo"/>
                <w:b/>
                <w:bCs/>
                <w:i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b/>
                <w:bCs/>
                <w:i/>
                <w:sz w:val="26"/>
                <w:szCs w:val="26"/>
              </w:rPr>
              <w:t>aprenentatge avaluables</w:t>
            </w:r>
          </w:p>
        </w:tc>
      </w:tr>
      <w:tr w:rsidR="008E05E0" w:rsidRPr="006B722D" w:rsidTr="00A57EBD">
        <w:tc>
          <w:tcPr>
            <w:tcW w:w="9106" w:type="dxa"/>
          </w:tcPr>
          <w:p w:rsidR="008E05E0" w:rsidRPr="006B722D" w:rsidRDefault="008E05E0" w:rsidP="00A57EBD">
            <w:pPr>
              <w:contextualSpacing/>
              <w:jc w:val="both"/>
              <w:rPr>
                <w:rFonts w:ascii="LegacySanITCBoo" w:hAnsi="LegacySanITCBoo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sz w:val="26"/>
                <w:szCs w:val="26"/>
              </w:rPr>
              <w:t>1. Reconèixer els paràmetres del so i els elements bàsics del llenguatge musical, aplicar-los a través de la lectura o l</w:t>
            </w:r>
            <w:r>
              <w:rPr>
                <w:rFonts w:ascii="LegacySanITCBoo" w:hAnsi="LegacySanITCBoo"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sz w:val="26"/>
                <w:szCs w:val="26"/>
              </w:rPr>
              <w:t>audició de petites obres o fragments musicals i utilitzar un llenguatge tècnic apropiat per referir-s</w:t>
            </w:r>
            <w:r>
              <w:rPr>
                <w:rFonts w:ascii="LegacySanITCBoo" w:hAnsi="LegacySanITCBoo"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sz w:val="26"/>
                <w:szCs w:val="26"/>
              </w:rPr>
              <w:t>hi.</w:t>
            </w:r>
          </w:p>
          <w:p w:rsidR="008E05E0" w:rsidRPr="006B722D" w:rsidRDefault="008E05E0" w:rsidP="00A57EBD">
            <w:pPr>
              <w:contextualSpacing/>
              <w:jc w:val="both"/>
              <w:rPr>
                <w:rFonts w:ascii="LegacySanITCBoo" w:hAnsi="LegacySanITCBoo"/>
                <w:i/>
                <w:sz w:val="26"/>
                <w:szCs w:val="26"/>
              </w:rPr>
            </w:pPr>
            <w:r w:rsidRPr="006B722D">
              <w:rPr>
                <w:rFonts w:ascii="LegacySanITCBoo" w:hAnsi="LegacySanITCBoo"/>
                <w:i/>
                <w:sz w:val="26"/>
                <w:szCs w:val="26"/>
              </w:rPr>
              <w:t>1.1. Reconeix els paràmetres del so i els elements bàsics del llenguatge musical i empra el llenguatge tècnic apropiat per referir-s</w:t>
            </w:r>
            <w:r>
              <w:rPr>
                <w:rFonts w:ascii="LegacySanITCBoo" w:hAnsi="LegacySanITCBoo"/>
                <w:i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i/>
                <w:sz w:val="26"/>
                <w:szCs w:val="26"/>
              </w:rPr>
              <w:t>hi.</w:t>
            </w:r>
          </w:p>
          <w:p w:rsidR="008E05E0" w:rsidRPr="006B722D" w:rsidRDefault="008E05E0" w:rsidP="00A57EBD">
            <w:pPr>
              <w:contextualSpacing/>
              <w:jc w:val="both"/>
              <w:rPr>
                <w:rFonts w:ascii="LegacySanITCBoo" w:hAnsi="LegacySanITCBoo"/>
                <w:i/>
                <w:sz w:val="26"/>
                <w:szCs w:val="26"/>
              </w:rPr>
            </w:pPr>
            <w:r w:rsidRPr="006B722D">
              <w:rPr>
                <w:rFonts w:ascii="LegacySanITCBoo" w:hAnsi="LegacySanITCBoo"/>
                <w:i/>
                <w:sz w:val="26"/>
                <w:szCs w:val="26"/>
              </w:rPr>
              <w:t>1.2. Reconeix i aplica els ritmes i compassos a través de la lectura o l</w:t>
            </w:r>
            <w:r>
              <w:rPr>
                <w:rFonts w:ascii="LegacySanITCBoo" w:hAnsi="LegacySanITCBoo"/>
                <w:i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i/>
                <w:sz w:val="26"/>
                <w:szCs w:val="26"/>
              </w:rPr>
              <w:t>audició de petites obres o fragments musicals.</w:t>
            </w:r>
          </w:p>
          <w:p w:rsidR="008E05E0" w:rsidRPr="006B722D" w:rsidRDefault="008E05E0" w:rsidP="00A57EBD">
            <w:pPr>
              <w:contextualSpacing/>
              <w:jc w:val="both"/>
              <w:rPr>
                <w:rFonts w:ascii="LegacySanITCBoo" w:hAnsi="LegacySanITCBoo"/>
                <w:i/>
                <w:sz w:val="26"/>
                <w:szCs w:val="26"/>
              </w:rPr>
            </w:pPr>
            <w:r w:rsidRPr="006B722D">
              <w:rPr>
                <w:rFonts w:ascii="LegacySanITCBoo" w:hAnsi="LegacySanITCBoo"/>
                <w:i/>
                <w:sz w:val="26"/>
                <w:szCs w:val="26"/>
              </w:rPr>
              <w:t>1.3. Identifica i transcriu dictats de patrons rítmics i melòdics amb formulacions senzilles en estructures binàries, ternàries i quaternàries.</w:t>
            </w:r>
          </w:p>
          <w:p w:rsidR="008E05E0" w:rsidRPr="006B722D" w:rsidRDefault="008E05E0" w:rsidP="00A57EBD">
            <w:pPr>
              <w:contextualSpacing/>
              <w:jc w:val="both"/>
              <w:rPr>
                <w:rFonts w:ascii="LegacySanITCBoo" w:hAnsi="LegacySanITCBoo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sz w:val="26"/>
                <w:szCs w:val="26"/>
              </w:rPr>
              <w:t>2. Distingir i utilitzar els elements de la representació gràfica de la música (col·locació de les notes en el pentagrama, clau de sol i de fa en quarta, durada de les figures, signes que afecten la intensitat i matisos, indicacions rítmiques i de tempo, etc.).</w:t>
            </w:r>
          </w:p>
          <w:p w:rsidR="008E05E0" w:rsidRPr="006B722D" w:rsidRDefault="008E05E0" w:rsidP="00A57EBD">
            <w:pPr>
              <w:contextualSpacing/>
              <w:jc w:val="both"/>
              <w:rPr>
                <w:rFonts w:ascii="LegacySanITCBoo" w:hAnsi="LegacySanITCBoo"/>
                <w:i/>
                <w:sz w:val="26"/>
                <w:szCs w:val="26"/>
              </w:rPr>
            </w:pPr>
            <w:r w:rsidRPr="006B722D">
              <w:rPr>
                <w:rFonts w:ascii="LegacySanITCBoo" w:hAnsi="LegacySanITCBoo"/>
                <w:i/>
                <w:sz w:val="26"/>
                <w:szCs w:val="26"/>
              </w:rPr>
              <w:t>2.1. Distingeix i utilitza els elements que s</w:t>
            </w:r>
            <w:r>
              <w:rPr>
                <w:rFonts w:ascii="LegacySanITCBoo" w:hAnsi="LegacySanITCBoo"/>
                <w:i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i/>
                <w:sz w:val="26"/>
                <w:szCs w:val="26"/>
              </w:rPr>
              <w:t>empren en la representació gràfica de la música (col·locació de les notes en el pentagrama, clau de sol i de fa en quarta, durada de les figures, signes que afecten la intensitat i matisos, indicacions rítmiques i de tempo, etc.).</w:t>
            </w:r>
          </w:p>
          <w:p w:rsidR="008E05E0" w:rsidRPr="006B722D" w:rsidRDefault="008E05E0" w:rsidP="00A57EBD">
            <w:pPr>
              <w:contextualSpacing/>
              <w:jc w:val="both"/>
              <w:rPr>
                <w:rFonts w:ascii="LegacySanITCBoo" w:hAnsi="LegacySanITCBoo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sz w:val="26"/>
                <w:szCs w:val="26"/>
              </w:rPr>
              <w:t>3. Improvisar i interpretar estructures musicals elementals construïdes sobre els modes i les escales més senzilles i els ritmes més comuns.</w:t>
            </w:r>
          </w:p>
          <w:p w:rsidR="008E05E0" w:rsidRPr="006B722D" w:rsidRDefault="008E05E0" w:rsidP="00A57EBD">
            <w:pPr>
              <w:contextualSpacing/>
              <w:jc w:val="both"/>
              <w:rPr>
                <w:rFonts w:ascii="LegacySanITCBoo" w:hAnsi="LegacySanITCBoo"/>
                <w:i/>
                <w:sz w:val="26"/>
                <w:szCs w:val="26"/>
              </w:rPr>
            </w:pPr>
            <w:r w:rsidRPr="006B722D">
              <w:rPr>
                <w:rFonts w:ascii="LegacySanITCBoo" w:hAnsi="LegacySanITCBoo"/>
                <w:i/>
                <w:sz w:val="26"/>
                <w:szCs w:val="26"/>
              </w:rPr>
              <w:t>3.1. Improvisa i interpreta estructures musicals elementals construïdes sobre els modes i les escales més senzilles i els ritmes més comuns.</w:t>
            </w:r>
          </w:p>
          <w:p w:rsidR="008E05E0" w:rsidRPr="006B722D" w:rsidRDefault="008E05E0" w:rsidP="00A57EBD">
            <w:pPr>
              <w:contextualSpacing/>
              <w:jc w:val="both"/>
              <w:rPr>
                <w:rFonts w:ascii="LegacySanITCBoo" w:hAnsi="LegacySanITCBoo"/>
                <w:i/>
                <w:sz w:val="26"/>
                <w:szCs w:val="26"/>
              </w:rPr>
            </w:pPr>
            <w:r w:rsidRPr="006B722D">
              <w:rPr>
                <w:rFonts w:ascii="LegacySanITCBoo" w:hAnsi="LegacySanITCBoo"/>
                <w:i/>
                <w:sz w:val="26"/>
                <w:szCs w:val="26"/>
              </w:rPr>
              <w:t>3.2. Utilitza els elements i recursos adquirits per elaborar arranjaments i crear cançons, peces instrumentals i coreografies.</w:t>
            </w:r>
          </w:p>
          <w:p w:rsidR="008E05E0" w:rsidRPr="006B722D" w:rsidRDefault="008E05E0" w:rsidP="00A57EBD">
            <w:pPr>
              <w:contextualSpacing/>
              <w:jc w:val="both"/>
              <w:rPr>
                <w:rFonts w:ascii="LegacySanITCBoo" w:hAnsi="LegacySanITCBoo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sz w:val="26"/>
                <w:szCs w:val="26"/>
              </w:rPr>
              <w:t>4. Analitzar i comprendre el concepte de textura i reconèixer, a través de l</w:t>
            </w:r>
            <w:r>
              <w:rPr>
                <w:rFonts w:ascii="LegacySanITCBoo" w:hAnsi="LegacySanITCBoo"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sz w:val="26"/>
                <w:szCs w:val="26"/>
              </w:rPr>
              <w:t>audició i la lectura de partitures, els diferents tipus de textura.</w:t>
            </w:r>
          </w:p>
          <w:p w:rsidR="008E05E0" w:rsidRPr="006B722D" w:rsidRDefault="008E05E0" w:rsidP="00A57EBD">
            <w:pPr>
              <w:contextualSpacing/>
              <w:jc w:val="both"/>
              <w:rPr>
                <w:rFonts w:ascii="LegacySanITCBoo" w:hAnsi="LegacySanITCBoo"/>
                <w:i/>
                <w:sz w:val="26"/>
                <w:szCs w:val="26"/>
              </w:rPr>
            </w:pPr>
            <w:r w:rsidRPr="006B722D">
              <w:rPr>
                <w:rFonts w:ascii="LegacySanITCBoo" w:hAnsi="LegacySanITCBoo"/>
                <w:i/>
                <w:sz w:val="26"/>
                <w:szCs w:val="26"/>
              </w:rPr>
              <w:t>4.1. Reconeix, comprèn i analitza diferents tipus de textura.</w:t>
            </w:r>
          </w:p>
          <w:p w:rsidR="008E05E0" w:rsidRPr="006B722D" w:rsidRDefault="008E05E0" w:rsidP="00A57EBD">
            <w:pPr>
              <w:contextualSpacing/>
              <w:jc w:val="both"/>
              <w:rPr>
                <w:rFonts w:ascii="LegacySanITCBoo" w:hAnsi="LegacySanITCBoo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sz w:val="26"/>
                <w:szCs w:val="26"/>
              </w:rPr>
              <w:t>5. Conèixer els principis bàsics dels procediments compositius i les formes d</w:t>
            </w:r>
            <w:r>
              <w:rPr>
                <w:rFonts w:ascii="LegacySanITCBoo" w:hAnsi="LegacySanITCBoo"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sz w:val="26"/>
                <w:szCs w:val="26"/>
              </w:rPr>
              <w:t>organització musical.</w:t>
            </w:r>
          </w:p>
          <w:p w:rsidR="008E05E0" w:rsidRPr="006B722D" w:rsidRDefault="008E05E0" w:rsidP="00A57EBD">
            <w:pPr>
              <w:contextualSpacing/>
              <w:jc w:val="both"/>
              <w:rPr>
                <w:rFonts w:ascii="LegacySanITCBoo" w:hAnsi="LegacySanITCBoo"/>
                <w:i/>
                <w:sz w:val="26"/>
                <w:szCs w:val="26"/>
              </w:rPr>
            </w:pPr>
            <w:r w:rsidRPr="006B722D">
              <w:rPr>
                <w:rFonts w:ascii="LegacySanITCBoo" w:hAnsi="LegacySanITCBoo"/>
                <w:i/>
                <w:sz w:val="26"/>
                <w:szCs w:val="26"/>
              </w:rPr>
              <w:t>5.1. Comprèn i identifica els conceptes i termes bàsics relacionats amb els procediments compositius i els tipus formals.</w:t>
            </w:r>
          </w:p>
          <w:p w:rsidR="008E05E0" w:rsidRPr="006B722D" w:rsidRDefault="008E05E0" w:rsidP="00A57EBD">
            <w:pPr>
              <w:contextualSpacing/>
              <w:jc w:val="both"/>
              <w:rPr>
                <w:rFonts w:ascii="LegacySanITCBoo" w:hAnsi="LegacySanITCBoo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sz w:val="26"/>
                <w:szCs w:val="26"/>
              </w:rPr>
              <w:t>6. Mostrar interès per desenvolupar les capacitats i les habilitats tècniques com a mitjà per a les activitats d</w:t>
            </w:r>
            <w:r>
              <w:rPr>
                <w:rFonts w:ascii="LegacySanITCBoo" w:hAnsi="LegacySanITCBoo"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sz w:val="26"/>
                <w:szCs w:val="26"/>
              </w:rPr>
              <w:t xml:space="preserve">interpretació, així com acceptar i complir les normes que </w:t>
            </w:r>
            <w:r w:rsidRPr="006B722D">
              <w:rPr>
                <w:rFonts w:ascii="LegacySanITCBoo" w:hAnsi="LegacySanITCBoo"/>
                <w:sz w:val="26"/>
                <w:szCs w:val="26"/>
              </w:rPr>
              <w:lastRenderedPageBreak/>
              <w:t>regeixen la interpretació en grup i aportar idees musicals que contribueixin al perfeccionament de la tasca comuna.</w:t>
            </w:r>
          </w:p>
          <w:p w:rsidR="008E05E0" w:rsidRPr="006B722D" w:rsidRDefault="008E05E0" w:rsidP="00A57EBD">
            <w:pPr>
              <w:contextualSpacing/>
              <w:jc w:val="both"/>
              <w:rPr>
                <w:rFonts w:ascii="LegacySanITCBoo" w:hAnsi="LegacySanITCBoo"/>
                <w:i/>
                <w:sz w:val="26"/>
                <w:szCs w:val="26"/>
              </w:rPr>
            </w:pPr>
            <w:r w:rsidRPr="006B722D">
              <w:rPr>
                <w:rFonts w:ascii="LegacySanITCBoo" w:hAnsi="LegacySanITCBoo"/>
                <w:i/>
                <w:sz w:val="26"/>
                <w:szCs w:val="26"/>
              </w:rPr>
              <w:t>6.1. Mostra interès per conèixer la veu, el cos i els instruments i per tenir-ne cura.</w:t>
            </w:r>
          </w:p>
          <w:p w:rsidR="008E05E0" w:rsidRPr="006B722D" w:rsidRDefault="008E05E0" w:rsidP="00A57EBD">
            <w:pPr>
              <w:contextualSpacing/>
              <w:jc w:val="both"/>
              <w:rPr>
                <w:rFonts w:ascii="LegacySanITCBoo" w:hAnsi="LegacySanITCBoo"/>
                <w:i/>
                <w:sz w:val="26"/>
                <w:szCs w:val="26"/>
              </w:rPr>
            </w:pPr>
            <w:r w:rsidRPr="006B722D">
              <w:rPr>
                <w:rFonts w:ascii="LegacySanITCBoo" w:hAnsi="LegacySanITCBoo"/>
                <w:i/>
                <w:sz w:val="26"/>
                <w:szCs w:val="26"/>
              </w:rPr>
              <w:t>6.2. Canta peces vocals proposades aplicant tècniques que permeten l</w:t>
            </w:r>
            <w:r>
              <w:rPr>
                <w:rFonts w:ascii="LegacySanITCBoo" w:hAnsi="LegacySanITCBoo"/>
                <w:i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i/>
                <w:sz w:val="26"/>
                <w:szCs w:val="26"/>
              </w:rPr>
              <w:t>emissió correcta de la veu.</w:t>
            </w:r>
          </w:p>
          <w:p w:rsidR="008E05E0" w:rsidRPr="006B722D" w:rsidRDefault="008E05E0" w:rsidP="00A57EBD">
            <w:pPr>
              <w:contextualSpacing/>
              <w:jc w:val="both"/>
              <w:rPr>
                <w:rFonts w:ascii="LegacySanITCBoo" w:hAnsi="LegacySanITCBoo"/>
                <w:i/>
                <w:sz w:val="26"/>
                <w:szCs w:val="26"/>
              </w:rPr>
            </w:pPr>
            <w:r w:rsidRPr="006B722D">
              <w:rPr>
                <w:rFonts w:ascii="LegacySanITCBoo" w:hAnsi="LegacySanITCBoo"/>
                <w:i/>
                <w:sz w:val="26"/>
                <w:szCs w:val="26"/>
              </w:rPr>
              <w:t>6.3. Practica la relaxació, la respiració, l</w:t>
            </w:r>
            <w:r>
              <w:rPr>
                <w:rFonts w:ascii="LegacySanITCBoo" w:hAnsi="LegacySanITCBoo"/>
                <w:i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i/>
                <w:sz w:val="26"/>
                <w:szCs w:val="26"/>
              </w:rPr>
              <w:t>articulació, la ressonància i l</w:t>
            </w:r>
            <w:r>
              <w:rPr>
                <w:rFonts w:ascii="LegacySanITCBoo" w:hAnsi="LegacySanITCBoo"/>
                <w:i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i/>
                <w:sz w:val="26"/>
                <w:szCs w:val="26"/>
              </w:rPr>
              <w:t>entonació.</w:t>
            </w:r>
          </w:p>
          <w:p w:rsidR="008E05E0" w:rsidRPr="006B722D" w:rsidRDefault="008E05E0" w:rsidP="00A57EBD">
            <w:pPr>
              <w:contextualSpacing/>
              <w:jc w:val="both"/>
              <w:rPr>
                <w:rFonts w:ascii="LegacySanITCBoo" w:hAnsi="LegacySanITCBoo"/>
                <w:i/>
                <w:sz w:val="26"/>
                <w:szCs w:val="26"/>
              </w:rPr>
            </w:pPr>
            <w:r w:rsidRPr="006B722D">
              <w:rPr>
                <w:rFonts w:ascii="LegacySanITCBoo" w:hAnsi="LegacySanITCBoo"/>
                <w:i/>
                <w:sz w:val="26"/>
                <w:szCs w:val="26"/>
              </w:rPr>
              <w:t>6.4. Adquireix les habilitats tècniques i interpretatives necessàries i les aplica en les activitats d</w:t>
            </w:r>
            <w:r>
              <w:rPr>
                <w:rFonts w:ascii="LegacySanITCBoo" w:hAnsi="LegacySanITCBoo"/>
                <w:i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i/>
                <w:sz w:val="26"/>
                <w:szCs w:val="26"/>
              </w:rPr>
              <w:t>interpretació adequades al nivell.</w:t>
            </w:r>
          </w:p>
          <w:p w:rsidR="008E05E0" w:rsidRPr="006B722D" w:rsidRDefault="008E05E0" w:rsidP="00A57EBD">
            <w:pPr>
              <w:contextualSpacing/>
              <w:jc w:val="both"/>
              <w:rPr>
                <w:rFonts w:ascii="LegacySanITCBoo" w:hAnsi="LegacySanITCBoo"/>
                <w:i/>
                <w:sz w:val="26"/>
                <w:szCs w:val="26"/>
              </w:rPr>
            </w:pPr>
            <w:r w:rsidRPr="006B722D">
              <w:rPr>
                <w:rFonts w:ascii="LegacySanITCBoo" w:hAnsi="LegacySanITCBoo"/>
                <w:i/>
                <w:sz w:val="26"/>
                <w:szCs w:val="26"/>
              </w:rPr>
              <w:t>6.5. Coneix les tècniques de control d</w:t>
            </w:r>
            <w:r>
              <w:rPr>
                <w:rFonts w:ascii="LegacySanITCBoo" w:hAnsi="LegacySanITCBoo"/>
                <w:i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i/>
                <w:sz w:val="26"/>
                <w:szCs w:val="26"/>
              </w:rPr>
              <w:t>emocions i les posa en pràctica a l</w:t>
            </w:r>
            <w:r>
              <w:rPr>
                <w:rFonts w:ascii="LegacySanITCBoo" w:hAnsi="LegacySanITCBoo"/>
                <w:i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i/>
                <w:sz w:val="26"/>
                <w:szCs w:val="26"/>
              </w:rPr>
              <w:t>hora de millorar els seus resultats en l</w:t>
            </w:r>
            <w:r>
              <w:rPr>
                <w:rFonts w:ascii="LegacySanITCBoo" w:hAnsi="LegacySanITCBoo"/>
                <w:i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i/>
                <w:sz w:val="26"/>
                <w:szCs w:val="26"/>
              </w:rPr>
              <w:t xml:space="preserve">exposició davant un públic. </w:t>
            </w:r>
          </w:p>
          <w:p w:rsidR="008E05E0" w:rsidRPr="006B722D" w:rsidRDefault="008E05E0" w:rsidP="00A57EBD">
            <w:pPr>
              <w:contextualSpacing/>
              <w:jc w:val="both"/>
              <w:rPr>
                <w:rFonts w:ascii="LegacySanITCBoo" w:hAnsi="LegacySanITCBoo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sz w:val="26"/>
                <w:szCs w:val="26"/>
              </w:rPr>
              <w:t>7. Demostrar interès per les activitats de composició i improvisació i mostrar respecte per les creacions dels companys.</w:t>
            </w:r>
          </w:p>
          <w:p w:rsidR="008E05E0" w:rsidRPr="006B722D" w:rsidRDefault="008E05E0" w:rsidP="00A57EBD">
            <w:pPr>
              <w:contextualSpacing/>
              <w:jc w:val="both"/>
              <w:rPr>
                <w:rFonts w:ascii="LegacySanITCBoo" w:hAnsi="LegacySanITCBoo"/>
                <w:i/>
                <w:sz w:val="26"/>
                <w:szCs w:val="26"/>
              </w:rPr>
            </w:pPr>
            <w:r w:rsidRPr="006B722D">
              <w:rPr>
                <w:rFonts w:ascii="LegacySanITCBoo" w:hAnsi="LegacySanITCBoo"/>
                <w:i/>
                <w:sz w:val="26"/>
                <w:szCs w:val="26"/>
              </w:rPr>
              <w:t>7.1. Improvisa i compon partint de pautes prèviament establertes.</w:t>
            </w:r>
          </w:p>
          <w:p w:rsidR="008E05E0" w:rsidRPr="006B722D" w:rsidRDefault="008E05E0" w:rsidP="00A57EBD">
            <w:pPr>
              <w:contextualSpacing/>
              <w:jc w:val="both"/>
              <w:rPr>
                <w:rFonts w:ascii="LegacySanITCBoo" w:hAnsi="LegacySanITCBoo"/>
                <w:i/>
                <w:sz w:val="26"/>
                <w:szCs w:val="26"/>
              </w:rPr>
            </w:pPr>
            <w:r w:rsidRPr="006B722D">
              <w:rPr>
                <w:rFonts w:ascii="LegacySanITCBoo" w:hAnsi="LegacySanITCBoo"/>
                <w:i/>
                <w:sz w:val="26"/>
                <w:szCs w:val="26"/>
              </w:rPr>
              <w:t>7.2. Demostra una actitud de superació i millora de les seves possibilitats i respecta les distintes capacitats i formes d</w:t>
            </w:r>
            <w:r>
              <w:rPr>
                <w:rFonts w:ascii="LegacySanITCBoo" w:hAnsi="LegacySanITCBoo"/>
                <w:i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i/>
                <w:sz w:val="26"/>
                <w:szCs w:val="26"/>
              </w:rPr>
              <w:t>expressió dels companys.</w:t>
            </w:r>
          </w:p>
          <w:p w:rsidR="008E05E0" w:rsidRPr="006B722D" w:rsidRDefault="008E05E0" w:rsidP="00A57EBD">
            <w:pPr>
              <w:contextualSpacing/>
              <w:jc w:val="both"/>
              <w:rPr>
                <w:rFonts w:ascii="LegacySanITCBoo" w:hAnsi="LegacySanITCBoo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sz w:val="26"/>
                <w:szCs w:val="26"/>
              </w:rPr>
              <w:t>8. Participar activament i amb iniciativa personal en les activitats d</w:t>
            </w:r>
            <w:r>
              <w:rPr>
                <w:rFonts w:ascii="LegacySanITCBoo" w:hAnsi="LegacySanITCBoo"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sz w:val="26"/>
                <w:szCs w:val="26"/>
              </w:rPr>
              <w:t>interpretació, assumir-hi diferents rols, intentar ajustar la pròpia acció a la resta del conjunt, aportar idees musicals i contribuir al perfeccionament de la tasca comuna.</w:t>
            </w:r>
          </w:p>
          <w:p w:rsidR="008E05E0" w:rsidRPr="006B722D" w:rsidRDefault="008E05E0" w:rsidP="00A57EBD">
            <w:pPr>
              <w:contextualSpacing/>
              <w:jc w:val="both"/>
              <w:rPr>
                <w:rFonts w:ascii="LegacySanITCBoo" w:hAnsi="LegacySanITCBoo"/>
                <w:i/>
                <w:sz w:val="26"/>
                <w:szCs w:val="26"/>
              </w:rPr>
            </w:pPr>
            <w:r w:rsidRPr="006B722D">
              <w:rPr>
                <w:rFonts w:ascii="LegacySanITCBoo" w:hAnsi="LegacySanITCBoo"/>
                <w:i/>
                <w:sz w:val="26"/>
                <w:szCs w:val="26"/>
              </w:rPr>
              <w:t>8.1. Practica, interpreta i memoritza peces vocals, instrumentals i danses de diferents gèneres, estils i cultures, apreses per imitació i a través de la lectura de partitures amb diverses formes de notació, adequades al seu nivell.</w:t>
            </w:r>
          </w:p>
          <w:p w:rsidR="008E05E0" w:rsidRPr="006B722D" w:rsidRDefault="008E05E0" w:rsidP="00A57EBD">
            <w:pPr>
              <w:contextualSpacing/>
              <w:jc w:val="both"/>
              <w:rPr>
                <w:rFonts w:ascii="LegacySanITCBoo" w:hAnsi="LegacySanITCBoo"/>
                <w:i/>
                <w:sz w:val="26"/>
                <w:szCs w:val="26"/>
              </w:rPr>
            </w:pPr>
            <w:r w:rsidRPr="006B722D">
              <w:rPr>
                <w:rFonts w:ascii="LegacySanITCBoo" w:hAnsi="LegacySanITCBoo"/>
                <w:i/>
                <w:sz w:val="26"/>
                <w:szCs w:val="26"/>
              </w:rPr>
              <w:t>8.2. Practica, interpreta i memoritza peces vocals, instrumentals i danses del patrimoni espanyol.</w:t>
            </w:r>
          </w:p>
          <w:p w:rsidR="008E05E0" w:rsidRPr="006B722D" w:rsidRDefault="008E05E0" w:rsidP="00A57EBD">
            <w:pPr>
              <w:contextualSpacing/>
              <w:jc w:val="both"/>
              <w:rPr>
                <w:rFonts w:ascii="LegacySanITCBoo" w:hAnsi="LegacySanITCBoo"/>
                <w:i/>
                <w:sz w:val="26"/>
                <w:szCs w:val="26"/>
              </w:rPr>
            </w:pPr>
            <w:r w:rsidRPr="006B722D">
              <w:rPr>
                <w:rFonts w:ascii="LegacySanITCBoo" w:hAnsi="LegacySanITCBoo"/>
                <w:i/>
                <w:sz w:val="26"/>
                <w:szCs w:val="26"/>
              </w:rPr>
              <w:t>8.3. Mostra obertura i respecte cap a les propostes del professor i dels companys.</w:t>
            </w:r>
          </w:p>
          <w:p w:rsidR="008E05E0" w:rsidRPr="006B722D" w:rsidRDefault="008E05E0" w:rsidP="00A57EBD">
            <w:pPr>
              <w:contextualSpacing/>
              <w:jc w:val="both"/>
              <w:rPr>
                <w:rFonts w:ascii="LegacySanITCBoo" w:hAnsi="LegacySanITCBoo"/>
                <w:i/>
                <w:sz w:val="26"/>
                <w:szCs w:val="26"/>
              </w:rPr>
            </w:pPr>
            <w:r w:rsidRPr="006B722D">
              <w:rPr>
                <w:rFonts w:ascii="LegacySanITCBoo" w:hAnsi="LegacySanITCBoo"/>
                <w:i/>
                <w:sz w:val="26"/>
                <w:szCs w:val="26"/>
              </w:rPr>
              <w:t>8.4. Practica les pautes bàsiques d</w:t>
            </w:r>
            <w:r>
              <w:rPr>
                <w:rFonts w:ascii="LegacySanITCBoo" w:hAnsi="LegacySanITCBoo"/>
                <w:i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i/>
                <w:sz w:val="26"/>
                <w:szCs w:val="26"/>
              </w:rPr>
              <w:t>interpretació: silenci, atenció al director i als altres intèrprets, audició interior, memòria i adequació al conjunt, i mostra esperit crític cap a la seva interpretació i la del grup.</w:t>
            </w:r>
          </w:p>
          <w:p w:rsidR="008E05E0" w:rsidRPr="006B722D" w:rsidRDefault="008E05E0" w:rsidP="00A57EBD">
            <w:pPr>
              <w:contextualSpacing/>
              <w:jc w:val="both"/>
              <w:rPr>
                <w:rFonts w:ascii="LegacySanITCBoo" w:hAnsi="LegacySanITCBoo"/>
                <w:i/>
                <w:sz w:val="26"/>
                <w:szCs w:val="26"/>
              </w:rPr>
            </w:pPr>
            <w:r w:rsidRPr="006B722D">
              <w:rPr>
                <w:rFonts w:ascii="LegacySanITCBoo" w:hAnsi="LegacySanITCBoo"/>
                <w:i/>
                <w:sz w:val="26"/>
                <w:szCs w:val="26"/>
              </w:rPr>
              <w:t>8.5. Participa de manera activa en agrupacions vocals i instrumentals i hi col·labora amb actituds de millora i compromís i mostrant una actitud oberta i respectuosa.</w:t>
            </w:r>
          </w:p>
          <w:p w:rsidR="008E05E0" w:rsidRPr="006B722D" w:rsidRDefault="008E05E0" w:rsidP="00A57EBD">
            <w:pPr>
              <w:contextualSpacing/>
              <w:jc w:val="both"/>
              <w:rPr>
                <w:rFonts w:ascii="LegacySanITCBoo" w:hAnsi="LegacySanITCBoo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sz w:val="26"/>
                <w:szCs w:val="26"/>
              </w:rPr>
              <w:t>9. Explorar les possibilitats de distintes fonts i objectes sonors.</w:t>
            </w:r>
          </w:p>
          <w:p w:rsidR="008E05E0" w:rsidRPr="006B722D" w:rsidRDefault="008E05E0" w:rsidP="00A57EBD">
            <w:pPr>
              <w:contextualSpacing/>
              <w:jc w:val="both"/>
              <w:rPr>
                <w:rFonts w:ascii="LegacySanITCBoo" w:hAnsi="LegacySanITCBoo"/>
                <w:i/>
                <w:sz w:val="26"/>
                <w:szCs w:val="26"/>
              </w:rPr>
            </w:pPr>
            <w:r w:rsidRPr="006B722D">
              <w:rPr>
                <w:rFonts w:ascii="LegacySanITCBoo" w:hAnsi="LegacySanITCBoo"/>
                <w:i/>
                <w:sz w:val="26"/>
                <w:szCs w:val="26"/>
              </w:rPr>
              <w:t>9.1. Mostra interès pels paisatges sonors que ens envolten i reflexiona sobre aquests paisatges.</w:t>
            </w:r>
          </w:p>
          <w:p w:rsidR="008E05E0" w:rsidRPr="006B722D" w:rsidRDefault="008E05E0" w:rsidP="00A57EBD">
            <w:pPr>
              <w:contextualSpacing/>
              <w:jc w:val="both"/>
              <w:rPr>
                <w:rFonts w:ascii="LegacySanITCBoo" w:hAnsi="LegacySanITCBoo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i/>
                <w:sz w:val="26"/>
                <w:szCs w:val="26"/>
              </w:rPr>
              <w:t>9.2. Investiga i indaga de forma creativa les possibilitats sonores i musicals dels objectes.</w:t>
            </w:r>
          </w:p>
        </w:tc>
      </w:tr>
      <w:tr w:rsidR="008E05E0" w:rsidRPr="006B722D" w:rsidTr="00A57EBD">
        <w:tc>
          <w:tcPr>
            <w:tcW w:w="9106" w:type="dxa"/>
          </w:tcPr>
          <w:p w:rsidR="008E05E0" w:rsidRPr="006B722D" w:rsidRDefault="008E05E0" w:rsidP="00A57EBD">
            <w:pPr>
              <w:contextualSpacing/>
              <w:jc w:val="both"/>
              <w:rPr>
                <w:rFonts w:ascii="LegacySanITCBoo" w:hAnsi="LegacySanITCBoo"/>
                <w:b/>
                <w:sz w:val="26"/>
                <w:szCs w:val="26"/>
              </w:rPr>
            </w:pPr>
            <w:r w:rsidRPr="006B722D">
              <w:rPr>
                <w:rFonts w:ascii="LegacySanITCBoo" w:hAnsi="LegacySanITCBoo"/>
                <w:b/>
                <w:sz w:val="26"/>
                <w:szCs w:val="26"/>
              </w:rPr>
              <w:lastRenderedPageBreak/>
              <w:t>BLOC 2. ESCOLTA</w:t>
            </w:r>
          </w:p>
        </w:tc>
      </w:tr>
      <w:tr w:rsidR="008E05E0" w:rsidRPr="006B722D" w:rsidTr="00A57EBD">
        <w:tc>
          <w:tcPr>
            <w:tcW w:w="9106" w:type="dxa"/>
            <w:vAlign w:val="center"/>
          </w:tcPr>
          <w:p w:rsidR="008E05E0" w:rsidRPr="006B722D" w:rsidRDefault="008E05E0" w:rsidP="00A57EBD">
            <w:pPr>
              <w:jc w:val="both"/>
              <w:rPr>
                <w:rFonts w:ascii="LegacySanITCBoo" w:hAnsi="LegacySanITCBoo"/>
                <w:b/>
                <w:color w:val="000000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b/>
                <w:bCs/>
                <w:sz w:val="26"/>
                <w:szCs w:val="26"/>
              </w:rPr>
              <w:t>Continguts</w:t>
            </w:r>
          </w:p>
        </w:tc>
      </w:tr>
      <w:tr w:rsidR="008E05E0" w:rsidRPr="006B722D" w:rsidTr="00A57EBD">
        <w:tc>
          <w:tcPr>
            <w:tcW w:w="9106" w:type="dxa"/>
          </w:tcPr>
          <w:p w:rsidR="008E05E0" w:rsidRPr="006B722D" w:rsidRDefault="008E05E0" w:rsidP="00A57EBD">
            <w:pPr>
              <w:contextualSpacing/>
              <w:jc w:val="both"/>
              <w:rPr>
                <w:rFonts w:ascii="LegacySanITCBoo" w:hAnsi="LegacySanITCBoo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sz w:val="26"/>
                <w:szCs w:val="26"/>
              </w:rPr>
              <w:t>Aplicació d</w:t>
            </w:r>
            <w:r>
              <w:rPr>
                <w:rFonts w:ascii="LegacySanITCBoo" w:hAnsi="LegacySanITCBoo"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sz w:val="26"/>
                <w:szCs w:val="26"/>
              </w:rPr>
              <w:t>estratègies d</w:t>
            </w:r>
            <w:r>
              <w:rPr>
                <w:rFonts w:ascii="LegacySanITCBoo" w:hAnsi="LegacySanITCBoo"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sz w:val="26"/>
                <w:szCs w:val="26"/>
              </w:rPr>
              <w:t>audició, audició interior, memòria comprensiva i anticipació durant la pròpia interpretació i creació musical.</w:t>
            </w:r>
          </w:p>
          <w:p w:rsidR="008E05E0" w:rsidRPr="006B722D" w:rsidRDefault="008E05E0" w:rsidP="00A57EBD">
            <w:pPr>
              <w:contextualSpacing/>
              <w:jc w:val="both"/>
              <w:rPr>
                <w:rFonts w:ascii="LegacySanITCBoo" w:hAnsi="LegacySanITCBoo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sz w:val="26"/>
                <w:szCs w:val="26"/>
              </w:rPr>
              <w:lastRenderedPageBreak/>
              <w:t>Identificació en l</w:t>
            </w:r>
            <w:r>
              <w:rPr>
                <w:rFonts w:ascii="LegacySanITCBoo" w:hAnsi="LegacySanITCBoo"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sz w:val="26"/>
                <w:szCs w:val="26"/>
              </w:rPr>
              <w:t>audició i l</w:t>
            </w:r>
            <w:r>
              <w:rPr>
                <w:rFonts w:ascii="LegacySanITCBoo" w:hAnsi="LegacySanITCBoo"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sz w:val="26"/>
                <w:szCs w:val="26"/>
              </w:rPr>
              <w:t>anàlisi auditiva dels elements més significatius de la melodia, l</w:t>
            </w:r>
            <w:r>
              <w:rPr>
                <w:rFonts w:ascii="LegacySanITCBoo" w:hAnsi="LegacySanITCBoo"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sz w:val="26"/>
                <w:szCs w:val="26"/>
              </w:rPr>
              <w:t>harmonia, el ritme, el timbre i la textura en obres i pràctiques musicals diverses.</w:t>
            </w:r>
          </w:p>
          <w:p w:rsidR="008E05E0" w:rsidRPr="006B722D" w:rsidRDefault="008E05E0" w:rsidP="00A57EBD">
            <w:pPr>
              <w:contextualSpacing/>
              <w:jc w:val="both"/>
              <w:rPr>
                <w:rFonts w:ascii="LegacySanITCBoo" w:hAnsi="LegacySanITCBoo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sz w:val="26"/>
                <w:szCs w:val="26"/>
              </w:rPr>
              <w:t xml:space="preserve">Utilització de recursos corporals, vocals i instrumentals, mitjans audiovisuals i tecnològics, textos, partitures, </w:t>
            </w:r>
            <w:proofErr w:type="spellStart"/>
            <w:r w:rsidRPr="006B722D">
              <w:rPr>
                <w:rFonts w:ascii="LegacySanITCBoo" w:hAnsi="LegacySanITCBoo"/>
                <w:sz w:val="26"/>
                <w:szCs w:val="26"/>
              </w:rPr>
              <w:t>musicogrames</w:t>
            </w:r>
            <w:proofErr w:type="spellEnd"/>
            <w:r w:rsidRPr="006B722D">
              <w:rPr>
                <w:rFonts w:ascii="LegacySanITCBoo" w:hAnsi="LegacySanITCBoo"/>
                <w:sz w:val="26"/>
                <w:szCs w:val="26"/>
              </w:rPr>
              <w:t xml:space="preserve"> i altres representacions gràfiques per comprendre la música escoltada.</w:t>
            </w:r>
          </w:p>
          <w:p w:rsidR="008E05E0" w:rsidRPr="006B722D" w:rsidRDefault="008E05E0" w:rsidP="00A57EBD">
            <w:pPr>
              <w:contextualSpacing/>
              <w:jc w:val="both"/>
              <w:rPr>
                <w:rFonts w:ascii="LegacySanITCBoo" w:hAnsi="LegacySanITCBoo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sz w:val="26"/>
                <w:szCs w:val="26"/>
              </w:rPr>
              <w:t>Classificació i discriminació auditiva dels diferents tipus de veus i d</w:t>
            </w:r>
            <w:r>
              <w:rPr>
                <w:rFonts w:ascii="LegacySanITCBoo" w:hAnsi="LegacySanITCBoo"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sz w:val="26"/>
                <w:szCs w:val="26"/>
              </w:rPr>
              <w:t>instruments, incloent-hi els instruments propis de les Illes Balears i de diverses agrupacions vocals i instrumentals.</w:t>
            </w:r>
          </w:p>
          <w:p w:rsidR="008E05E0" w:rsidRPr="006B722D" w:rsidRDefault="008E05E0" w:rsidP="00A57EBD">
            <w:pPr>
              <w:contextualSpacing/>
              <w:jc w:val="both"/>
              <w:rPr>
                <w:rFonts w:ascii="LegacySanITCBoo" w:hAnsi="LegacySanITCBoo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sz w:val="26"/>
                <w:szCs w:val="26"/>
              </w:rPr>
              <w:t>Sensibilització cap a les dimensions sensorials i terapèutiques del so i de la música i consideració de la importància d</w:t>
            </w:r>
            <w:r>
              <w:rPr>
                <w:rFonts w:ascii="LegacySanITCBoo" w:hAnsi="LegacySanITCBoo"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sz w:val="26"/>
                <w:szCs w:val="26"/>
              </w:rPr>
              <w:t>un entorn saludable.</w:t>
            </w:r>
          </w:p>
          <w:p w:rsidR="008E05E0" w:rsidRPr="006B722D" w:rsidRDefault="008E05E0" w:rsidP="00A57EBD">
            <w:pPr>
              <w:contextualSpacing/>
              <w:jc w:val="both"/>
              <w:rPr>
                <w:rFonts w:ascii="LegacySanITCBoo" w:hAnsi="LegacySanITCBoo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sz w:val="26"/>
                <w:szCs w:val="26"/>
              </w:rPr>
              <w:t>Valoració i comprensió de la importància del silenci i del so com a condició prèvia per a l</w:t>
            </w:r>
            <w:r>
              <w:rPr>
                <w:rFonts w:ascii="LegacySanITCBoo" w:hAnsi="LegacySanITCBoo"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sz w:val="26"/>
                <w:szCs w:val="26"/>
              </w:rPr>
              <w:t>existència de la música.</w:t>
            </w:r>
          </w:p>
        </w:tc>
      </w:tr>
      <w:tr w:rsidR="008E05E0" w:rsidRPr="006B722D" w:rsidTr="00A57EBD">
        <w:tc>
          <w:tcPr>
            <w:tcW w:w="9106" w:type="dxa"/>
          </w:tcPr>
          <w:p w:rsidR="008E05E0" w:rsidRPr="006B722D" w:rsidRDefault="008E05E0" w:rsidP="00A57EBD">
            <w:pPr>
              <w:widowControl w:val="0"/>
              <w:jc w:val="both"/>
              <w:rPr>
                <w:rFonts w:ascii="LegacySanITCBoo" w:hAnsi="LegacySanITCBoo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b/>
                <w:bCs/>
                <w:sz w:val="26"/>
                <w:szCs w:val="26"/>
              </w:rPr>
              <w:lastRenderedPageBreak/>
              <w:t>Criteris d</w:t>
            </w:r>
            <w:r>
              <w:rPr>
                <w:rFonts w:ascii="LegacySanITCBoo" w:hAnsi="LegacySanITCBoo"/>
                <w:b/>
                <w:bCs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b/>
                <w:bCs/>
                <w:sz w:val="26"/>
                <w:szCs w:val="26"/>
              </w:rPr>
              <w:t xml:space="preserve">avaluació / </w:t>
            </w:r>
            <w:r w:rsidRPr="006B722D">
              <w:rPr>
                <w:rFonts w:ascii="LegacySanITCBoo" w:hAnsi="LegacySanITCBoo"/>
                <w:b/>
                <w:bCs/>
                <w:i/>
                <w:sz w:val="26"/>
                <w:szCs w:val="26"/>
              </w:rPr>
              <w:t>Estàndards d</w:t>
            </w:r>
            <w:r>
              <w:rPr>
                <w:rFonts w:ascii="LegacySanITCBoo" w:hAnsi="LegacySanITCBoo"/>
                <w:b/>
                <w:bCs/>
                <w:i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b/>
                <w:bCs/>
                <w:i/>
                <w:sz w:val="26"/>
                <w:szCs w:val="26"/>
              </w:rPr>
              <w:t>aprenentatge avaluables</w:t>
            </w:r>
          </w:p>
        </w:tc>
      </w:tr>
      <w:tr w:rsidR="008E05E0" w:rsidRPr="006B722D" w:rsidTr="00A57EBD">
        <w:tc>
          <w:tcPr>
            <w:tcW w:w="9106" w:type="dxa"/>
          </w:tcPr>
          <w:p w:rsidR="008E05E0" w:rsidRPr="006B722D" w:rsidRDefault="008E05E0" w:rsidP="00A57EBD">
            <w:pPr>
              <w:contextualSpacing/>
              <w:jc w:val="both"/>
              <w:rPr>
                <w:rFonts w:ascii="LegacySanITCBoo" w:hAnsi="LegacySanITCBoo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sz w:val="26"/>
                <w:szCs w:val="26"/>
              </w:rPr>
              <w:t>1. Identificar i descriure els diferents instruments i veus i les agrupacions en què s</w:t>
            </w:r>
            <w:r>
              <w:rPr>
                <w:rFonts w:ascii="LegacySanITCBoo" w:hAnsi="LegacySanITCBoo"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sz w:val="26"/>
                <w:szCs w:val="26"/>
              </w:rPr>
              <w:t>integren.</w:t>
            </w:r>
          </w:p>
          <w:p w:rsidR="008E05E0" w:rsidRPr="006B722D" w:rsidRDefault="008E05E0" w:rsidP="00A57EBD">
            <w:pPr>
              <w:contextualSpacing/>
              <w:jc w:val="both"/>
              <w:rPr>
                <w:rFonts w:ascii="LegacySanITCBoo" w:hAnsi="LegacySanITCBoo"/>
                <w:i/>
                <w:sz w:val="26"/>
                <w:szCs w:val="26"/>
              </w:rPr>
            </w:pPr>
            <w:r w:rsidRPr="006B722D">
              <w:rPr>
                <w:rFonts w:ascii="LegacySanITCBoo" w:hAnsi="LegacySanITCBoo"/>
                <w:i/>
                <w:sz w:val="26"/>
                <w:szCs w:val="26"/>
              </w:rPr>
              <w:t>1.1. Diferencia les sonoritats dels instruments de l</w:t>
            </w:r>
            <w:r>
              <w:rPr>
                <w:rFonts w:ascii="LegacySanITCBoo" w:hAnsi="LegacySanITCBoo"/>
                <w:i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i/>
                <w:sz w:val="26"/>
                <w:szCs w:val="26"/>
              </w:rPr>
              <w:t>orquestra, així com la forma que presenten i els diferents tipus de veus.</w:t>
            </w:r>
          </w:p>
          <w:p w:rsidR="008E05E0" w:rsidRPr="006B722D" w:rsidRDefault="008E05E0" w:rsidP="00A57EBD">
            <w:pPr>
              <w:contextualSpacing/>
              <w:jc w:val="both"/>
              <w:rPr>
                <w:rFonts w:ascii="LegacySanITCBoo" w:hAnsi="LegacySanITCBoo"/>
                <w:i/>
                <w:sz w:val="26"/>
                <w:szCs w:val="26"/>
              </w:rPr>
            </w:pPr>
            <w:r w:rsidRPr="006B722D">
              <w:rPr>
                <w:rFonts w:ascii="LegacySanITCBoo" w:hAnsi="LegacySanITCBoo"/>
                <w:i/>
                <w:sz w:val="26"/>
                <w:szCs w:val="26"/>
              </w:rPr>
              <w:t>1.2. Diferencia les sonoritats dels instruments més característics de la música popular, moderna, del folklore i d</w:t>
            </w:r>
            <w:r>
              <w:rPr>
                <w:rFonts w:ascii="LegacySanITCBoo" w:hAnsi="LegacySanITCBoo"/>
                <w:i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i/>
                <w:sz w:val="26"/>
                <w:szCs w:val="26"/>
              </w:rPr>
              <w:t>altres agrupacions musicals.</w:t>
            </w:r>
          </w:p>
          <w:p w:rsidR="008E05E0" w:rsidRPr="006B722D" w:rsidRDefault="008E05E0" w:rsidP="00A57EBD">
            <w:pPr>
              <w:contextualSpacing/>
              <w:jc w:val="both"/>
              <w:rPr>
                <w:rFonts w:ascii="LegacySanITCBoo" w:hAnsi="LegacySanITCBoo"/>
                <w:i/>
                <w:sz w:val="26"/>
                <w:szCs w:val="26"/>
              </w:rPr>
            </w:pPr>
            <w:r w:rsidRPr="006B722D">
              <w:rPr>
                <w:rFonts w:ascii="LegacySanITCBoo" w:hAnsi="LegacySanITCBoo"/>
                <w:i/>
                <w:sz w:val="26"/>
                <w:szCs w:val="26"/>
              </w:rPr>
              <w:t>1.3. Explora i descobreix les possibilitats de la veu i els instruments, així com l</w:t>
            </w:r>
            <w:r>
              <w:rPr>
                <w:rFonts w:ascii="LegacySanITCBoo" w:hAnsi="LegacySanITCBoo"/>
                <w:i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i/>
                <w:sz w:val="26"/>
                <w:szCs w:val="26"/>
              </w:rPr>
              <w:t>evolució que han experimentat al llarg de la història de la música.</w:t>
            </w:r>
          </w:p>
          <w:p w:rsidR="008E05E0" w:rsidRPr="006B722D" w:rsidRDefault="008E05E0" w:rsidP="00A57EBD">
            <w:pPr>
              <w:contextualSpacing/>
              <w:jc w:val="both"/>
              <w:rPr>
                <w:rFonts w:ascii="LegacySanITCBoo" w:hAnsi="LegacySanITCBoo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sz w:val="26"/>
                <w:szCs w:val="26"/>
              </w:rPr>
              <w:t>2. Llegir distints tipus de partitures en el context de les activitats musicals de l</w:t>
            </w:r>
            <w:r>
              <w:rPr>
                <w:rFonts w:ascii="LegacySanITCBoo" w:hAnsi="LegacySanITCBoo"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sz w:val="26"/>
                <w:szCs w:val="26"/>
              </w:rPr>
              <w:t>aula com a suport de les activitats d</w:t>
            </w:r>
            <w:r>
              <w:rPr>
                <w:rFonts w:ascii="LegacySanITCBoo" w:hAnsi="LegacySanITCBoo"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sz w:val="26"/>
                <w:szCs w:val="26"/>
              </w:rPr>
              <w:t>audició.</w:t>
            </w:r>
          </w:p>
          <w:p w:rsidR="008E05E0" w:rsidRPr="006B722D" w:rsidRDefault="008E05E0" w:rsidP="00A57EBD">
            <w:pPr>
              <w:contextualSpacing/>
              <w:jc w:val="both"/>
              <w:rPr>
                <w:rFonts w:ascii="LegacySanITCBoo" w:hAnsi="LegacySanITCBoo"/>
                <w:i/>
                <w:sz w:val="26"/>
                <w:szCs w:val="26"/>
              </w:rPr>
            </w:pPr>
            <w:r w:rsidRPr="006B722D">
              <w:rPr>
                <w:rFonts w:ascii="LegacySanITCBoo" w:hAnsi="LegacySanITCBoo"/>
                <w:i/>
                <w:sz w:val="26"/>
                <w:szCs w:val="26"/>
              </w:rPr>
              <w:t>2.1. Llegeix partitures com a suport de l</w:t>
            </w:r>
            <w:r>
              <w:rPr>
                <w:rFonts w:ascii="LegacySanITCBoo" w:hAnsi="LegacySanITCBoo"/>
                <w:i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i/>
                <w:sz w:val="26"/>
                <w:szCs w:val="26"/>
              </w:rPr>
              <w:t>audició.</w:t>
            </w:r>
          </w:p>
          <w:p w:rsidR="008E05E0" w:rsidRPr="006B722D" w:rsidRDefault="008E05E0" w:rsidP="00A57EBD">
            <w:pPr>
              <w:contextualSpacing/>
              <w:jc w:val="both"/>
              <w:rPr>
                <w:rFonts w:ascii="LegacySanITCBoo" w:hAnsi="LegacySanITCBoo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sz w:val="26"/>
                <w:szCs w:val="26"/>
              </w:rPr>
              <w:t>3. Valorar el silenci com a condició prèvia per participar en les audicions.</w:t>
            </w:r>
          </w:p>
          <w:p w:rsidR="008E05E0" w:rsidRPr="006B722D" w:rsidRDefault="008E05E0" w:rsidP="00A57EBD">
            <w:pPr>
              <w:contextualSpacing/>
              <w:jc w:val="both"/>
              <w:rPr>
                <w:rFonts w:ascii="LegacySanITCBoo" w:hAnsi="LegacySanITCBoo"/>
                <w:i/>
                <w:sz w:val="26"/>
                <w:szCs w:val="26"/>
              </w:rPr>
            </w:pPr>
            <w:r w:rsidRPr="006B722D">
              <w:rPr>
                <w:rFonts w:ascii="LegacySanITCBoo" w:hAnsi="LegacySanITCBoo"/>
                <w:i/>
                <w:sz w:val="26"/>
                <w:szCs w:val="26"/>
              </w:rPr>
              <w:t>3.1. Valora el silenci com a element indispensable per a la interpretació i l</w:t>
            </w:r>
            <w:r>
              <w:rPr>
                <w:rFonts w:ascii="LegacySanITCBoo" w:hAnsi="LegacySanITCBoo"/>
                <w:i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i/>
                <w:sz w:val="26"/>
                <w:szCs w:val="26"/>
              </w:rPr>
              <w:t>audició.</w:t>
            </w:r>
          </w:p>
          <w:p w:rsidR="008E05E0" w:rsidRPr="006B722D" w:rsidRDefault="008E05E0" w:rsidP="00A57EBD">
            <w:pPr>
              <w:contextualSpacing/>
              <w:jc w:val="both"/>
              <w:rPr>
                <w:rFonts w:ascii="LegacySanITCBoo" w:hAnsi="LegacySanITCBoo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sz w:val="26"/>
                <w:szCs w:val="26"/>
              </w:rPr>
              <w:t>4. Reconèixer auditivament les diferents obres musicals i determinar l</w:t>
            </w:r>
            <w:r>
              <w:rPr>
                <w:rFonts w:ascii="LegacySanITCBoo" w:hAnsi="LegacySanITCBoo"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sz w:val="26"/>
                <w:szCs w:val="26"/>
              </w:rPr>
              <w:t>època o cultura a la qual pertanyen, així com interessar-se per ampliar les seves preferències.</w:t>
            </w:r>
          </w:p>
          <w:p w:rsidR="008E05E0" w:rsidRPr="006B722D" w:rsidRDefault="008E05E0" w:rsidP="00A57EBD">
            <w:pPr>
              <w:contextualSpacing/>
              <w:jc w:val="both"/>
              <w:rPr>
                <w:rFonts w:ascii="LegacySanITCBoo" w:hAnsi="LegacySanITCBoo"/>
                <w:i/>
                <w:sz w:val="26"/>
                <w:szCs w:val="26"/>
              </w:rPr>
            </w:pPr>
            <w:r w:rsidRPr="006B722D">
              <w:rPr>
                <w:rFonts w:ascii="LegacySanITCBoo" w:hAnsi="LegacySanITCBoo"/>
                <w:i/>
                <w:sz w:val="26"/>
                <w:szCs w:val="26"/>
              </w:rPr>
              <w:t>4.1. Mostra interès per conèixer músiques d</w:t>
            </w:r>
            <w:r>
              <w:rPr>
                <w:rFonts w:ascii="LegacySanITCBoo" w:hAnsi="LegacySanITCBoo"/>
                <w:i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i/>
                <w:sz w:val="26"/>
                <w:szCs w:val="26"/>
              </w:rPr>
              <w:t xml:space="preserve">altres èpoques i cultures. </w:t>
            </w:r>
          </w:p>
          <w:p w:rsidR="008E05E0" w:rsidRPr="006B722D" w:rsidRDefault="008E05E0" w:rsidP="00A57EBD">
            <w:pPr>
              <w:contextualSpacing/>
              <w:jc w:val="both"/>
              <w:rPr>
                <w:rFonts w:ascii="LegacySanITCBoo" w:hAnsi="LegacySanITCBoo"/>
                <w:i/>
                <w:sz w:val="26"/>
                <w:szCs w:val="26"/>
              </w:rPr>
            </w:pPr>
            <w:r w:rsidRPr="006B722D">
              <w:rPr>
                <w:rFonts w:ascii="LegacySanITCBoo" w:hAnsi="LegacySanITCBoo"/>
                <w:i/>
                <w:sz w:val="26"/>
                <w:szCs w:val="26"/>
              </w:rPr>
              <w:t>4.2. Reconeix músiques de diferents cultures i les sap situar en l</w:t>
            </w:r>
            <w:r>
              <w:rPr>
                <w:rFonts w:ascii="LegacySanITCBoo" w:hAnsi="LegacySanITCBoo"/>
                <w:i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i/>
                <w:sz w:val="26"/>
                <w:szCs w:val="26"/>
              </w:rPr>
              <w:t>espai i en el temps.</w:t>
            </w:r>
          </w:p>
          <w:p w:rsidR="008E05E0" w:rsidRPr="006B722D" w:rsidRDefault="008E05E0" w:rsidP="00A57EBD">
            <w:pPr>
              <w:contextualSpacing/>
              <w:jc w:val="both"/>
              <w:rPr>
                <w:rFonts w:ascii="LegacySanITCBoo" w:hAnsi="LegacySanITCBoo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sz w:val="26"/>
                <w:szCs w:val="26"/>
              </w:rPr>
              <w:t>5. Identificar i descriure, mitjançant l</w:t>
            </w:r>
            <w:r>
              <w:rPr>
                <w:rFonts w:ascii="LegacySanITCBoo" w:hAnsi="LegacySanITCBoo"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sz w:val="26"/>
                <w:szCs w:val="26"/>
              </w:rPr>
              <w:t>ús de diferents llenguatges (gràfic, corporal o verbal) alguns elements i formes d</w:t>
            </w:r>
            <w:r>
              <w:rPr>
                <w:rFonts w:ascii="LegacySanITCBoo" w:hAnsi="LegacySanITCBoo"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sz w:val="26"/>
                <w:szCs w:val="26"/>
              </w:rPr>
              <w:t>organització i estructuració musical (ritme, melodia, textura, timbre, repetició, imitació, variació) d</w:t>
            </w:r>
            <w:r>
              <w:rPr>
                <w:rFonts w:ascii="LegacySanITCBoo" w:hAnsi="LegacySanITCBoo"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sz w:val="26"/>
                <w:szCs w:val="26"/>
              </w:rPr>
              <w:t>una obra musical enregistrada o interpretada en viu.</w:t>
            </w:r>
          </w:p>
          <w:p w:rsidR="008E05E0" w:rsidRPr="006B722D" w:rsidRDefault="008E05E0" w:rsidP="00A57EBD">
            <w:pPr>
              <w:contextualSpacing/>
              <w:jc w:val="both"/>
              <w:rPr>
                <w:rFonts w:ascii="LegacySanITCBoo" w:hAnsi="LegacySanITCBoo"/>
                <w:i/>
                <w:sz w:val="26"/>
                <w:szCs w:val="26"/>
              </w:rPr>
            </w:pPr>
            <w:r w:rsidRPr="006B722D">
              <w:rPr>
                <w:rFonts w:ascii="LegacySanITCBoo" w:hAnsi="LegacySanITCBoo"/>
                <w:i/>
                <w:sz w:val="26"/>
                <w:szCs w:val="26"/>
              </w:rPr>
              <w:lastRenderedPageBreak/>
              <w:t xml:space="preserve">5.1. Descriu els diferents elements de les obres musicals proposades. </w:t>
            </w:r>
          </w:p>
          <w:p w:rsidR="008E05E0" w:rsidRPr="006B722D" w:rsidRDefault="008E05E0" w:rsidP="00A57EBD">
            <w:pPr>
              <w:contextualSpacing/>
              <w:jc w:val="both"/>
              <w:rPr>
                <w:rFonts w:ascii="LegacySanITCBoo" w:hAnsi="LegacySanITCBoo"/>
                <w:i/>
                <w:sz w:val="26"/>
                <w:szCs w:val="26"/>
              </w:rPr>
            </w:pPr>
            <w:r w:rsidRPr="006B722D">
              <w:rPr>
                <w:rFonts w:ascii="LegacySanITCBoo" w:hAnsi="LegacySanITCBoo"/>
                <w:i/>
                <w:sz w:val="26"/>
                <w:szCs w:val="26"/>
              </w:rPr>
              <w:t>5.2. Utilitza amb autonomia diferents recursos com a suport a l</w:t>
            </w:r>
            <w:r>
              <w:rPr>
                <w:rFonts w:ascii="LegacySanITCBoo" w:hAnsi="LegacySanITCBoo"/>
                <w:i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i/>
                <w:sz w:val="26"/>
                <w:szCs w:val="26"/>
              </w:rPr>
              <w:t>anàlisi musical.</w:t>
            </w:r>
          </w:p>
          <w:p w:rsidR="008E05E0" w:rsidRPr="006B722D" w:rsidRDefault="008E05E0" w:rsidP="00A57EBD">
            <w:pPr>
              <w:contextualSpacing/>
              <w:jc w:val="both"/>
              <w:rPr>
                <w:rFonts w:ascii="LegacySanITCBoo" w:hAnsi="LegacySanITCBoo"/>
                <w:i/>
                <w:sz w:val="26"/>
                <w:szCs w:val="26"/>
              </w:rPr>
            </w:pPr>
            <w:r w:rsidRPr="006B722D">
              <w:rPr>
                <w:rFonts w:ascii="LegacySanITCBoo" w:hAnsi="LegacySanITCBoo"/>
                <w:i/>
                <w:sz w:val="26"/>
                <w:szCs w:val="26"/>
              </w:rPr>
              <w:t>5.3. Empra conceptes musicals per comunicar coneixements, judicis i opinions musicals de forma oral i escrita amb rigor i claredat.</w:t>
            </w:r>
          </w:p>
          <w:p w:rsidR="008E05E0" w:rsidRPr="006B722D" w:rsidRDefault="008E05E0" w:rsidP="00A57EBD">
            <w:pPr>
              <w:contextualSpacing/>
              <w:jc w:val="both"/>
              <w:rPr>
                <w:rFonts w:ascii="LegacySanITCBoo" w:hAnsi="LegacySanITCBoo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sz w:val="26"/>
                <w:szCs w:val="26"/>
              </w:rPr>
              <w:t>6. Identificar situacions de l</w:t>
            </w:r>
            <w:r>
              <w:rPr>
                <w:rFonts w:ascii="LegacySanITCBoo" w:hAnsi="LegacySanITCBoo"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sz w:val="26"/>
                <w:szCs w:val="26"/>
              </w:rPr>
              <w:t>àmbit quotidià en les quals es produeix un ús indiscriminat del so, analitzar-ne les causes i proposar solucions.</w:t>
            </w:r>
          </w:p>
          <w:p w:rsidR="008E05E0" w:rsidRPr="006B722D" w:rsidRDefault="008E05E0" w:rsidP="00A57EBD">
            <w:pPr>
              <w:contextualSpacing/>
              <w:jc w:val="both"/>
              <w:rPr>
                <w:rFonts w:ascii="LegacySanITCBoo" w:hAnsi="LegacySanITCBoo"/>
                <w:i/>
                <w:sz w:val="26"/>
                <w:szCs w:val="26"/>
              </w:rPr>
            </w:pPr>
            <w:r w:rsidRPr="006B722D">
              <w:rPr>
                <w:rFonts w:ascii="LegacySanITCBoo" w:hAnsi="LegacySanITCBoo"/>
                <w:i/>
                <w:sz w:val="26"/>
                <w:szCs w:val="26"/>
              </w:rPr>
              <w:t>6.1. Pren consciència de la contribució de la música a la qualitat de l</w:t>
            </w:r>
            <w:r>
              <w:rPr>
                <w:rFonts w:ascii="LegacySanITCBoo" w:hAnsi="LegacySanITCBoo"/>
                <w:i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i/>
                <w:sz w:val="26"/>
                <w:szCs w:val="26"/>
              </w:rPr>
              <w:t>experiència humana i mostra una actitud crítica davant el consum indiscriminat de música.</w:t>
            </w:r>
          </w:p>
          <w:p w:rsidR="008E05E0" w:rsidRPr="006B722D" w:rsidRDefault="008E05E0" w:rsidP="00A57EBD">
            <w:pPr>
              <w:contextualSpacing/>
              <w:jc w:val="both"/>
              <w:rPr>
                <w:rFonts w:ascii="LegacySanITCBoo" w:hAnsi="LegacySanITCBoo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i/>
                <w:sz w:val="26"/>
                <w:szCs w:val="26"/>
              </w:rPr>
              <w:t>6.2. Elabora tasques d</w:t>
            </w:r>
            <w:r>
              <w:rPr>
                <w:rFonts w:ascii="LegacySanITCBoo" w:hAnsi="LegacySanITCBoo"/>
                <w:i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i/>
                <w:sz w:val="26"/>
                <w:szCs w:val="26"/>
              </w:rPr>
              <w:t>indagació sobre la contaminació acústica.</w:t>
            </w:r>
          </w:p>
        </w:tc>
      </w:tr>
      <w:tr w:rsidR="008E05E0" w:rsidRPr="006B722D" w:rsidTr="00A57EBD">
        <w:tc>
          <w:tcPr>
            <w:tcW w:w="9106" w:type="dxa"/>
          </w:tcPr>
          <w:p w:rsidR="008E05E0" w:rsidRPr="006B722D" w:rsidRDefault="008E05E0" w:rsidP="00A57EBD">
            <w:pPr>
              <w:tabs>
                <w:tab w:val="left" w:pos="363"/>
                <w:tab w:val="left" w:pos="13173"/>
              </w:tabs>
              <w:contextualSpacing/>
              <w:jc w:val="both"/>
              <w:rPr>
                <w:rFonts w:ascii="LegacySanITCBoo" w:hAnsi="LegacySanITCBoo"/>
                <w:b/>
                <w:sz w:val="26"/>
                <w:szCs w:val="26"/>
              </w:rPr>
            </w:pPr>
            <w:r w:rsidRPr="006B722D">
              <w:rPr>
                <w:rFonts w:ascii="LegacySanITCBoo" w:hAnsi="LegacySanITCBoo"/>
                <w:b/>
                <w:sz w:val="26"/>
                <w:szCs w:val="26"/>
              </w:rPr>
              <w:lastRenderedPageBreak/>
              <w:t>BLOC 3. CONTEXTOS MUSICALS I CULTURALS</w:t>
            </w:r>
          </w:p>
        </w:tc>
      </w:tr>
      <w:tr w:rsidR="008E05E0" w:rsidRPr="006B722D" w:rsidTr="00A57EBD">
        <w:tc>
          <w:tcPr>
            <w:tcW w:w="9106" w:type="dxa"/>
            <w:vAlign w:val="center"/>
          </w:tcPr>
          <w:p w:rsidR="008E05E0" w:rsidRPr="006B722D" w:rsidRDefault="008E05E0" w:rsidP="00A57EBD">
            <w:pPr>
              <w:jc w:val="both"/>
              <w:rPr>
                <w:rFonts w:ascii="LegacySanITCBoo" w:hAnsi="LegacySanITCBoo"/>
                <w:b/>
                <w:color w:val="000000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b/>
                <w:bCs/>
                <w:sz w:val="26"/>
                <w:szCs w:val="26"/>
              </w:rPr>
              <w:t>Continguts</w:t>
            </w:r>
          </w:p>
        </w:tc>
      </w:tr>
      <w:tr w:rsidR="008E05E0" w:rsidRPr="006B722D" w:rsidTr="00A57EBD">
        <w:tc>
          <w:tcPr>
            <w:tcW w:w="9106" w:type="dxa"/>
          </w:tcPr>
          <w:p w:rsidR="008E05E0" w:rsidRPr="006B722D" w:rsidRDefault="008E05E0" w:rsidP="00A57EBD">
            <w:pPr>
              <w:tabs>
                <w:tab w:val="left" w:pos="363"/>
                <w:tab w:val="left" w:pos="13173"/>
              </w:tabs>
              <w:contextualSpacing/>
              <w:jc w:val="both"/>
              <w:rPr>
                <w:rFonts w:ascii="LegacySanITCBoo" w:hAnsi="LegacySanITCBoo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sz w:val="26"/>
                <w:szCs w:val="26"/>
              </w:rPr>
              <w:t>Coneixement i valoració de les manifestacions i obres musicals més significatives del patrimoni musical balear i universal.</w:t>
            </w:r>
          </w:p>
          <w:p w:rsidR="008E05E0" w:rsidRPr="006B722D" w:rsidRDefault="008E05E0" w:rsidP="00A57EBD">
            <w:pPr>
              <w:tabs>
                <w:tab w:val="left" w:pos="363"/>
                <w:tab w:val="left" w:pos="13173"/>
              </w:tabs>
              <w:contextualSpacing/>
              <w:jc w:val="both"/>
              <w:rPr>
                <w:rFonts w:ascii="LegacySanITCBoo" w:hAnsi="LegacySanITCBoo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sz w:val="26"/>
                <w:szCs w:val="26"/>
              </w:rPr>
              <w:t>Utilització correcta del vocabulari musical específic per descriure i explicar els components del llenguatge musical.</w:t>
            </w:r>
          </w:p>
          <w:p w:rsidR="008E05E0" w:rsidRPr="006B722D" w:rsidRDefault="008E05E0" w:rsidP="00A57EBD">
            <w:pPr>
              <w:tabs>
                <w:tab w:val="left" w:pos="363"/>
                <w:tab w:val="left" w:pos="13173"/>
              </w:tabs>
              <w:contextualSpacing/>
              <w:jc w:val="both"/>
              <w:rPr>
                <w:rFonts w:ascii="LegacySanITCBoo" w:hAnsi="LegacySanITCBoo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sz w:val="26"/>
                <w:szCs w:val="26"/>
              </w:rPr>
              <w:t>Utilització de fonts d</w:t>
            </w:r>
            <w:r>
              <w:rPr>
                <w:rFonts w:ascii="LegacySanITCBoo" w:hAnsi="LegacySanITCBoo"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sz w:val="26"/>
                <w:szCs w:val="26"/>
              </w:rPr>
              <w:t>informació diverses i plurals per conèixer la música.</w:t>
            </w:r>
          </w:p>
          <w:p w:rsidR="008E05E0" w:rsidRPr="006B722D" w:rsidRDefault="008E05E0" w:rsidP="00A57EBD">
            <w:pPr>
              <w:tabs>
                <w:tab w:val="left" w:pos="363"/>
                <w:tab w:val="left" w:pos="13173"/>
              </w:tabs>
              <w:contextualSpacing/>
              <w:jc w:val="both"/>
              <w:rPr>
                <w:rFonts w:ascii="LegacySanITCBoo" w:hAnsi="LegacySanITCBoo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sz w:val="26"/>
                <w:szCs w:val="26"/>
              </w:rPr>
              <w:t>Reconeixement de la pluralitat d</w:t>
            </w:r>
            <w:r>
              <w:rPr>
                <w:rFonts w:ascii="LegacySanITCBoo" w:hAnsi="LegacySanITCBoo"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sz w:val="26"/>
                <w:szCs w:val="26"/>
              </w:rPr>
              <w:t>estils en la música actual.</w:t>
            </w:r>
          </w:p>
          <w:p w:rsidR="008E05E0" w:rsidRPr="006B722D" w:rsidRDefault="008E05E0" w:rsidP="00A57EBD">
            <w:pPr>
              <w:tabs>
                <w:tab w:val="left" w:pos="363"/>
                <w:tab w:val="left" w:pos="13173"/>
              </w:tabs>
              <w:contextualSpacing/>
              <w:jc w:val="both"/>
              <w:rPr>
                <w:rFonts w:ascii="LegacySanITCBoo" w:hAnsi="LegacySanITCBoo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sz w:val="26"/>
                <w:szCs w:val="26"/>
              </w:rPr>
              <w:t>Interès per conèixer músiques de diferents estils i característiques, per tal d</w:t>
            </w:r>
            <w:r>
              <w:rPr>
                <w:rFonts w:ascii="LegacySanITCBoo" w:hAnsi="LegacySanITCBoo"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sz w:val="26"/>
                <w:szCs w:val="26"/>
              </w:rPr>
              <w:t>ampliar i diversificar les pròpies preferències musicals.</w:t>
            </w:r>
          </w:p>
          <w:p w:rsidR="008E05E0" w:rsidRPr="006B722D" w:rsidRDefault="008E05E0" w:rsidP="00A57EBD">
            <w:pPr>
              <w:tabs>
                <w:tab w:val="left" w:pos="363"/>
                <w:tab w:val="left" w:pos="13173"/>
              </w:tabs>
              <w:contextualSpacing/>
              <w:jc w:val="both"/>
              <w:rPr>
                <w:rFonts w:ascii="LegacySanITCBoo" w:hAnsi="LegacySanITCBoo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sz w:val="26"/>
                <w:szCs w:val="26"/>
              </w:rPr>
              <w:t>El consum de música en la societat actual. Sensibilització i actitud crítica cap al consum indiscriminat de música i la contaminació sonora.</w:t>
            </w:r>
          </w:p>
        </w:tc>
      </w:tr>
      <w:tr w:rsidR="008E05E0" w:rsidRPr="006B722D" w:rsidTr="00A57EBD">
        <w:tc>
          <w:tcPr>
            <w:tcW w:w="9106" w:type="dxa"/>
          </w:tcPr>
          <w:p w:rsidR="008E05E0" w:rsidRPr="006B722D" w:rsidRDefault="008E05E0" w:rsidP="00A57EBD">
            <w:pPr>
              <w:widowControl w:val="0"/>
              <w:jc w:val="both"/>
              <w:rPr>
                <w:rFonts w:ascii="LegacySanITCBoo" w:hAnsi="LegacySanITCBoo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b/>
                <w:bCs/>
                <w:sz w:val="26"/>
                <w:szCs w:val="26"/>
              </w:rPr>
              <w:t>Criteris d</w:t>
            </w:r>
            <w:r>
              <w:rPr>
                <w:rFonts w:ascii="LegacySanITCBoo" w:hAnsi="LegacySanITCBoo"/>
                <w:b/>
                <w:bCs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b/>
                <w:bCs/>
                <w:sz w:val="26"/>
                <w:szCs w:val="26"/>
              </w:rPr>
              <w:t xml:space="preserve">avaluació / </w:t>
            </w:r>
            <w:r w:rsidRPr="006B722D">
              <w:rPr>
                <w:rFonts w:ascii="LegacySanITCBoo" w:hAnsi="LegacySanITCBoo"/>
                <w:b/>
                <w:bCs/>
                <w:i/>
                <w:sz w:val="26"/>
                <w:szCs w:val="26"/>
              </w:rPr>
              <w:t>Estàndards d</w:t>
            </w:r>
            <w:r>
              <w:rPr>
                <w:rFonts w:ascii="LegacySanITCBoo" w:hAnsi="LegacySanITCBoo"/>
                <w:b/>
                <w:bCs/>
                <w:i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b/>
                <w:bCs/>
                <w:i/>
                <w:sz w:val="26"/>
                <w:szCs w:val="26"/>
              </w:rPr>
              <w:t>aprenentatge avaluables</w:t>
            </w:r>
          </w:p>
        </w:tc>
      </w:tr>
      <w:tr w:rsidR="008E05E0" w:rsidRPr="006B722D" w:rsidTr="00A57EBD">
        <w:tc>
          <w:tcPr>
            <w:tcW w:w="9106" w:type="dxa"/>
          </w:tcPr>
          <w:p w:rsidR="008E05E0" w:rsidRPr="006B722D" w:rsidRDefault="008E05E0" w:rsidP="00A57EBD">
            <w:pPr>
              <w:tabs>
                <w:tab w:val="left" w:pos="363"/>
                <w:tab w:val="left" w:pos="13173"/>
              </w:tabs>
              <w:contextualSpacing/>
              <w:jc w:val="both"/>
              <w:rPr>
                <w:rFonts w:ascii="LegacySanITCBoo" w:hAnsi="LegacySanITCBoo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sz w:val="26"/>
                <w:szCs w:val="26"/>
              </w:rPr>
              <w:t>1. Fer exercicis que reflecteixin la relació de la música amb altres disciplines.</w:t>
            </w:r>
          </w:p>
          <w:p w:rsidR="008E05E0" w:rsidRPr="006B722D" w:rsidRDefault="008E05E0" w:rsidP="00A57EBD">
            <w:pPr>
              <w:tabs>
                <w:tab w:val="left" w:pos="363"/>
                <w:tab w:val="left" w:pos="13173"/>
              </w:tabs>
              <w:contextualSpacing/>
              <w:jc w:val="both"/>
              <w:rPr>
                <w:rFonts w:ascii="LegacySanITCBoo" w:hAnsi="LegacySanITCBoo"/>
                <w:i/>
                <w:sz w:val="26"/>
                <w:szCs w:val="26"/>
              </w:rPr>
            </w:pPr>
            <w:r w:rsidRPr="006B722D">
              <w:rPr>
                <w:rFonts w:ascii="LegacySanITCBoo" w:hAnsi="LegacySanITCBoo"/>
                <w:i/>
                <w:sz w:val="26"/>
                <w:szCs w:val="26"/>
              </w:rPr>
              <w:t>1.1. Expressa continguts musicals i els relaciona amb els períodes de la història de la música i amb altres disciplines.</w:t>
            </w:r>
          </w:p>
          <w:p w:rsidR="008E05E0" w:rsidRPr="006B722D" w:rsidRDefault="008E05E0" w:rsidP="00A57EBD">
            <w:pPr>
              <w:tabs>
                <w:tab w:val="left" w:pos="363"/>
                <w:tab w:val="left" w:pos="13173"/>
              </w:tabs>
              <w:contextualSpacing/>
              <w:jc w:val="both"/>
              <w:rPr>
                <w:rFonts w:ascii="LegacySanITCBoo" w:hAnsi="LegacySanITCBoo"/>
                <w:i/>
                <w:sz w:val="26"/>
                <w:szCs w:val="26"/>
              </w:rPr>
            </w:pPr>
            <w:r w:rsidRPr="006B722D">
              <w:rPr>
                <w:rFonts w:ascii="LegacySanITCBoo" w:hAnsi="LegacySanITCBoo"/>
                <w:i/>
                <w:sz w:val="26"/>
                <w:szCs w:val="26"/>
              </w:rPr>
              <w:t>1.2. Reconeix distintes manifestacions de la dansa.</w:t>
            </w:r>
          </w:p>
          <w:p w:rsidR="008E05E0" w:rsidRPr="006B722D" w:rsidRDefault="008E05E0" w:rsidP="00A57EBD">
            <w:pPr>
              <w:tabs>
                <w:tab w:val="left" w:pos="363"/>
                <w:tab w:val="left" w:pos="13173"/>
              </w:tabs>
              <w:contextualSpacing/>
              <w:jc w:val="both"/>
              <w:rPr>
                <w:rFonts w:ascii="LegacySanITCBoo" w:hAnsi="LegacySanITCBoo"/>
                <w:i/>
                <w:sz w:val="26"/>
                <w:szCs w:val="26"/>
              </w:rPr>
            </w:pPr>
            <w:r w:rsidRPr="006B722D">
              <w:rPr>
                <w:rFonts w:ascii="LegacySanITCBoo" w:hAnsi="LegacySanITCBoo"/>
                <w:i/>
                <w:sz w:val="26"/>
                <w:szCs w:val="26"/>
              </w:rPr>
              <w:t>1.3. Distingeix les diverses funcions que acompleix la música en la nostra societat.</w:t>
            </w:r>
          </w:p>
          <w:p w:rsidR="008E05E0" w:rsidRPr="006B722D" w:rsidRDefault="008E05E0" w:rsidP="00A57EBD">
            <w:pPr>
              <w:tabs>
                <w:tab w:val="left" w:pos="363"/>
                <w:tab w:val="left" w:pos="13173"/>
              </w:tabs>
              <w:contextualSpacing/>
              <w:jc w:val="both"/>
              <w:rPr>
                <w:rFonts w:ascii="LegacySanITCBoo" w:hAnsi="LegacySanITCBoo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sz w:val="26"/>
                <w:szCs w:val="26"/>
              </w:rPr>
              <w:t>2. Demostrar interès per conèixer músiques de distintes característiques, èpoques i cultures i per ampliar i diversificar les pròpies preferències musicals, i adopta una actitud oberta i respectuosa.</w:t>
            </w:r>
          </w:p>
          <w:p w:rsidR="008E05E0" w:rsidRPr="006B722D" w:rsidRDefault="008E05E0" w:rsidP="00A57EBD">
            <w:pPr>
              <w:tabs>
                <w:tab w:val="left" w:pos="363"/>
                <w:tab w:val="left" w:pos="13173"/>
              </w:tabs>
              <w:contextualSpacing/>
              <w:jc w:val="both"/>
              <w:rPr>
                <w:rFonts w:ascii="LegacySanITCBoo" w:hAnsi="LegacySanITCBoo"/>
                <w:i/>
                <w:sz w:val="26"/>
                <w:szCs w:val="26"/>
              </w:rPr>
            </w:pPr>
            <w:r w:rsidRPr="006B722D">
              <w:rPr>
                <w:rFonts w:ascii="LegacySanITCBoo" w:hAnsi="LegacySanITCBoo"/>
                <w:i/>
                <w:sz w:val="26"/>
                <w:szCs w:val="26"/>
              </w:rPr>
              <w:t>2.1. Mostra interès per conèixer els distints gèneres musicals i les funcions expressives que acompleixen, i en gaudeix com a oient amb capacitat selectiva.</w:t>
            </w:r>
          </w:p>
          <w:p w:rsidR="008E05E0" w:rsidRPr="006B722D" w:rsidRDefault="008E05E0" w:rsidP="00A57EBD">
            <w:pPr>
              <w:tabs>
                <w:tab w:val="left" w:pos="363"/>
                <w:tab w:val="left" w:pos="13173"/>
              </w:tabs>
              <w:contextualSpacing/>
              <w:jc w:val="both"/>
              <w:rPr>
                <w:rFonts w:ascii="LegacySanITCBoo" w:hAnsi="LegacySanITCBoo"/>
                <w:i/>
                <w:sz w:val="26"/>
                <w:szCs w:val="26"/>
              </w:rPr>
            </w:pPr>
            <w:r w:rsidRPr="006B722D">
              <w:rPr>
                <w:rFonts w:ascii="LegacySanITCBoo" w:hAnsi="LegacySanITCBoo"/>
                <w:i/>
                <w:sz w:val="26"/>
                <w:szCs w:val="26"/>
              </w:rPr>
              <w:t>2.2. Mostra interès per conèixer música de diferents èpoques i cultures com a font d</w:t>
            </w:r>
            <w:r>
              <w:rPr>
                <w:rFonts w:ascii="LegacySanITCBoo" w:hAnsi="LegacySanITCBoo"/>
                <w:i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i/>
                <w:sz w:val="26"/>
                <w:szCs w:val="26"/>
              </w:rPr>
              <w:t>enriquiment cultural i gaudi personal.</w:t>
            </w:r>
          </w:p>
          <w:p w:rsidR="008E05E0" w:rsidRPr="006B722D" w:rsidRDefault="008E05E0" w:rsidP="00A57EBD">
            <w:pPr>
              <w:tabs>
                <w:tab w:val="left" w:pos="363"/>
                <w:tab w:val="left" w:pos="13173"/>
              </w:tabs>
              <w:contextualSpacing/>
              <w:jc w:val="both"/>
              <w:rPr>
                <w:rFonts w:ascii="LegacySanITCBoo" w:hAnsi="LegacySanITCBoo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sz w:val="26"/>
                <w:szCs w:val="26"/>
              </w:rPr>
              <w:t>3. Relacionar les qüestions tècniques apreses amb les característiques dels períodes de la història musical.</w:t>
            </w:r>
          </w:p>
          <w:p w:rsidR="008E05E0" w:rsidRPr="006B722D" w:rsidRDefault="008E05E0" w:rsidP="00A57EBD">
            <w:pPr>
              <w:tabs>
                <w:tab w:val="left" w:pos="363"/>
                <w:tab w:val="left" w:pos="13173"/>
              </w:tabs>
              <w:contextualSpacing/>
              <w:jc w:val="both"/>
              <w:rPr>
                <w:rFonts w:ascii="LegacySanITCBoo" w:hAnsi="LegacySanITCBoo"/>
                <w:i/>
                <w:sz w:val="26"/>
                <w:szCs w:val="26"/>
              </w:rPr>
            </w:pPr>
            <w:r w:rsidRPr="006B722D">
              <w:rPr>
                <w:rFonts w:ascii="LegacySanITCBoo" w:hAnsi="LegacySanITCBoo"/>
                <w:i/>
                <w:sz w:val="26"/>
                <w:szCs w:val="26"/>
              </w:rPr>
              <w:lastRenderedPageBreak/>
              <w:t>3.1. Relaciona les qüestions tècniques apreses i les vincula als períodes de la història de la música corresponents.</w:t>
            </w:r>
          </w:p>
          <w:p w:rsidR="008E05E0" w:rsidRPr="006B722D" w:rsidRDefault="008E05E0" w:rsidP="00A57EBD">
            <w:pPr>
              <w:tabs>
                <w:tab w:val="left" w:pos="363"/>
                <w:tab w:val="left" w:pos="13173"/>
              </w:tabs>
              <w:contextualSpacing/>
              <w:jc w:val="both"/>
              <w:rPr>
                <w:rFonts w:ascii="LegacySanITCBoo" w:hAnsi="LegacySanITCBoo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sz w:val="26"/>
                <w:szCs w:val="26"/>
              </w:rPr>
              <w:t>4. Distingir els grans períodes de la història de la música.</w:t>
            </w:r>
          </w:p>
          <w:p w:rsidR="008E05E0" w:rsidRPr="006B722D" w:rsidRDefault="008E05E0" w:rsidP="00A57EBD">
            <w:pPr>
              <w:tabs>
                <w:tab w:val="left" w:pos="363"/>
                <w:tab w:val="left" w:pos="13173"/>
              </w:tabs>
              <w:contextualSpacing/>
              <w:jc w:val="both"/>
              <w:rPr>
                <w:rFonts w:ascii="LegacySanITCBoo" w:hAnsi="LegacySanITCBoo"/>
                <w:i/>
                <w:sz w:val="26"/>
                <w:szCs w:val="26"/>
              </w:rPr>
            </w:pPr>
            <w:r w:rsidRPr="006B722D">
              <w:rPr>
                <w:rFonts w:ascii="LegacySanITCBoo" w:hAnsi="LegacySanITCBoo"/>
                <w:i/>
                <w:sz w:val="26"/>
                <w:szCs w:val="26"/>
              </w:rPr>
              <w:t>4.1. Distingeix els períodes de la història de la música i les tendències musicals.</w:t>
            </w:r>
          </w:p>
          <w:p w:rsidR="008E05E0" w:rsidRPr="006B722D" w:rsidRDefault="008E05E0" w:rsidP="00A57EBD">
            <w:pPr>
              <w:tabs>
                <w:tab w:val="left" w:pos="363"/>
                <w:tab w:val="left" w:pos="13173"/>
              </w:tabs>
              <w:contextualSpacing/>
              <w:jc w:val="both"/>
              <w:rPr>
                <w:rFonts w:ascii="LegacySanITCBoo" w:hAnsi="LegacySanITCBoo"/>
                <w:i/>
                <w:sz w:val="26"/>
                <w:szCs w:val="26"/>
              </w:rPr>
            </w:pPr>
            <w:r w:rsidRPr="006B722D">
              <w:rPr>
                <w:rFonts w:ascii="LegacySanITCBoo" w:hAnsi="LegacySanITCBoo"/>
                <w:i/>
                <w:sz w:val="26"/>
                <w:szCs w:val="26"/>
              </w:rPr>
              <w:t>4.2. Examina la relació entre els fets històrics, el desenvolupament tecnològic i la música en la societat.</w:t>
            </w:r>
          </w:p>
          <w:p w:rsidR="008E05E0" w:rsidRPr="006B722D" w:rsidRDefault="008E05E0" w:rsidP="00A57EBD">
            <w:pPr>
              <w:tabs>
                <w:tab w:val="left" w:pos="363"/>
                <w:tab w:val="left" w:pos="13173"/>
              </w:tabs>
              <w:contextualSpacing/>
              <w:jc w:val="both"/>
              <w:rPr>
                <w:rFonts w:ascii="LegacySanITCBoo" w:hAnsi="LegacySanITCBoo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sz w:val="26"/>
                <w:szCs w:val="26"/>
              </w:rPr>
              <w:t>5. Apreciar la importància del patrimoni cultural espanyol i el de les Illes Balears, en particular, i comprendre el valor de conservar-lo i de transmetre</w:t>
            </w:r>
            <w:r>
              <w:rPr>
                <w:rFonts w:ascii="LegacySanITCBoo" w:hAnsi="LegacySanITCBoo"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sz w:val="26"/>
                <w:szCs w:val="26"/>
              </w:rPr>
              <w:t>l.</w:t>
            </w:r>
          </w:p>
          <w:p w:rsidR="008E05E0" w:rsidRPr="006B722D" w:rsidRDefault="008E05E0" w:rsidP="00A57EBD">
            <w:pPr>
              <w:tabs>
                <w:tab w:val="left" w:pos="363"/>
                <w:tab w:val="left" w:pos="13173"/>
              </w:tabs>
              <w:contextualSpacing/>
              <w:jc w:val="both"/>
              <w:rPr>
                <w:rFonts w:ascii="LegacySanITCBoo" w:hAnsi="LegacySanITCBoo"/>
                <w:i/>
                <w:sz w:val="26"/>
                <w:szCs w:val="26"/>
              </w:rPr>
            </w:pPr>
            <w:r w:rsidRPr="006B722D">
              <w:rPr>
                <w:rFonts w:ascii="LegacySanITCBoo" w:hAnsi="LegacySanITCBoo"/>
                <w:i/>
                <w:sz w:val="26"/>
                <w:szCs w:val="26"/>
              </w:rPr>
              <w:t>5.1. Valora la importància del patrimoni espanyol.</w:t>
            </w:r>
          </w:p>
          <w:p w:rsidR="008E05E0" w:rsidRPr="006B722D" w:rsidRDefault="008E05E0" w:rsidP="00A57EBD">
            <w:pPr>
              <w:tabs>
                <w:tab w:val="left" w:pos="363"/>
                <w:tab w:val="left" w:pos="13173"/>
              </w:tabs>
              <w:contextualSpacing/>
              <w:jc w:val="both"/>
              <w:rPr>
                <w:rFonts w:ascii="LegacySanITCBoo" w:hAnsi="LegacySanITCBoo"/>
                <w:i/>
                <w:sz w:val="26"/>
                <w:szCs w:val="26"/>
              </w:rPr>
            </w:pPr>
            <w:r w:rsidRPr="006B722D">
              <w:rPr>
                <w:rFonts w:ascii="LegacySanITCBoo" w:hAnsi="LegacySanITCBoo"/>
                <w:i/>
                <w:sz w:val="26"/>
                <w:szCs w:val="26"/>
              </w:rPr>
              <w:t>5.2. Practica, interpreta i memoritza peces vocals, instrumentals i danses del patrimoni espanyol.</w:t>
            </w:r>
          </w:p>
          <w:p w:rsidR="008E05E0" w:rsidRPr="006B722D" w:rsidRDefault="008E05E0" w:rsidP="00A57EBD">
            <w:pPr>
              <w:tabs>
                <w:tab w:val="left" w:pos="363"/>
                <w:tab w:val="left" w:pos="13173"/>
              </w:tabs>
              <w:contextualSpacing/>
              <w:jc w:val="both"/>
              <w:rPr>
                <w:rFonts w:ascii="LegacySanITCBoo" w:hAnsi="LegacySanITCBoo"/>
                <w:i/>
                <w:sz w:val="26"/>
                <w:szCs w:val="26"/>
              </w:rPr>
            </w:pPr>
            <w:r w:rsidRPr="006B722D">
              <w:rPr>
                <w:rFonts w:ascii="LegacySanITCBoo" w:hAnsi="LegacySanITCBoo"/>
                <w:i/>
                <w:sz w:val="26"/>
                <w:szCs w:val="26"/>
              </w:rPr>
              <w:t>5.3. Coneix i descriu els instruments tradicionals espanyols.</w:t>
            </w:r>
          </w:p>
          <w:p w:rsidR="008E05E0" w:rsidRPr="006B722D" w:rsidRDefault="008E05E0" w:rsidP="00A57EBD">
            <w:pPr>
              <w:tabs>
                <w:tab w:val="left" w:pos="363"/>
                <w:tab w:val="left" w:pos="13173"/>
              </w:tabs>
              <w:contextualSpacing/>
              <w:jc w:val="both"/>
              <w:rPr>
                <w:rFonts w:ascii="LegacySanITCBoo" w:hAnsi="LegacySanITCBoo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sz w:val="26"/>
                <w:szCs w:val="26"/>
              </w:rPr>
              <w:t>6. Valorar l</w:t>
            </w:r>
            <w:r>
              <w:rPr>
                <w:rFonts w:ascii="LegacySanITCBoo" w:hAnsi="LegacySanITCBoo"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sz w:val="26"/>
                <w:szCs w:val="26"/>
              </w:rPr>
              <w:t>assimilació i l</w:t>
            </w:r>
            <w:r>
              <w:rPr>
                <w:rFonts w:ascii="LegacySanITCBoo" w:hAnsi="LegacySanITCBoo"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sz w:val="26"/>
                <w:szCs w:val="26"/>
              </w:rPr>
              <w:t>ús d</w:t>
            </w:r>
            <w:r>
              <w:rPr>
                <w:rFonts w:ascii="LegacySanITCBoo" w:hAnsi="LegacySanITCBoo"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sz w:val="26"/>
                <w:szCs w:val="26"/>
              </w:rPr>
              <w:t>alguns conceptes musicals bàsics necessaris a l</w:t>
            </w:r>
            <w:r>
              <w:rPr>
                <w:rFonts w:ascii="LegacySanITCBoo" w:hAnsi="LegacySanITCBoo"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sz w:val="26"/>
                <w:szCs w:val="26"/>
              </w:rPr>
              <w:t>hora d</w:t>
            </w:r>
            <w:r>
              <w:rPr>
                <w:rFonts w:ascii="LegacySanITCBoo" w:hAnsi="LegacySanITCBoo"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sz w:val="26"/>
                <w:szCs w:val="26"/>
              </w:rPr>
              <w:t>emetre judicis de valor o parlar de música.</w:t>
            </w:r>
          </w:p>
          <w:p w:rsidR="008E05E0" w:rsidRPr="006B722D" w:rsidRDefault="008E05E0" w:rsidP="00A57EBD">
            <w:pPr>
              <w:tabs>
                <w:tab w:val="left" w:pos="363"/>
                <w:tab w:val="left" w:pos="13173"/>
              </w:tabs>
              <w:contextualSpacing/>
              <w:jc w:val="both"/>
              <w:rPr>
                <w:rFonts w:ascii="LegacySanITCBoo" w:hAnsi="LegacySanITCBoo"/>
                <w:i/>
                <w:sz w:val="26"/>
                <w:szCs w:val="26"/>
              </w:rPr>
            </w:pPr>
            <w:r w:rsidRPr="006B722D">
              <w:rPr>
                <w:rFonts w:ascii="LegacySanITCBoo" w:hAnsi="LegacySanITCBoo"/>
                <w:i/>
                <w:sz w:val="26"/>
                <w:szCs w:val="26"/>
              </w:rPr>
              <w:t>6.1. Empra un vocabulari adequat per descriure percepcions i coneixements musicals.</w:t>
            </w:r>
          </w:p>
          <w:p w:rsidR="008E05E0" w:rsidRPr="006B722D" w:rsidRDefault="008E05E0" w:rsidP="00A57EBD">
            <w:pPr>
              <w:tabs>
                <w:tab w:val="left" w:pos="363"/>
                <w:tab w:val="left" w:pos="13173"/>
              </w:tabs>
              <w:contextualSpacing/>
              <w:jc w:val="both"/>
              <w:rPr>
                <w:rFonts w:ascii="LegacySanITCBoo" w:hAnsi="LegacySanITCBoo"/>
                <w:i/>
                <w:sz w:val="26"/>
                <w:szCs w:val="26"/>
              </w:rPr>
            </w:pPr>
            <w:r w:rsidRPr="006B722D">
              <w:rPr>
                <w:rFonts w:ascii="LegacySanITCBoo" w:hAnsi="LegacySanITCBoo"/>
                <w:i/>
                <w:sz w:val="26"/>
                <w:szCs w:val="26"/>
              </w:rPr>
              <w:t>6.2. Comunica coneixements, judicis i opinions musicals de forma oral i escrita, amb rigor i claredat.</w:t>
            </w:r>
          </w:p>
          <w:p w:rsidR="008E05E0" w:rsidRPr="006B722D" w:rsidRDefault="008E05E0" w:rsidP="00A57EBD">
            <w:pPr>
              <w:tabs>
                <w:tab w:val="left" w:pos="363"/>
                <w:tab w:val="left" w:pos="13173"/>
              </w:tabs>
              <w:contextualSpacing/>
              <w:jc w:val="both"/>
              <w:rPr>
                <w:rFonts w:ascii="LegacySanITCBoo" w:hAnsi="LegacySanITCBoo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sz w:val="26"/>
                <w:szCs w:val="26"/>
              </w:rPr>
              <w:t>7. Mostrar interès i actitud crítica per la música actual, els musicals, els concerts en viu i les noves propostes musicals, valorar-ne els elements creatius i innovadors.</w:t>
            </w:r>
          </w:p>
          <w:p w:rsidR="008E05E0" w:rsidRPr="006B722D" w:rsidRDefault="008E05E0" w:rsidP="00A57EBD">
            <w:pPr>
              <w:tabs>
                <w:tab w:val="left" w:pos="363"/>
                <w:tab w:val="left" w:pos="13173"/>
              </w:tabs>
              <w:contextualSpacing/>
              <w:jc w:val="both"/>
              <w:rPr>
                <w:rFonts w:ascii="LegacySanITCBoo" w:hAnsi="LegacySanITCBoo"/>
                <w:i/>
                <w:sz w:val="26"/>
                <w:szCs w:val="26"/>
              </w:rPr>
            </w:pPr>
            <w:r w:rsidRPr="006B722D">
              <w:rPr>
                <w:rFonts w:ascii="LegacySanITCBoo" w:hAnsi="LegacySanITCBoo"/>
                <w:i/>
                <w:sz w:val="26"/>
                <w:szCs w:val="26"/>
              </w:rPr>
              <w:t>7.1. Utilitza diverses fonts d</w:t>
            </w:r>
            <w:r>
              <w:rPr>
                <w:rFonts w:ascii="LegacySanITCBoo" w:hAnsi="LegacySanITCBoo"/>
                <w:i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i/>
                <w:sz w:val="26"/>
                <w:szCs w:val="26"/>
              </w:rPr>
              <w:t>informació per investigar sobre les noves tendències, representants, grups de música popular, etc., i fa una revisió crítica de les seves produccions.</w:t>
            </w:r>
          </w:p>
          <w:p w:rsidR="008E05E0" w:rsidRPr="006B722D" w:rsidRDefault="008E05E0" w:rsidP="00A57EBD">
            <w:pPr>
              <w:tabs>
                <w:tab w:val="left" w:pos="363"/>
                <w:tab w:val="left" w:pos="13173"/>
              </w:tabs>
              <w:contextualSpacing/>
              <w:jc w:val="both"/>
              <w:rPr>
                <w:rFonts w:ascii="LegacySanITCBoo" w:hAnsi="LegacySanITCBoo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i/>
                <w:sz w:val="26"/>
                <w:szCs w:val="26"/>
              </w:rPr>
              <w:t>7.2. S</w:t>
            </w:r>
            <w:r>
              <w:rPr>
                <w:rFonts w:ascii="LegacySanITCBoo" w:hAnsi="LegacySanITCBoo"/>
                <w:i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i/>
                <w:sz w:val="26"/>
                <w:szCs w:val="26"/>
              </w:rPr>
              <w:t>interessa per ampliar i diversificar les seves preferències musicals.</w:t>
            </w:r>
          </w:p>
        </w:tc>
      </w:tr>
      <w:tr w:rsidR="008E05E0" w:rsidRPr="006B722D" w:rsidTr="00A57EBD">
        <w:tc>
          <w:tcPr>
            <w:tcW w:w="9106" w:type="dxa"/>
          </w:tcPr>
          <w:p w:rsidR="008E05E0" w:rsidRPr="006B722D" w:rsidRDefault="008E05E0" w:rsidP="00A57EBD">
            <w:pPr>
              <w:tabs>
                <w:tab w:val="left" w:pos="363"/>
                <w:tab w:val="left" w:pos="13173"/>
              </w:tabs>
              <w:contextualSpacing/>
              <w:jc w:val="both"/>
              <w:rPr>
                <w:rFonts w:ascii="LegacySanITCBoo" w:hAnsi="LegacySanITCBoo"/>
                <w:b/>
                <w:sz w:val="26"/>
                <w:szCs w:val="26"/>
              </w:rPr>
            </w:pPr>
            <w:r w:rsidRPr="006B722D">
              <w:rPr>
                <w:rFonts w:ascii="LegacySanITCBoo" w:hAnsi="LegacySanITCBoo"/>
                <w:b/>
                <w:sz w:val="26"/>
                <w:szCs w:val="26"/>
              </w:rPr>
              <w:lastRenderedPageBreak/>
              <w:t>BLOC 4. MÚSICA I TECNOLOGIA</w:t>
            </w:r>
          </w:p>
        </w:tc>
      </w:tr>
      <w:tr w:rsidR="008E05E0" w:rsidRPr="006B722D" w:rsidTr="00A57EBD">
        <w:tc>
          <w:tcPr>
            <w:tcW w:w="9106" w:type="dxa"/>
            <w:vAlign w:val="center"/>
          </w:tcPr>
          <w:p w:rsidR="008E05E0" w:rsidRPr="006B722D" w:rsidRDefault="008E05E0" w:rsidP="00A57EBD">
            <w:pPr>
              <w:jc w:val="both"/>
              <w:rPr>
                <w:rFonts w:ascii="LegacySanITCBoo" w:hAnsi="LegacySanITCBoo"/>
                <w:b/>
                <w:color w:val="000000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b/>
                <w:bCs/>
                <w:sz w:val="26"/>
                <w:szCs w:val="26"/>
              </w:rPr>
              <w:t>Continguts</w:t>
            </w:r>
          </w:p>
        </w:tc>
      </w:tr>
      <w:tr w:rsidR="008E05E0" w:rsidRPr="006B722D" w:rsidTr="00A57EBD">
        <w:tc>
          <w:tcPr>
            <w:tcW w:w="9106" w:type="dxa"/>
          </w:tcPr>
          <w:p w:rsidR="008E05E0" w:rsidRPr="006B722D" w:rsidRDefault="008E05E0" w:rsidP="00A57EBD">
            <w:pPr>
              <w:tabs>
                <w:tab w:val="left" w:pos="363"/>
                <w:tab w:val="left" w:pos="13173"/>
              </w:tabs>
              <w:contextualSpacing/>
              <w:jc w:val="both"/>
              <w:rPr>
                <w:rFonts w:ascii="LegacySanITCBoo" w:hAnsi="LegacySanITCBoo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sz w:val="26"/>
                <w:szCs w:val="26"/>
              </w:rPr>
              <w:t>Utilització de dispositius i instruments electrònics a l</w:t>
            </w:r>
            <w:r>
              <w:rPr>
                <w:rFonts w:ascii="LegacySanITCBoo" w:hAnsi="LegacySanITCBoo"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sz w:val="26"/>
                <w:szCs w:val="26"/>
              </w:rPr>
              <w:t>abast per crear, interpretar, enregistrar i analitzar peces i per fer activitats musicals.</w:t>
            </w:r>
          </w:p>
          <w:p w:rsidR="008E05E0" w:rsidRPr="006B722D" w:rsidRDefault="008E05E0" w:rsidP="00A57EBD">
            <w:pPr>
              <w:tabs>
                <w:tab w:val="left" w:pos="363"/>
                <w:tab w:val="left" w:pos="13173"/>
              </w:tabs>
              <w:contextualSpacing/>
              <w:jc w:val="both"/>
              <w:rPr>
                <w:rFonts w:ascii="LegacySanITCBoo" w:hAnsi="LegacySanITCBoo"/>
                <w:sz w:val="26"/>
                <w:szCs w:val="26"/>
              </w:rPr>
            </w:pPr>
            <w:r>
              <w:rPr>
                <w:rFonts w:ascii="LegacySanITCBoo" w:hAnsi="LegacySanITCBoo"/>
                <w:sz w:val="26"/>
                <w:szCs w:val="26"/>
              </w:rPr>
              <w:t>Ús</w:t>
            </w:r>
            <w:r w:rsidRPr="006B722D">
              <w:rPr>
                <w:rFonts w:ascii="LegacySanITCBoo" w:hAnsi="LegacySanITCBoo"/>
                <w:sz w:val="26"/>
                <w:szCs w:val="26"/>
              </w:rPr>
              <w:t xml:space="preserve"> progressiu dels paràmetres d</w:t>
            </w:r>
            <w:r>
              <w:rPr>
                <w:rFonts w:ascii="LegacySanITCBoo" w:hAnsi="LegacySanITCBoo"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sz w:val="26"/>
                <w:szCs w:val="26"/>
              </w:rPr>
              <w:t>edició i impressió de partitures.</w:t>
            </w:r>
          </w:p>
          <w:p w:rsidR="008E05E0" w:rsidRPr="006B722D" w:rsidRDefault="008E05E0" w:rsidP="00A57EBD">
            <w:pPr>
              <w:tabs>
                <w:tab w:val="left" w:pos="363"/>
                <w:tab w:val="left" w:pos="13173"/>
              </w:tabs>
              <w:contextualSpacing/>
              <w:jc w:val="both"/>
              <w:rPr>
                <w:rFonts w:ascii="LegacySanITCBoo" w:hAnsi="LegacySanITCBoo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sz w:val="26"/>
                <w:szCs w:val="26"/>
              </w:rPr>
              <w:t>Realització d</w:t>
            </w:r>
            <w:r>
              <w:rPr>
                <w:rFonts w:ascii="LegacySanITCBoo" w:hAnsi="LegacySanITCBoo"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sz w:val="26"/>
                <w:szCs w:val="26"/>
              </w:rPr>
              <w:t xml:space="preserve">instrumentacions a partir de combinacions </w:t>
            </w:r>
            <w:proofErr w:type="spellStart"/>
            <w:r w:rsidRPr="006B722D">
              <w:rPr>
                <w:rFonts w:ascii="LegacySanITCBoo" w:hAnsi="LegacySanITCBoo"/>
                <w:sz w:val="26"/>
                <w:szCs w:val="26"/>
              </w:rPr>
              <w:t>tímbriques</w:t>
            </w:r>
            <w:proofErr w:type="spellEnd"/>
            <w:r w:rsidRPr="006B722D">
              <w:rPr>
                <w:rFonts w:ascii="LegacySanITCBoo" w:hAnsi="LegacySanITCBoo"/>
                <w:sz w:val="26"/>
                <w:szCs w:val="26"/>
              </w:rPr>
              <w:t xml:space="preserve"> i textures diverses amb el suport de les noves tecnologies.</w:t>
            </w:r>
          </w:p>
          <w:p w:rsidR="008E05E0" w:rsidRPr="006B722D" w:rsidRDefault="008E05E0" w:rsidP="00A57EBD">
            <w:pPr>
              <w:tabs>
                <w:tab w:val="left" w:pos="363"/>
                <w:tab w:val="left" w:pos="13173"/>
              </w:tabs>
              <w:contextualSpacing/>
              <w:jc w:val="both"/>
              <w:rPr>
                <w:rFonts w:ascii="LegacySanITCBoo" w:hAnsi="LegacySanITCBoo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sz w:val="26"/>
                <w:szCs w:val="26"/>
              </w:rPr>
              <w:t>Interès per l</w:t>
            </w:r>
            <w:r>
              <w:rPr>
                <w:rFonts w:ascii="LegacySanITCBoo" w:hAnsi="LegacySanITCBoo"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sz w:val="26"/>
                <w:szCs w:val="26"/>
              </w:rPr>
              <w:t>ús de la tecnologia musical i audiovisual en el desenvolupament creatiu.</w:t>
            </w:r>
          </w:p>
          <w:p w:rsidR="008E05E0" w:rsidRPr="006B722D" w:rsidRDefault="008E05E0" w:rsidP="00A57EBD">
            <w:pPr>
              <w:tabs>
                <w:tab w:val="left" w:pos="363"/>
                <w:tab w:val="left" w:pos="13173"/>
              </w:tabs>
              <w:contextualSpacing/>
              <w:jc w:val="both"/>
              <w:rPr>
                <w:rFonts w:ascii="LegacySanITCBoo" w:hAnsi="LegacySanITCBoo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sz w:val="26"/>
                <w:szCs w:val="26"/>
              </w:rPr>
              <w:t>Elements que intervenen en els processos d</w:t>
            </w:r>
            <w:r>
              <w:rPr>
                <w:rFonts w:ascii="LegacySanITCBoo" w:hAnsi="LegacySanITCBoo"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sz w:val="26"/>
                <w:szCs w:val="26"/>
              </w:rPr>
              <w:t>enregistrament i manipulació del so.</w:t>
            </w:r>
          </w:p>
        </w:tc>
      </w:tr>
      <w:tr w:rsidR="008E05E0" w:rsidRPr="006B722D" w:rsidTr="00A57EBD">
        <w:tc>
          <w:tcPr>
            <w:tcW w:w="9106" w:type="dxa"/>
          </w:tcPr>
          <w:p w:rsidR="008E05E0" w:rsidRPr="006B722D" w:rsidRDefault="008E05E0" w:rsidP="00A57EBD">
            <w:pPr>
              <w:widowControl w:val="0"/>
              <w:jc w:val="both"/>
              <w:rPr>
                <w:rFonts w:ascii="LegacySanITCBoo" w:hAnsi="LegacySanITCBoo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b/>
                <w:bCs/>
                <w:sz w:val="26"/>
                <w:szCs w:val="26"/>
              </w:rPr>
              <w:t>Criteris d</w:t>
            </w:r>
            <w:r>
              <w:rPr>
                <w:rFonts w:ascii="LegacySanITCBoo" w:hAnsi="LegacySanITCBoo"/>
                <w:b/>
                <w:bCs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b/>
                <w:bCs/>
                <w:sz w:val="26"/>
                <w:szCs w:val="26"/>
              </w:rPr>
              <w:t xml:space="preserve">avaluació / </w:t>
            </w:r>
            <w:r w:rsidRPr="006B722D">
              <w:rPr>
                <w:rFonts w:ascii="LegacySanITCBoo" w:hAnsi="LegacySanITCBoo"/>
                <w:b/>
                <w:bCs/>
                <w:i/>
                <w:sz w:val="26"/>
                <w:szCs w:val="26"/>
              </w:rPr>
              <w:t>Estàndards d</w:t>
            </w:r>
            <w:r>
              <w:rPr>
                <w:rFonts w:ascii="LegacySanITCBoo" w:hAnsi="LegacySanITCBoo"/>
                <w:b/>
                <w:bCs/>
                <w:i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b/>
                <w:bCs/>
                <w:i/>
                <w:sz w:val="26"/>
                <w:szCs w:val="26"/>
              </w:rPr>
              <w:t>aprenentatge avaluables</w:t>
            </w:r>
          </w:p>
        </w:tc>
      </w:tr>
      <w:tr w:rsidR="008E05E0" w:rsidRPr="006B722D" w:rsidTr="00A57EBD">
        <w:tc>
          <w:tcPr>
            <w:tcW w:w="9106" w:type="dxa"/>
          </w:tcPr>
          <w:p w:rsidR="008E05E0" w:rsidRPr="006B722D" w:rsidRDefault="008E05E0" w:rsidP="00A57EBD">
            <w:pPr>
              <w:tabs>
                <w:tab w:val="left" w:pos="363"/>
                <w:tab w:val="left" w:pos="13173"/>
              </w:tabs>
              <w:contextualSpacing/>
              <w:jc w:val="both"/>
              <w:rPr>
                <w:rFonts w:ascii="LegacySanITCBoo" w:hAnsi="LegacySanITCBoo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sz w:val="26"/>
                <w:szCs w:val="26"/>
              </w:rPr>
              <w:t xml:space="preserve">1. Utilitzar amb autonomia els recursos tecnològics disponibles i tenir un coneixement bàsic de les tècniques i els procediments necessaris per enregistrar, reproduir, crear i interpretar música i per realitzar produccions audiovisuals </w:t>
            </w:r>
            <w:r w:rsidRPr="006B722D">
              <w:rPr>
                <w:rFonts w:ascii="LegacySanITCBoo" w:hAnsi="LegacySanITCBoo"/>
                <w:sz w:val="26"/>
                <w:szCs w:val="26"/>
              </w:rPr>
              <w:lastRenderedPageBreak/>
              <w:t>senzilles.</w:t>
            </w:r>
          </w:p>
          <w:p w:rsidR="008E05E0" w:rsidRPr="006B722D" w:rsidRDefault="008E05E0" w:rsidP="00A57EBD">
            <w:pPr>
              <w:tabs>
                <w:tab w:val="left" w:pos="363"/>
                <w:tab w:val="left" w:pos="13173"/>
              </w:tabs>
              <w:contextualSpacing/>
              <w:jc w:val="both"/>
              <w:rPr>
                <w:rFonts w:ascii="LegacySanITCBoo" w:hAnsi="LegacySanITCBoo"/>
                <w:i/>
                <w:sz w:val="26"/>
                <w:szCs w:val="26"/>
              </w:rPr>
            </w:pPr>
            <w:r w:rsidRPr="006B722D">
              <w:rPr>
                <w:rFonts w:ascii="LegacySanITCBoo" w:hAnsi="LegacySanITCBoo"/>
                <w:i/>
                <w:sz w:val="26"/>
                <w:szCs w:val="26"/>
              </w:rPr>
              <w:t>1.1. Coneix algunes de les possibilitats que ofereixen les tecnologies i les utilitza com a eina per a l</w:t>
            </w:r>
            <w:r>
              <w:rPr>
                <w:rFonts w:ascii="LegacySanITCBoo" w:hAnsi="LegacySanITCBoo"/>
                <w:i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i/>
                <w:sz w:val="26"/>
                <w:szCs w:val="26"/>
              </w:rPr>
              <w:t>activitat musical.</w:t>
            </w:r>
          </w:p>
          <w:p w:rsidR="008E05E0" w:rsidRPr="006B722D" w:rsidRDefault="008E05E0" w:rsidP="00A57EBD">
            <w:pPr>
              <w:tabs>
                <w:tab w:val="left" w:pos="363"/>
                <w:tab w:val="left" w:pos="13173"/>
              </w:tabs>
              <w:contextualSpacing/>
              <w:jc w:val="both"/>
              <w:rPr>
                <w:rFonts w:ascii="LegacySanITCBoo" w:hAnsi="LegacySanITCBoo"/>
                <w:i/>
                <w:sz w:val="26"/>
                <w:szCs w:val="26"/>
              </w:rPr>
            </w:pPr>
            <w:r w:rsidRPr="006B722D">
              <w:rPr>
                <w:rFonts w:ascii="LegacySanITCBoo" w:hAnsi="LegacySanITCBoo"/>
                <w:i/>
                <w:sz w:val="26"/>
                <w:szCs w:val="26"/>
              </w:rPr>
              <w:t>1.2. Participa en tots els aspectes de la producció musical i demostra l</w:t>
            </w:r>
            <w:r>
              <w:rPr>
                <w:rFonts w:ascii="LegacySanITCBoo" w:hAnsi="LegacySanITCBoo"/>
                <w:i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i/>
                <w:sz w:val="26"/>
                <w:szCs w:val="26"/>
              </w:rPr>
              <w:t>ús correcte dels materials que hi estan relacionats, els mètodes i les tecnologies.</w:t>
            </w:r>
          </w:p>
          <w:p w:rsidR="008E05E0" w:rsidRPr="006B722D" w:rsidRDefault="008E05E0" w:rsidP="00A57EBD">
            <w:pPr>
              <w:tabs>
                <w:tab w:val="left" w:pos="363"/>
                <w:tab w:val="left" w:pos="13173"/>
              </w:tabs>
              <w:contextualSpacing/>
              <w:jc w:val="both"/>
              <w:rPr>
                <w:rFonts w:ascii="LegacySanITCBoo" w:hAnsi="LegacySanITCBoo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sz w:val="26"/>
                <w:szCs w:val="26"/>
              </w:rPr>
              <w:t>2. Utilitzar de manera funcional els recursos informàtics disponibles per indagar el fet musical i aprendre.</w:t>
            </w:r>
          </w:p>
          <w:p w:rsidR="008E05E0" w:rsidRPr="006B722D" w:rsidRDefault="008E05E0" w:rsidP="00A57EBD">
            <w:pPr>
              <w:tabs>
                <w:tab w:val="left" w:pos="363"/>
                <w:tab w:val="left" w:pos="13173"/>
              </w:tabs>
              <w:contextualSpacing/>
              <w:jc w:val="both"/>
              <w:rPr>
                <w:rFonts w:ascii="LegacySanITCBoo" w:hAnsi="LegacySanITCBoo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i/>
                <w:sz w:val="26"/>
                <w:szCs w:val="26"/>
              </w:rPr>
              <w:t>2.1. Utilitza amb autonomia les fonts i els procediments adequats per elaborar tasques sobre temes relacionats amb el fet musical.</w:t>
            </w:r>
          </w:p>
        </w:tc>
      </w:tr>
    </w:tbl>
    <w:p w:rsidR="008E05E0" w:rsidRPr="006B722D" w:rsidRDefault="008E05E0" w:rsidP="008E05E0">
      <w:pPr>
        <w:jc w:val="both"/>
        <w:rPr>
          <w:rFonts w:ascii="LegacySanITCBoo" w:hAnsi="LegacySanITCBoo"/>
          <w:b/>
          <w:sz w:val="26"/>
          <w:szCs w:val="26"/>
        </w:rPr>
      </w:pPr>
    </w:p>
    <w:p w:rsidR="008E05E0" w:rsidRPr="006B722D" w:rsidRDefault="008E05E0" w:rsidP="008E05E0">
      <w:pPr>
        <w:jc w:val="both"/>
        <w:rPr>
          <w:rFonts w:ascii="LegacySanITCBoo" w:hAnsi="LegacySanITCBoo"/>
          <w:b/>
          <w:sz w:val="26"/>
          <w:szCs w:val="26"/>
        </w:rPr>
      </w:pPr>
      <w:r w:rsidRPr="006B722D">
        <w:rPr>
          <w:rFonts w:ascii="LegacySanITCBoo" w:hAnsi="LegacySanITCBoo"/>
          <w:b/>
          <w:sz w:val="26"/>
          <w:szCs w:val="26"/>
        </w:rPr>
        <w:t>Quart curs</w:t>
      </w:r>
    </w:p>
    <w:tbl>
      <w:tblPr>
        <w:tblW w:w="910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9106"/>
      </w:tblGrid>
      <w:tr w:rsidR="008E05E0" w:rsidRPr="006B722D" w:rsidTr="00A57EBD">
        <w:tc>
          <w:tcPr>
            <w:tcW w:w="9106" w:type="dxa"/>
          </w:tcPr>
          <w:p w:rsidR="008E05E0" w:rsidRPr="006B722D" w:rsidRDefault="008E05E0" w:rsidP="00A57EBD">
            <w:pPr>
              <w:contextualSpacing/>
              <w:jc w:val="both"/>
              <w:rPr>
                <w:rFonts w:ascii="LegacySanITCBoo" w:hAnsi="LegacySanITCBoo"/>
                <w:b/>
                <w:sz w:val="26"/>
                <w:szCs w:val="26"/>
              </w:rPr>
            </w:pPr>
            <w:r w:rsidRPr="006B722D">
              <w:rPr>
                <w:rFonts w:ascii="LegacySanITCBoo" w:hAnsi="LegacySanITCBoo"/>
                <w:b/>
                <w:sz w:val="26"/>
                <w:szCs w:val="26"/>
              </w:rPr>
              <w:t>BLOC 1. INTERPRETACIÓ I CREACIÓ</w:t>
            </w:r>
          </w:p>
        </w:tc>
      </w:tr>
      <w:tr w:rsidR="008E05E0" w:rsidRPr="006B722D" w:rsidTr="00A57EBD">
        <w:tc>
          <w:tcPr>
            <w:tcW w:w="9106" w:type="dxa"/>
            <w:vAlign w:val="center"/>
          </w:tcPr>
          <w:p w:rsidR="008E05E0" w:rsidRPr="006B722D" w:rsidRDefault="008E05E0" w:rsidP="00A57EBD">
            <w:pPr>
              <w:jc w:val="both"/>
              <w:rPr>
                <w:rFonts w:ascii="LegacySanITCBoo" w:hAnsi="LegacySanITCBoo"/>
                <w:b/>
                <w:color w:val="000000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b/>
                <w:bCs/>
                <w:sz w:val="26"/>
                <w:szCs w:val="26"/>
              </w:rPr>
              <w:t>Continguts</w:t>
            </w:r>
          </w:p>
        </w:tc>
      </w:tr>
      <w:tr w:rsidR="008E05E0" w:rsidRPr="006B722D" w:rsidTr="00A57EBD">
        <w:tc>
          <w:tcPr>
            <w:tcW w:w="9106" w:type="dxa"/>
          </w:tcPr>
          <w:p w:rsidR="008E05E0" w:rsidRPr="006B722D" w:rsidRDefault="008E05E0" w:rsidP="00A57EBD">
            <w:pPr>
              <w:contextualSpacing/>
              <w:jc w:val="both"/>
              <w:rPr>
                <w:rFonts w:ascii="LegacySanITCBoo" w:hAnsi="LegacySanITCBoo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sz w:val="26"/>
                <w:szCs w:val="26"/>
              </w:rPr>
              <w:t>Interpretació vocal i instrumental i representació de danses amb un cert grau de complexitat; adquisició de les habilitats tècniques necessàries.</w:t>
            </w:r>
          </w:p>
          <w:p w:rsidR="008E05E0" w:rsidRPr="006B722D" w:rsidRDefault="008E05E0" w:rsidP="00A57EBD">
            <w:pPr>
              <w:contextualSpacing/>
              <w:jc w:val="both"/>
              <w:rPr>
                <w:rFonts w:ascii="LegacySanITCBoo" w:hAnsi="LegacySanITCBoo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sz w:val="26"/>
                <w:szCs w:val="26"/>
              </w:rPr>
              <w:t>Interpretació de danses, de peces vocals i instrumentals apreses d</w:t>
            </w:r>
            <w:r>
              <w:rPr>
                <w:rFonts w:ascii="LegacySanITCBoo" w:hAnsi="LegacySanITCBoo"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sz w:val="26"/>
                <w:szCs w:val="26"/>
              </w:rPr>
              <w:t>oïda o mitjançant la lectura de partitures amb diversos tipus de notació.</w:t>
            </w:r>
          </w:p>
          <w:p w:rsidR="008E05E0" w:rsidRPr="006B722D" w:rsidRDefault="008E05E0" w:rsidP="00A57EBD">
            <w:pPr>
              <w:contextualSpacing/>
              <w:jc w:val="both"/>
              <w:rPr>
                <w:rFonts w:ascii="LegacySanITCBoo" w:hAnsi="LegacySanITCBoo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sz w:val="26"/>
                <w:szCs w:val="26"/>
              </w:rPr>
              <w:t>Planificació, assaig, interpretació i avaluació de representacions musicals a l</w:t>
            </w:r>
            <w:r>
              <w:rPr>
                <w:rFonts w:ascii="LegacySanITCBoo" w:hAnsi="LegacySanITCBoo"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sz w:val="26"/>
                <w:szCs w:val="26"/>
              </w:rPr>
              <w:t>aula, al centre, davant la comunitat educativa o en qualsevol altre espai o context.</w:t>
            </w:r>
          </w:p>
          <w:p w:rsidR="008E05E0" w:rsidRPr="006B722D" w:rsidRDefault="008E05E0" w:rsidP="00A57EBD">
            <w:pPr>
              <w:contextualSpacing/>
              <w:jc w:val="both"/>
              <w:rPr>
                <w:rFonts w:ascii="LegacySanITCBoo" w:hAnsi="LegacySanITCBoo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sz w:val="26"/>
                <w:szCs w:val="26"/>
              </w:rPr>
              <w:t>Improvisació i elaboració d</w:t>
            </w:r>
            <w:r>
              <w:rPr>
                <w:rFonts w:ascii="LegacySanITCBoo" w:hAnsi="LegacySanITCBoo"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sz w:val="26"/>
                <w:szCs w:val="26"/>
              </w:rPr>
              <w:t>arranjaments i creacions de peces musicals aplicant diferents tècniques, recursos i procediments compositius.</w:t>
            </w:r>
          </w:p>
          <w:p w:rsidR="008E05E0" w:rsidRPr="006B722D" w:rsidRDefault="008E05E0" w:rsidP="00A57EBD">
            <w:pPr>
              <w:contextualSpacing/>
              <w:jc w:val="both"/>
              <w:rPr>
                <w:rFonts w:ascii="LegacySanITCBoo" w:hAnsi="LegacySanITCBoo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sz w:val="26"/>
                <w:szCs w:val="26"/>
              </w:rPr>
              <w:t>L</w:t>
            </w:r>
            <w:r>
              <w:rPr>
                <w:rFonts w:ascii="LegacySanITCBoo" w:hAnsi="LegacySanITCBoo"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sz w:val="26"/>
                <w:szCs w:val="26"/>
              </w:rPr>
              <w:t>edició, la comercialització i la difusió de la música. Noves modalitats de distribució de la música i conseqüències per als professionals i la indústria musical.</w:t>
            </w:r>
          </w:p>
          <w:p w:rsidR="008E05E0" w:rsidRPr="006B722D" w:rsidRDefault="008E05E0" w:rsidP="00A57EBD">
            <w:pPr>
              <w:contextualSpacing/>
              <w:jc w:val="both"/>
              <w:rPr>
                <w:rFonts w:ascii="LegacySanITCBoo" w:hAnsi="LegacySanITCBoo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sz w:val="26"/>
                <w:szCs w:val="26"/>
              </w:rPr>
              <w:t>Àmbits professionals de la música. Identificació i descripció de les diferents especialitats en la feina relacionada amb de la música. Coneixement de les possibilitats personals i professionals que ofereix la música.</w:t>
            </w:r>
          </w:p>
          <w:p w:rsidR="008E05E0" w:rsidRPr="006B722D" w:rsidRDefault="008E05E0" w:rsidP="00A57EBD">
            <w:pPr>
              <w:contextualSpacing/>
              <w:jc w:val="both"/>
              <w:rPr>
                <w:rFonts w:ascii="LegacySanITCBoo" w:hAnsi="LegacySanITCBoo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sz w:val="26"/>
                <w:szCs w:val="26"/>
              </w:rPr>
              <w:t>Perseverança en la interpretació d</w:t>
            </w:r>
            <w:r>
              <w:rPr>
                <w:rFonts w:ascii="LegacySanITCBoo" w:hAnsi="LegacySanITCBoo"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sz w:val="26"/>
                <w:szCs w:val="26"/>
              </w:rPr>
              <w:t>obres musicals i en la pràctica de l</w:t>
            </w:r>
            <w:r>
              <w:rPr>
                <w:rFonts w:ascii="LegacySanITCBoo" w:hAnsi="LegacySanITCBoo"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sz w:val="26"/>
                <w:szCs w:val="26"/>
              </w:rPr>
              <w:t>expressió corporal i la dansa, emprant la veu, els instruments i el cos per aconseguir un grau de millora en la interpretació, tant individual com en grup.</w:t>
            </w:r>
          </w:p>
          <w:p w:rsidR="008E05E0" w:rsidRPr="006B722D" w:rsidRDefault="008E05E0" w:rsidP="00A57EBD">
            <w:pPr>
              <w:contextualSpacing/>
              <w:jc w:val="both"/>
              <w:rPr>
                <w:rFonts w:ascii="LegacySanITCBoo" w:hAnsi="LegacySanITCBoo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sz w:val="26"/>
                <w:szCs w:val="26"/>
              </w:rPr>
              <w:t>Valoració i comprensió de la importància del silenci i del so com a condició prèvia per a l</w:t>
            </w:r>
            <w:r>
              <w:rPr>
                <w:rFonts w:ascii="LegacySanITCBoo" w:hAnsi="LegacySanITCBoo"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sz w:val="26"/>
                <w:szCs w:val="26"/>
              </w:rPr>
              <w:t>existència de la música i com a part integral del medi ambient, i presa de consciència de l</w:t>
            </w:r>
            <w:r>
              <w:rPr>
                <w:rFonts w:ascii="LegacySanITCBoo" w:hAnsi="LegacySanITCBoo"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sz w:val="26"/>
                <w:szCs w:val="26"/>
              </w:rPr>
              <w:t>agressió que suposa la contaminació acústica i les conseqüències que en deriven.</w:t>
            </w:r>
          </w:p>
        </w:tc>
      </w:tr>
      <w:tr w:rsidR="008E05E0" w:rsidRPr="006B722D" w:rsidTr="00A57EBD">
        <w:tc>
          <w:tcPr>
            <w:tcW w:w="9106" w:type="dxa"/>
          </w:tcPr>
          <w:p w:rsidR="008E05E0" w:rsidRPr="006B722D" w:rsidRDefault="008E05E0" w:rsidP="00A57EBD">
            <w:pPr>
              <w:widowControl w:val="0"/>
              <w:jc w:val="both"/>
              <w:rPr>
                <w:rFonts w:ascii="LegacySanITCBoo" w:hAnsi="LegacySanITCBoo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b/>
                <w:bCs/>
                <w:sz w:val="26"/>
                <w:szCs w:val="26"/>
              </w:rPr>
              <w:t>Criteris d</w:t>
            </w:r>
            <w:r>
              <w:rPr>
                <w:rFonts w:ascii="LegacySanITCBoo" w:hAnsi="LegacySanITCBoo"/>
                <w:b/>
                <w:bCs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b/>
                <w:bCs/>
                <w:sz w:val="26"/>
                <w:szCs w:val="26"/>
              </w:rPr>
              <w:t xml:space="preserve">avaluació / </w:t>
            </w:r>
            <w:r w:rsidRPr="006B722D">
              <w:rPr>
                <w:rFonts w:ascii="LegacySanITCBoo" w:hAnsi="LegacySanITCBoo"/>
                <w:b/>
                <w:bCs/>
                <w:i/>
                <w:sz w:val="26"/>
                <w:szCs w:val="26"/>
              </w:rPr>
              <w:t>Estàndards d</w:t>
            </w:r>
            <w:r>
              <w:rPr>
                <w:rFonts w:ascii="LegacySanITCBoo" w:hAnsi="LegacySanITCBoo"/>
                <w:b/>
                <w:bCs/>
                <w:i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b/>
                <w:bCs/>
                <w:i/>
                <w:sz w:val="26"/>
                <w:szCs w:val="26"/>
              </w:rPr>
              <w:t>aprenentatge avaluables</w:t>
            </w:r>
          </w:p>
        </w:tc>
      </w:tr>
      <w:tr w:rsidR="008E05E0" w:rsidRPr="006B722D" w:rsidTr="00A57EBD">
        <w:tc>
          <w:tcPr>
            <w:tcW w:w="9106" w:type="dxa"/>
          </w:tcPr>
          <w:p w:rsidR="008E05E0" w:rsidRPr="006B722D" w:rsidRDefault="008E05E0" w:rsidP="00A57EBD">
            <w:pPr>
              <w:contextualSpacing/>
              <w:jc w:val="both"/>
              <w:rPr>
                <w:rFonts w:ascii="LegacySanITCBoo" w:hAnsi="LegacySanITCBoo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sz w:val="26"/>
                <w:szCs w:val="26"/>
              </w:rPr>
              <w:t>1. Assajar i interpretar, en petit grup, una peça vocal o instrumental o una coreografia apreses de memòria a través de l</w:t>
            </w:r>
            <w:r>
              <w:rPr>
                <w:rFonts w:ascii="LegacySanITCBoo" w:hAnsi="LegacySanITCBoo"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sz w:val="26"/>
                <w:szCs w:val="26"/>
              </w:rPr>
              <w:t>audició o l</w:t>
            </w:r>
            <w:r>
              <w:rPr>
                <w:rFonts w:ascii="LegacySanITCBoo" w:hAnsi="LegacySanITCBoo"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sz w:val="26"/>
                <w:szCs w:val="26"/>
              </w:rPr>
              <w:t xml:space="preserve">observació </w:t>
            </w:r>
            <w:r w:rsidRPr="006B722D">
              <w:rPr>
                <w:rFonts w:ascii="LegacySanITCBoo" w:hAnsi="LegacySanITCBoo"/>
                <w:sz w:val="26"/>
                <w:szCs w:val="26"/>
              </w:rPr>
              <w:lastRenderedPageBreak/>
              <w:t>d</w:t>
            </w:r>
            <w:r>
              <w:rPr>
                <w:rFonts w:ascii="LegacySanITCBoo" w:hAnsi="LegacySanITCBoo"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sz w:val="26"/>
                <w:szCs w:val="26"/>
              </w:rPr>
              <w:t>enregistraments d</w:t>
            </w:r>
            <w:r>
              <w:rPr>
                <w:rFonts w:ascii="LegacySanITCBoo" w:hAnsi="LegacySanITCBoo"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sz w:val="26"/>
                <w:szCs w:val="26"/>
              </w:rPr>
              <w:t>àudio i vídeo o mitjançant la lectura de partitures i altres recursos gràfics.</w:t>
            </w:r>
          </w:p>
          <w:p w:rsidR="008E05E0" w:rsidRPr="006B722D" w:rsidRDefault="008E05E0" w:rsidP="00A57EBD">
            <w:pPr>
              <w:contextualSpacing/>
              <w:jc w:val="both"/>
              <w:rPr>
                <w:rFonts w:ascii="LegacySanITCBoo" w:hAnsi="LegacySanITCBoo"/>
                <w:i/>
                <w:sz w:val="26"/>
                <w:szCs w:val="26"/>
              </w:rPr>
            </w:pPr>
            <w:r w:rsidRPr="006B722D">
              <w:rPr>
                <w:rFonts w:ascii="LegacySanITCBoo" w:hAnsi="LegacySanITCBoo"/>
                <w:i/>
                <w:sz w:val="26"/>
                <w:szCs w:val="26"/>
              </w:rPr>
              <w:t>1.1. Aplica les habilitats tècniques necessàries en les activitats d</w:t>
            </w:r>
            <w:r>
              <w:rPr>
                <w:rFonts w:ascii="LegacySanITCBoo" w:hAnsi="LegacySanITCBoo"/>
                <w:i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i/>
                <w:sz w:val="26"/>
                <w:szCs w:val="26"/>
              </w:rPr>
              <w:t>interpretació, col·labora amb el grup i respecta les regles fixades per assolir un resultat d</w:t>
            </w:r>
            <w:r>
              <w:rPr>
                <w:rFonts w:ascii="LegacySanITCBoo" w:hAnsi="LegacySanITCBoo"/>
                <w:i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i/>
                <w:sz w:val="26"/>
                <w:szCs w:val="26"/>
              </w:rPr>
              <w:t>acord amb les seves possibilitats.</w:t>
            </w:r>
          </w:p>
          <w:p w:rsidR="008E05E0" w:rsidRPr="006B722D" w:rsidRDefault="008E05E0" w:rsidP="00A57EBD">
            <w:pPr>
              <w:contextualSpacing/>
              <w:jc w:val="both"/>
              <w:rPr>
                <w:rFonts w:ascii="LegacySanITCBoo" w:hAnsi="LegacySanITCBoo"/>
                <w:i/>
                <w:sz w:val="26"/>
                <w:szCs w:val="26"/>
              </w:rPr>
            </w:pPr>
            <w:r w:rsidRPr="006B722D">
              <w:rPr>
                <w:rFonts w:ascii="LegacySanITCBoo" w:hAnsi="LegacySanITCBoo"/>
                <w:i/>
                <w:sz w:val="26"/>
                <w:szCs w:val="26"/>
              </w:rPr>
              <w:t>1.2. Llegeix partitures com a suport a la interpretació.</w:t>
            </w:r>
          </w:p>
          <w:p w:rsidR="008E05E0" w:rsidRPr="006B722D" w:rsidRDefault="008E05E0" w:rsidP="00A57EBD">
            <w:pPr>
              <w:contextualSpacing/>
              <w:jc w:val="both"/>
              <w:rPr>
                <w:rFonts w:ascii="LegacySanITCBoo" w:hAnsi="LegacySanITCBoo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sz w:val="26"/>
                <w:szCs w:val="26"/>
              </w:rPr>
              <w:t>2. Participar activament en algunes de les tasques necessàries per dur a terme activitats musicals al centre: planificació, assaig, interpretació, difusió, etc.</w:t>
            </w:r>
          </w:p>
          <w:p w:rsidR="008E05E0" w:rsidRPr="006B722D" w:rsidRDefault="008E05E0" w:rsidP="00A57EBD">
            <w:pPr>
              <w:contextualSpacing/>
              <w:jc w:val="both"/>
              <w:rPr>
                <w:rFonts w:ascii="LegacySanITCBoo" w:hAnsi="LegacySanITCBoo"/>
                <w:i/>
                <w:sz w:val="26"/>
                <w:szCs w:val="26"/>
              </w:rPr>
            </w:pPr>
            <w:r w:rsidRPr="006B722D">
              <w:rPr>
                <w:rFonts w:ascii="LegacySanITCBoo" w:hAnsi="LegacySanITCBoo"/>
                <w:i/>
                <w:sz w:val="26"/>
                <w:szCs w:val="26"/>
              </w:rPr>
              <w:t>2.1. Interpreta i memoritza un repertori variat de cançons, peces instrumentals i danses amb un nivell de complexitat creixent.</w:t>
            </w:r>
            <w:r w:rsidRPr="006B722D">
              <w:rPr>
                <w:rFonts w:ascii="LegacySanITCBoo" w:hAnsi="LegacySanITCBoo"/>
                <w:i/>
                <w:color w:val="76923C"/>
                <w:sz w:val="26"/>
                <w:szCs w:val="26"/>
              </w:rPr>
              <w:t xml:space="preserve"> </w:t>
            </w:r>
          </w:p>
          <w:p w:rsidR="008E05E0" w:rsidRPr="006B722D" w:rsidRDefault="008E05E0" w:rsidP="00A57EBD">
            <w:pPr>
              <w:contextualSpacing/>
              <w:jc w:val="both"/>
              <w:rPr>
                <w:rFonts w:ascii="LegacySanITCBoo" w:hAnsi="LegacySanITCBoo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sz w:val="26"/>
                <w:szCs w:val="26"/>
              </w:rPr>
              <w:t>3. Compondre una peça musical utilitzant diferents tècniques i recursos.</w:t>
            </w:r>
          </w:p>
          <w:p w:rsidR="008E05E0" w:rsidRPr="006B722D" w:rsidRDefault="008E05E0" w:rsidP="00A57EBD">
            <w:pPr>
              <w:contextualSpacing/>
              <w:jc w:val="both"/>
              <w:rPr>
                <w:rFonts w:ascii="LegacySanITCBoo" w:hAnsi="LegacySanITCBoo"/>
                <w:i/>
                <w:sz w:val="26"/>
                <w:szCs w:val="26"/>
              </w:rPr>
            </w:pPr>
            <w:r w:rsidRPr="006B722D">
              <w:rPr>
                <w:rFonts w:ascii="LegacySanITCBoo" w:hAnsi="LegacySanITCBoo"/>
                <w:i/>
                <w:sz w:val="26"/>
                <w:szCs w:val="26"/>
              </w:rPr>
              <w:t>3.1. Coneix i utilitza adequadament diferents tècniques, recursos i procediments compositius per elaborar arranjaments musicals, improvisar i compondre música.</w:t>
            </w:r>
          </w:p>
          <w:p w:rsidR="008E05E0" w:rsidRPr="006B722D" w:rsidRDefault="008E05E0" w:rsidP="00A57EBD">
            <w:pPr>
              <w:contextualSpacing/>
              <w:jc w:val="both"/>
              <w:rPr>
                <w:rFonts w:ascii="LegacySanITCBoo" w:hAnsi="LegacySanITCBoo"/>
                <w:i/>
                <w:sz w:val="26"/>
                <w:szCs w:val="26"/>
              </w:rPr>
            </w:pPr>
            <w:r w:rsidRPr="006B722D">
              <w:rPr>
                <w:rFonts w:ascii="LegacySanITCBoo" w:hAnsi="LegacySanITCBoo"/>
                <w:i/>
                <w:sz w:val="26"/>
                <w:szCs w:val="26"/>
              </w:rPr>
              <w:t>3.2. Utilitza amb autonomia diferents recursos informàtics al servei de la creació musical.</w:t>
            </w:r>
          </w:p>
          <w:p w:rsidR="008E05E0" w:rsidRPr="006B722D" w:rsidRDefault="008E05E0" w:rsidP="00A57EBD">
            <w:pPr>
              <w:contextualSpacing/>
              <w:jc w:val="both"/>
              <w:rPr>
                <w:rFonts w:ascii="LegacySanITCBoo" w:hAnsi="LegacySanITCBoo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sz w:val="26"/>
                <w:szCs w:val="26"/>
              </w:rPr>
              <w:t>4. Analitzar els processos bàsics de creació, edició i difusió musical i considerar la intervenció dels diferents professionals en aquests processos.</w:t>
            </w:r>
          </w:p>
          <w:p w:rsidR="008E05E0" w:rsidRPr="006B722D" w:rsidRDefault="008E05E0" w:rsidP="00A57EBD">
            <w:pPr>
              <w:contextualSpacing/>
              <w:jc w:val="both"/>
              <w:rPr>
                <w:rFonts w:ascii="LegacySanITCBoo" w:hAnsi="LegacySanITCBoo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i/>
                <w:sz w:val="26"/>
                <w:szCs w:val="26"/>
              </w:rPr>
              <w:t>4.1. Coneix i analitza el procés seguit en distintes produccions musicals (discs, programes de ràdio i televisió, cinema, etc.) i el paper dels professionals que intervenen en les diferents fases del procés.</w:t>
            </w:r>
          </w:p>
        </w:tc>
      </w:tr>
      <w:tr w:rsidR="008E05E0" w:rsidRPr="006B722D" w:rsidTr="00A57EBD">
        <w:tc>
          <w:tcPr>
            <w:tcW w:w="9106" w:type="dxa"/>
          </w:tcPr>
          <w:p w:rsidR="008E05E0" w:rsidRPr="006B722D" w:rsidRDefault="008E05E0" w:rsidP="00A57EBD">
            <w:pPr>
              <w:contextualSpacing/>
              <w:jc w:val="both"/>
              <w:rPr>
                <w:rFonts w:ascii="LegacySanITCBoo" w:hAnsi="LegacySanITCBoo"/>
                <w:b/>
                <w:sz w:val="26"/>
                <w:szCs w:val="26"/>
              </w:rPr>
            </w:pPr>
            <w:r w:rsidRPr="006B722D">
              <w:rPr>
                <w:rFonts w:ascii="LegacySanITCBoo" w:hAnsi="LegacySanITCBoo"/>
                <w:b/>
                <w:sz w:val="26"/>
                <w:szCs w:val="26"/>
              </w:rPr>
              <w:lastRenderedPageBreak/>
              <w:t>BLOC 2. ESCOLTA</w:t>
            </w:r>
          </w:p>
        </w:tc>
      </w:tr>
      <w:tr w:rsidR="008E05E0" w:rsidRPr="006B722D" w:rsidTr="00A57EBD">
        <w:tc>
          <w:tcPr>
            <w:tcW w:w="9106" w:type="dxa"/>
            <w:vAlign w:val="center"/>
          </w:tcPr>
          <w:p w:rsidR="008E05E0" w:rsidRPr="006B722D" w:rsidRDefault="008E05E0" w:rsidP="00A57EBD">
            <w:pPr>
              <w:jc w:val="both"/>
              <w:rPr>
                <w:rFonts w:ascii="LegacySanITCBoo" w:hAnsi="LegacySanITCBoo"/>
                <w:b/>
                <w:color w:val="000000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b/>
                <w:bCs/>
                <w:sz w:val="26"/>
                <w:szCs w:val="26"/>
              </w:rPr>
              <w:t>Continguts</w:t>
            </w:r>
          </w:p>
        </w:tc>
      </w:tr>
      <w:tr w:rsidR="008E05E0" w:rsidRPr="006B722D" w:rsidTr="00A57EBD">
        <w:tc>
          <w:tcPr>
            <w:tcW w:w="9106" w:type="dxa"/>
          </w:tcPr>
          <w:p w:rsidR="008E05E0" w:rsidRPr="006B722D" w:rsidRDefault="008E05E0" w:rsidP="00A57EBD">
            <w:pPr>
              <w:contextualSpacing/>
              <w:jc w:val="both"/>
              <w:rPr>
                <w:rFonts w:ascii="LegacySanITCBoo" w:hAnsi="LegacySanITCBoo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sz w:val="26"/>
                <w:szCs w:val="26"/>
              </w:rPr>
              <w:t>Identificació i anàlisi auditiva d</w:t>
            </w:r>
            <w:r>
              <w:rPr>
                <w:rFonts w:ascii="LegacySanITCBoo" w:hAnsi="LegacySanITCBoo"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sz w:val="26"/>
                <w:szCs w:val="26"/>
              </w:rPr>
              <w:t>elements significatius presents en els diferents estils, gèneres i formes, en obres i pràctiques musicals de diferents èpoques.</w:t>
            </w:r>
          </w:p>
          <w:p w:rsidR="008E05E0" w:rsidRPr="006B722D" w:rsidRDefault="008E05E0" w:rsidP="00A57EBD">
            <w:pPr>
              <w:contextualSpacing/>
              <w:jc w:val="both"/>
              <w:rPr>
                <w:rFonts w:ascii="LegacySanITCBoo" w:hAnsi="LegacySanITCBoo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sz w:val="26"/>
                <w:szCs w:val="26"/>
              </w:rPr>
              <w:t>Comprensió i valoració d</w:t>
            </w:r>
            <w:r>
              <w:rPr>
                <w:rFonts w:ascii="LegacySanITCBoo" w:hAnsi="LegacySanITCBoo"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sz w:val="26"/>
                <w:szCs w:val="26"/>
              </w:rPr>
              <w:t>obres i pràctiques musicals a partir de les dimensions expressiva, estètica, comunicativa i social.</w:t>
            </w:r>
          </w:p>
          <w:p w:rsidR="008E05E0" w:rsidRPr="006B722D" w:rsidRDefault="008E05E0" w:rsidP="00A57EBD">
            <w:pPr>
              <w:contextualSpacing/>
              <w:jc w:val="both"/>
              <w:rPr>
                <w:rFonts w:ascii="LegacySanITCBoo" w:hAnsi="LegacySanITCBoo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sz w:val="26"/>
                <w:szCs w:val="26"/>
              </w:rPr>
              <w:t>Utilització precisa i rigorosa del vocabulari musical específic per descriure diferents elements presents en la música.</w:t>
            </w:r>
          </w:p>
          <w:p w:rsidR="008E05E0" w:rsidRPr="006B722D" w:rsidRDefault="008E05E0" w:rsidP="00A57EBD">
            <w:pPr>
              <w:contextualSpacing/>
              <w:jc w:val="both"/>
              <w:rPr>
                <w:rFonts w:ascii="LegacySanITCBoo" w:hAnsi="LegacySanITCBoo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sz w:val="26"/>
                <w:szCs w:val="26"/>
              </w:rPr>
              <w:t>Audició, reconeixement, anàlisi i comparació de música de gèneres, estils i èpoques diferents.</w:t>
            </w:r>
          </w:p>
          <w:p w:rsidR="008E05E0" w:rsidRPr="006B722D" w:rsidRDefault="008E05E0" w:rsidP="00A57EBD">
            <w:pPr>
              <w:contextualSpacing/>
              <w:jc w:val="both"/>
              <w:rPr>
                <w:rFonts w:ascii="LegacySanITCBoo" w:hAnsi="LegacySanITCBoo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sz w:val="26"/>
                <w:szCs w:val="26"/>
              </w:rPr>
              <w:t>Interès, respecte i curiositat per la diversitat de propostes musicals, així com per les preferències musicals d</w:t>
            </w:r>
            <w:r>
              <w:rPr>
                <w:rFonts w:ascii="LegacySanITCBoo" w:hAnsi="LegacySanITCBoo"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sz w:val="26"/>
                <w:szCs w:val="26"/>
              </w:rPr>
              <w:t>altres persones.</w:t>
            </w:r>
          </w:p>
          <w:p w:rsidR="008E05E0" w:rsidRPr="006B722D" w:rsidRDefault="008E05E0" w:rsidP="00A57EBD">
            <w:pPr>
              <w:contextualSpacing/>
              <w:jc w:val="both"/>
              <w:rPr>
                <w:rFonts w:ascii="LegacySanITCBoo" w:hAnsi="LegacySanITCBoo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sz w:val="26"/>
                <w:szCs w:val="26"/>
              </w:rPr>
              <w:t>La crítica com a mitjà d</w:t>
            </w:r>
            <w:r>
              <w:rPr>
                <w:rFonts w:ascii="LegacySanITCBoo" w:hAnsi="LegacySanITCBoo"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sz w:val="26"/>
                <w:szCs w:val="26"/>
              </w:rPr>
              <w:t>informació i valoració del fet musical. Anàlisi de crítiques musicals i ús d</w:t>
            </w:r>
            <w:r>
              <w:rPr>
                <w:rFonts w:ascii="LegacySanITCBoo" w:hAnsi="LegacySanITCBoo"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sz w:val="26"/>
                <w:szCs w:val="26"/>
              </w:rPr>
              <w:t>un vocabulari apropiat per elaborar crítiques orals i escrites sobre la música escoltada.</w:t>
            </w:r>
          </w:p>
        </w:tc>
      </w:tr>
      <w:tr w:rsidR="008E05E0" w:rsidRPr="006B722D" w:rsidTr="00A57EBD">
        <w:tc>
          <w:tcPr>
            <w:tcW w:w="9106" w:type="dxa"/>
          </w:tcPr>
          <w:p w:rsidR="008E05E0" w:rsidRPr="006B722D" w:rsidRDefault="008E05E0" w:rsidP="00A57EBD">
            <w:pPr>
              <w:widowControl w:val="0"/>
              <w:jc w:val="both"/>
              <w:rPr>
                <w:rFonts w:ascii="LegacySanITCBoo" w:hAnsi="LegacySanITCBoo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b/>
                <w:bCs/>
                <w:sz w:val="26"/>
                <w:szCs w:val="26"/>
              </w:rPr>
              <w:t>Criteris d</w:t>
            </w:r>
            <w:r>
              <w:rPr>
                <w:rFonts w:ascii="LegacySanITCBoo" w:hAnsi="LegacySanITCBoo"/>
                <w:b/>
                <w:bCs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b/>
                <w:bCs/>
                <w:sz w:val="26"/>
                <w:szCs w:val="26"/>
              </w:rPr>
              <w:t xml:space="preserve">avaluació / </w:t>
            </w:r>
            <w:r w:rsidRPr="006B722D">
              <w:rPr>
                <w:rFonts w:ascii="LegacySanITCBoo" w:hAnsi="LegacySanITCBoo"/>
                <w:b/>
                <w:bCs/>
                <w:i/>
                <w:sz w:val="26"/>
                <w:szCs w:val="26"/>
              </w:rPr>
              <w:t>Estàndards d</w:t>
            </w:r>
            <w:r>
              <w:rPr>
                <w:rFonts w:ascii="LegacySanITCBoo" w:hAnsi="LegacySanITCBoo"/>
                <w:b/>
                <w:bCs/>
                <w:i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b/>
                <w:bCs/>
                <w:i/>
                <w:sz w:val="26"/>
                <w:szCs w:val="26"/>
              </w:rPr>
              <w:t>aprenentatge avaluables</w:t>
            </w:r>
          </w:p>
        </w:tc>
      </w:tr>
      <w:tr w:rsidR="008E05E0" w:rsidRPr="006B722D" w:rsidTr="00A57EBD">
        <w:tc>
          <w:tcPr>
            <w:tcW w:w="9106" w:type="dxa"/>
          </w:tcPr>
          <w:p w:rsidR="008E05E0" w:rsidRPr="006B722D" w:rsidRDefault="008E05E0" w:rsidP="00A57EBD">
            <w:pPr>
              <w:contextualSpacing/>
              <w:jc w:val="both"/>
              <w:rPr>
                <w:rFonts w:ascii="LegacySanITCBoo" w:hAnsi="LegacySanITCBoo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sz w:val="26"/>
                <w:szCs w:val="26"/>
              </w:rPr>
              <w:t>1. Analitzar i descriure les principals característiques de diferents peces musicals a partir de l</w:t>
            </w:r>
            <w:r>
              <w:rPr>
                <w:rFonts w:ascii="LegacySanITCBoo" w:hAnsi="LegacySanITCBoo"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sz w:val="26"/>
                <w:szCs w:val="26"/>
              </w:rPr>
              <w:t>audició i de l</w:t>
            </w:r>
            <w:r>
              <w:rPr>
                <w:rFonts w:ascii="LegacySanITCBoo" w:hAnsi="LegacySanITCBoo"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sz w:val="26"/>
                <w:szCs w:val="26"/>
              </w:rPr>
              <w:t xml:space="preserve">ús de documents: partitures, textos o </w:t>
            </w:r>
            <w:proofErr w:type="spellStart"/>
            <w:r w:rsidRPr="006B722D">
              <w:rPr>
                <w:rFonts w:ascii="LegacySanITCBoo" w:hAnsi="LegacySanITCBoo"/>
                <w:sz w:val="26"/>
                <w:szCs w:val="26"/>
              </w:rPr>
              <w:t>musicogrames</w:t>
            </w:r>
            <w:proofErr w:type="spellEnd"/>
            <w:r w:rsidRPr="006B722D">
              <w:rPr>
                <w:rFonts w:ascii="LegacySanITCBoo" w:hAnsi="LegacySanITCBoo"/>
                <w:sz w:val="26"/>
                <w:szCs w:val="26"/>
              </w:rPr>
              <w:t>.</w:t>
            </w:r>
          </w:p>
          <w:p w:rsidR="008E05E0" w:rsidRPr="006B722D" w:rsidRDefault="008E05E0" w:rsidP="00A57EBD">
            <w:pPr>
              <w:contextualSpacing/>
              <w:jc w:val="both"/>
              <w:rPr>
                <w:rFonts w:ascii="LegacySanITCBoo" w:hAnsi="LegacySanITCBoo"/>
                <w:i/>
                <w:sz w:val="26"/>
                <w:szCs w:val="26"/>
              </w:rPr>
            </w:pPr>
            <w:r w:rsidRPr="006B722D">
              <w:rPr>
                <w:rFonts w:ascii="LegacySanITCBoo" w:hAnsi="LegacySanITCBoo"/>
                <w:i/>
                <w:sz w:val="26"/>
                <w:szCs w:val="26"/>
              </w:rPr>
              <w:lastRenderedPageBreak/>
              <w:t>1.1. Analitza i comenta les obres musicals proposades ajudant-se de diverses fonts documentals.</w:t>
            </w:r>
          </w:p>
          <w:p w:rsidR="008E05E0" w:rsidRPr="006B722D" w:rsidRDefault="008E05E0" w:rsidP="00A57EBD">
            <w:pPr>
              <w:contextualSpacing/>
              <w:jc w:val="both"/>
              <w:rPr>
                <w:rFonts w:ascii="LegacySanITCBoo" w:hAnsi="LegacySanITCBoo"/>
                <w:i/>
                <w:sz w:val="26"/>
                <w:szCs w:val="26"/>
              </w:rPr>
            </w:pPr>
            <w:r w:rsidRPr="006B722D">
              <w:rPr>
                <w:rFonts w:ascii="LegacySanITCBoo" w:hAnsi="LegacySanITCBoo"/>
                <w:i/>
                <w:sz w:val="26"/>
                <w:szCs w:val="26"/>
              </w:rPr>
              <w:t>1.2. Llegeix partitures com a suport a l</w:t>
            </w:r>
            <w:r>
              <w:rPr>
                <w:rFonts w:ascii="LegacySanITCBoo" w:hAnsi="LegacySanITCBoo"/>
                <w:i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i/>
                <w:sz w:val="26"/>
                <w:szCs w:val="26"/>
              </w:rPr>
              <w:t>audició.</w:t>
            </w:r>
          </w:p>
          <w:p w:rsidR="008E05E0" w:rsidRPr="006B722D" w:rsidRDefault="008E05E0" w:rsidP="00A57EBD">
            <w:pPr>
              <w:contextualSpacing/>
              <w:jc w:val="both"/>
              <w:rPr>
                <w:rFonts w:ascii="LegacySanITCBoo" w:hAnsi="LegacySanITCBoo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sz w:val="26"/>
                <w:szCs w:val="26"/>
              </w:rPr>
              <w:t>2. Exposar de forma crítica l</w:t>
            </w:r>
            <w:r>
              <w:rPr>
                <w:rFonts w:ascii="LegacySanITCBoo" w:hAnsi="LegacySanITCBoo"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sz w:val="26"/>
                <w:szCs w:val="26"/>
              </w:rPr>
              <w:t xml:space="preserve">opinió personal respecte de distintes músiques i/o manifestacions musicals, i </w:t>
            </w:r>
            <w:proofErr w:type="spellStart"/>
            <w:r w:rsidRPr="006B722D">
              <w:rPr>
                <w:rFonts w:ascii="LegacySanITCBoo" w:hAnsi="LegacySanITCBoo"/>
                <w:sz w:val="26"/>
                <w:szCs w:val="26"/>
              </w:rPr>
              <w:t>argumentar-la</w:t>
            </w:r>
            <w:proofErr w:type="spellEnd"/>
            <w:r w:rsidRPr="006B722D">
              <w:rPr>
                <w:rFonts w:ascii="LegacySanITCBoo" w:hAnsi="LegacySanITCBoo"/>
                <w:sz w:val="26"/>
                <w:szCs w:val="26"/>
              </w:rPr>
              <w:t xml:space="preserve"> en relació amb la informació obtinguda de diferents fonts: llibres, publicitat, programes de concerts, crítiques, etc.</w:t>
            </w:r>
          </w:p>
          <w:p w:rsidR="008E05E0" w:rsidRPr="006B722D" w:rsidRDefault="008E05E0" w:rsidP="00A57EBD">
            <w:pPr>
              <w:contextualSpacing/>
              <w:jc w:val="both"/>
              <w:rPr>
                <w:rFonts w:ascii="LegacySanITCBoo" w:hAnsi="LegacySanITCBoo"/>
                <w:i/>
                <w:sz w:val="26"/>
                <w:szCs w:val="26"/>
              </w:rPr>
            </w:pPr>
            <w:r w:rsidRPr="006B722D">
              <w:rPr>
                <w:rFonts w:ascii="LegacySanITCBoo" w:hAnsi="LegacySanITCBoo"/>
                <w:i/>
                <w:sz w:val="26"/>
                <w:szCs w:val="26"/>
              </w:rPr>
              <w:t>2.1. Analitza crítiques musicals i utilitza un vocabulari adequat per elaborar crítiques orals i escrites sobre la música escoltada.</w:t>
            </w:r>
          </w:p>
          <w:p w:rsidR="008E05E0" w:rsidRPr="006B722D" w:rsidRDefault="008E05E0" w:rsidP="00A57EBD">
            <w:pPr>
              <w:contextualSpacing/>
              <w:jc w:val="both"/>
              <w:rPr>
                <w:rFonts w:ascii="LegacySanITCBoo" w:hAnsi="LegacySanITCBoo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sz w:val="26"/>
                <w:szCs w:val="26"/>
              </w:rPr>
              <w:t>3. Utilitzar la terminologia adequada en l</w:t>
            </w:r>
            <w:r>
              <w:rPr>
                <w:rFonts w:ascii="LegacySanITCBoo" w:hAnsi="LegacySanITCBoo"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sz w:val="26"/>
                <w:szCs w:val="26"/>
              </w:rPr>
              <w:t>anàlisi d</w:t>
            </w:r>
            <w:r>
              <w:rPr>
                <w:rFonts w:ascii="LegacySanITCBoo" w:hAnsi="LegacySanITCBoo"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sz w:val="26"/>
                <w:szCs w:val="26"/>
              </w:rPr>
              <w:t>obres i situacions musicals.</w:t>
            </w:r>
          </w:p>
          <w:p w:rsidR="008E05E0" w:rsidRPr="006B722D" w:rsidRDefault="008E05E0" w:rsidP="00A57EBD">
            <w:pPr>
              <w:contextualSpacing/>
              <w:jc w:val="both"/>
              <w:rPr>
                <w:rFonts w:ascii="LegacySanITCBoo" w:hAnsi="LegacySanITCBoo"/>
                <w:i/>
                <w:sz w:val="26"/>
                <w:szCs w:val="26"/>
              </w:rPr>
            </w:pPr>
            <w:r w:rsidRPr="006B722D">
              <w:rPr>
                <w:rFonts w:ascii="LegacySanITCBoo" w:hAnsi="LegacySanITCBoo"/>
                <w:i/>
                <w:sz w:val="26"/>
                <w:szCs w:val="26"/>
              </w:rPr>
              <w:t>3.1. Utilitza amb rigor un vocabulari adequat per descriure la música.</w:t>
            </w:r>
          </w:p>
          <w:p w:rsidR="008E05E0" w:rsidRPr="006B722D" w:rsidRDefault="008E05E0" w:rsidP="00A57EBD">
            <w:pPr>
              <w:contextualSpacing/>
              <w:jc w:val="both"/>
              <w:rPr>
                <w:rFonts w:ascii="LegacySanITCBoo" w:hAnsi="LegacySanITCBoo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sz w:val="26"/>
                <w:szCs w:val="26"/>
              </w:rPr>
              <w:t>4. Reconèixer auditivament les obres musicals escoltades prèviament a l</w:t>
            </w:r>
            <w:r>
              <w:rPr>
                <w:rFonts w:ascii="LegacySanITCBoo" w:hAnsi="LegacySanITCBoo"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sz w:val="26"/>
                <w:szCs w:val="26"/>
              </w:rPr>
              <w:t>aula, classificar-les i situar-les en el temps i l</w:t>
            </w:r>
            <w:r>
              <w:rPr>
                <w:rFonts w:ascii="LegacySanITCBoo" w:hAnsi="LegacySanITCBoo"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sz w:val="26"/>
                <w:szCs w:val="26"/>
              </w:rPr>
              <w:t>espai, i determinar l</w:t>
            </w:r>
            <w:r>
              <w:rPr>
                <w:rFonts w:ascii="LegacySanITCBoo" w:hAnsi="LegacySanITCBoo"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sz w:val="26"/>
                <w:szCs w:val="26"/>
              </w:rPr>
              <w:t>època o cultura i l</w:t>
            </w:r>
            <w:r>
              <w:rPr>
                <w:rFonts w:ascii="LegacySanITCBoo" w:hAnsi="LegacySanITCBoo"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sz w:val="26"/>
                <w:szCs w:val="26"/>
              </w:rPr>
              <w:t>estil a què pertanyen; mostrar-se oberts i respectuosos davant les noves propostes musicals i, alhora, interessar-se per ampliar les preferències musicals.</w:t>
            </w:r>
          </w:p>
          <w:p w:rsidR="008E05E0" w:rsidRPr="006B722D" w:rsidRDefault="008E05E0" w:rsidP="00A57EBD">
            <w:pPr>
              <w:contextualSpacing/>
              <w:jc w:val="both"/>
              <w:rPr>
                <w:rFonts w:ascii="LegacySanITCBoo" w:hAnsi="LegacySanITCBoo"/>
                <w:i/>
                <w:sz w:val="26"/>
                <w:szCs w:val="26"/>
              </w:rPr>
            </w:pPr>
            <w:r w:rsidRPr="006B722D">
              <w:rPr>
                <w:rFonts w:ascii="LegacySanITCBoo" w:hAnsi="LegacySanITCBoo"/>
                <w:i/>
                <w:sz w:val="26"/>
                <w:szCs w:val="26"/>
              </w:rPr>
              <w:t>4.1. Reconeix i compara els trets distintius d</w:t>
            </w:r>
            <w:r>
              <w:rPr>
                <w:rFonts w:ascii="LegacySanITCBoo" w:hAnsi="LegacySanITCBoo"/>
                <w:i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i/>
                <w:sz w:val="26"/>
                <w:szCs w:val="26"/>
              </w:rPr>
              <w:t>obres musicals i els descriu utilitzant una terminologia adequada.</w:t>
            </w:r>
          </w:p>
          <w:p w:rsidR="008E05E0" w:rsidRPr="006B722D" w:rsidRDefault="008E05E0" w:rsidP="00A57EBD">
            <w:pPr>
              <w:contextualSpacing/>
              <w:jc w:val="both"/>
              <w:rPr>
                <w:rFonts w:ascii="LegacySanITCBoo" w:hAnsi="LegacySanITCBoo"/>
                <w:i/>
                <w:sz w:val="26"/>
                <w:szCs w:val="26"/>
              </w:rPr>
            </w:pPr>
            <w:r w:rsidRPr="006B722D">
              <w:rPr>
                <w:rFonts w:ascii="LegacySanITCBoo" w:hAnsi="LegacySanITCBoo"/>
                <w:i/>
                <w:sz w:val="26"/>
                <w:szCs w:val="26"/>
              </w:rPr>
              <w:t>4.2. Situa l</w:t>
            </w:r>
            <w:r>
              <w:rPr>
                <w:rFonts w:ascii="LegacySanITCBoo" w:hAnsi="LegacySanITCBoo"/>
                <w:i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i/>
                <w:sz w:val="26"/>
                <w:szCs w:val="26"/>
              </w:rPr>
              <w:t>obra musical en les coordenades d</w:t>
            </w:r>
            <w:r>
              <w:rPr>
                <w:rFonts w:ascii="LegacySanITCBoo" w:hAnsi="LegacySanITCBoo"/>
                <w:i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i/>
                <w:sz w:val="26"/>
                <w:szCs w:val="26"/>
              </w:rPr>
              <w:t>espai i temps.</w:t>
            </w:r>
          </w:p>
          <w:p w:rsidR="008E05E0" w:rsidRPr="006B722D" w:rsidRDefault="008E05E0" w:rsidP="00A57EBD">
            <w:pPr>
              <w:contextualSpacing/>
              <w:jc w:val="both"/>
              <w:rPr>
                <w:rFonts w:ascii="LegacySanITCBoo" w:hAnsi="LegacySanITCBoo"/>
                <w:i/>
                <w:sz w:val="26"/>
                <w:szCs w:val="26"/>
              </w:rPr>
            </w:pPr>
            <w:r w:rsidRPr="006B722D">
              <w:rPr>
                <w:rFonts w:ascii="LegacySanITCBoo" w:hAnsi="LegacySanITCBoo"/>
                <w:i/>
                <w:sz w:val="26"/>
                <w:szCs w:val="26"/>
              </w:rPr>
              <w:t>4.3. Mostra interès, respecte i curiositat per la diversitat de propostes musicals i pels gustos musicals d</w:t>
            </w:r>
            <w:r>
              <w:rPr>
                <w:rFonts w:ascii="LegacySanITCBoo" w:hAnsi="LegacySanITCBoo"/>
                <w:i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i/>
                <w:sz w:val="26"/>
                <w:szCs w:val="26"/>
              </w:rPr>
              <w:t>altres persones.</w:t>
            </w:r>
          </w:p>
          <w:p w:rsidR="008E05E0" w:rsidRPr="006B722D" w:rsidRDefault="008E05E0" w:rsidP="00A57EBD">
            <w:pPr>
              <w:contextualSpacing/>
              <w:jc w:val="both"/>
              <w:rPr>
                <w:rFonts w:ascii="LegacySanITCBoo" w:hAnsi="LegacySanITCBoo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sz w:val="26"/>
                <w:szCs w:val="26"/>
              </w:rPr>
              <w:t>5. Distingir les diverses funcions que acompleix la música en la nostra societat, atenent diverses variables: intenció d</w:t>
            </w:r>
            <w:r>
              <w:rPr>
                <w:rFonts w:ascii="LegacySanITCBoo" w:hAnsi="LegacySanITCBoo"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sz w:val="26"/>
                <w:szCs w:val="26"/>
              </w:rPr>
              <w:t>ús, estructura formal, mitjà de difusió utilitzat, etc.</w:t>
            </w:r>
          </w:p>
          <w:p w:rsidR="008E05E0" w:rsidRPr="006B722D" w:rsidRDefault="008E05E0" w:rsidP="00A57EBD">
            <w:pPr>
              <w:contextualSpacing/>
              <w:jc w:val="both"/>
              <w:rPr>
                <w:rFonts w:ascii="LegacySanITCBoo" w:hAnsi="LegacySanITCBoo"/>
                <w:i/>
                <w:sz w:val="26"/>
                <w:szCs w:val="26"/>
              </w:rPr>
            </w:pPr>
            <w:r w:rsidRPr="006B722D">
              <w:rPr>
                <w:rFonts w:ascii="LegacySanITCBoo" w:hAnsi="LegacySanITCBoo"/>
                <w:i/>
                <w:sz w:val="26"/>
                <w:szCs w:val="26"/>
              </w:rPr>
              <w:t>5.1. Mostra una actitud crítica davant el paper dels mitjans de comunicació en la difusió i la promoció de la música.</w:t>
            </w:r>
          </w:p>
          <w:p w:rsidR="008E05E0" w:rsidRPr="006B722D" w:rsidRDefault="008E05E0" w:rsidP="00A57EBD">
            <w:pPr>
              <w:contextualSpacing/>
              <w:jc w:val="both"/>
              <w:rPr>
                <w:rFonts w:ascii="LegacySanITCBoo" w:hAnsi="LegacySanITCBoo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sz w:val="26"/>
                <w:szCs w:val="26"/>
              </w:rPr>
              <w:t>6. Explicar algunes de les funcions que acompleix la música en la vida actual de les persones i en la societat.</w:t>
            </w:r>
          </w:p>
          <w:p w:rsidR="008E05E0" w:rsidRPr="006B722D" w:rsidRDefault="008E05E0" w:rsidP="00A57EBD">
            <w:pPr>
              <w:contextualSpacing/>
              <w:jc w:val="both"/>
              <w:rPr>
                <w:rFonts w:ascii="LegacySanITCBoo" w:hAnsi="LegacySanITCBoo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i/>
                <w:sz w:val="26"/>
                <w:szCs w:val="26"/>
              </w:rPr>
              <w:t>6.1. Coneix i explica el paper de la música en situacions i contextos diversos: actes de la vida quotidiana, espectacles, mitjans de comunicació, etc.</w:t>
            </w:r>
          </w:p>
        </w:tc>
      </w:tr>
      <w:tr w:rsidR="008E05E0" w:rsidRPr="006B722D" w:rsidTr="00A57EBD">
        <w:tc>
          <w:tcPr>
            <w:tcW w:w="9106" w:type="dxa"/>
          </w:tcPr>
          <w:p w:rsidR="008E05E0" w:rsidRPr="006B722D" w:rsidRDefault="008E05E0" w:rsidP="00A57EBD">
            <w:pPr>
              <w:contextualSpacing/>
              <w:jc w:val="both"/>
              <w:rPr>
                <w:rFonts w:ascii="LegacySanITCBoo" w:hAnsi="LegacySanITCBoo"/>
                <w:b/>
                <w:sz w:val="26"/>
                <w:szCs w:val="26"/>
              </w:rPr>
            </w:pPr>
            <w:r w:rsidRPr="006B722D">
              <w:rPr>
                <w:rFonts w:ascii="LegacySanITCBoo" w:hAnsi="LegacySanITCBoo"/>
                <w:b/>
                <w:sz w:val="26"/>
                <w:szCs w:val="26"/>
              </w:rPr>
              <w:lastRenderedPageBreak/>
              <w:t>BLOC 3. CONTEXTOS MUSICALS I CULTURALS</w:t>
            </w:r>
          </w:p>
        </w:tc>
      </w:tr>
      <w:tr w:rsidR="008E05E0" w:rsidRPr="006B722D" w:rsidTr="00A57EBD">
        <w:tc>
          <w:tcPr>
            <w:tcW w:w="9106" w:type="dxa"/>
            <w:vAlign w:val="center"/>
          </w:tcPr>
          <w:p w:rsidR="008E05E0" w:rsidRPr="006B722D" w:rsidRDefault="008E05E0" w:rsidP="00A57EBD">
            <w:pPr>
              <w:jc w:val="both"/>
              <w:rPr>
                <w:rFonts w:ascii="LegacySanITCBoo" w:hAnsi="LegacySanITCBoo"/>
                <w:b/>
                <w:color w:val="000000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b/>
                <w:bCs/>
                <w:sz w:val="26"/>
                <w:szCs w:val="26"/>
              </w:rPr>
              <w:t>Continguts</w:t>
            </w:r>
          </w:p>
        </w:tc>
      </w:tr>
      <w:tr w:rsidR="008E05E0" w:rsidRPr="006B722D" w:rsidTr="00A57EBD">
        <w:tc>
          <w:tcPr>
            <w:tcW w:w="9106" w:type="dxa"/>
          </w:tcPr>
          <w:p w:rsidR="008E05E0" w:rsidRPr="006B722D" w:rsidRDefault="008E05E0" w:rsidP="00A57EBD">
            <w:pPr>
              <w:contextualSpacing/>
              <w:jc w:val="both"/>
              <w:rPr>
                <w:rFonts w:ascii="LegacySanITCBoo" w:hAnsi="LegacySanITCBoo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sz w:val="26"/>
                <w:szCs w:val="26"/>
              </w:rPr>
              <w:t>Coneixement i valoració d</w:t>
            </w:r>
            <w:r>
              <w:rPr>
                <w:rFonts w:ascii="LegacySanITCBoo" w:hAnsi="LegacySanITCBoo"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sz w:val="26"/>
                <w:szCs w:val="26"/>
              </w:rPr>
              <w:t>obres i estils musicals significatius de la música nacional i occidental i</w:t>
            </w:r>
            <w:r w:rsidRPr="006B722D">
              <w:rPr>
                <w:rFonts w:ascii="LegacySanITCBoo" w:hAnsi="LegacySanITCBoo"/>
                <w:color w:val="FF0000"/>
                <w:sz w:val="26"/>
                <w:szCs w:val="26"/>
              </w:rPr>
              <w:t xml:space="preserve"> </w:t>
            </w:r>
            <w:r w:rsidRPr="006B722D">
              <w:rPr>
                <w:rFonts w:ascii="LegacySanITCBoo" w:hAnsi="LegacySanITCBoo"/>
                <w:sz w:val="26"/>
                <w:szCs w:val="26"/>
              </w:rPr>
              <w:t>de la música de les Illes Balears en particular.</w:t>
            </w:r>
          </w:p>
          <w:p w:rsidR="008E05E0" w:rsidRPr="006B722D" w:rsidRDefault="008E05E0" w:rsidP="00A57EBD">
            <w:pPr>
              <w:contextualSpacing/>
              <w:jc w:val="both"/>
              <w:rPr>
                <w:rFonts w:ascii="LegacySanITCBoo" w:hAnsi="LegacySanITCBoo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sz w:val="26"/>
                <w:szCs w:val="26"/>
              </w:rPr>
              <w:t>Aproximació a la pluralitat de tradicions musicals del món i als valors culturals i estètics que presenten.</w:t>
            </w:r>
          </w:p>
          <w:p w:rsidR="008E05E0" w:rsidRPr="006B722D" w:rsidRDefault="008E05E0" w:rsidP="00A57EBD">
            <w:pPr>
              <w:contextualSpacing/>
              <w:jc w:val="both"/>
              <w:rPr>
                <w:rFonts w:ascii="LegacySanITCBoo" w:hAnsi="LegacySanITCBoo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sz w:val="26"/>
                <w:szCs w:val="26"/>
              </w:rPr>
              <w:t>Anàlisi de les relacions de la música amb el cinema, el teatre, els mitjans de comunicació, la publicitat, els videojocs i la indústria musical.</w:t>
            </w:r>
          </w:p>
          <w:p w:rsidR="008E05E0" w:rsidRPr="006B722D" w:rsidRDefault="008E05E0" w:rsidP="00A57EBD">
            <w:pPr>
              <w:contextualSpacing/>
              <w:jc w:val="both"/>
              <w:rPr>
                <w:rFonts w:ascii="LegacySanITCBoo" w:hAnsi="LegacySanITCBoo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sz w:val="26"/>
                <w:szCs w:val="26"/>
              </w:rPr>
              <w:lastRenderedPageBreak/>
              <w:t>La música espanyola. Principals manifestacions de la música culta i popular actual i personalitats més representatives.</w:t>
            </w:r>
          </w:p>
          <w:p w:rsidR="008E05E0" w:rsidRPr="006B722D" w:rsidRDefault="008E05E0" w:rsidP="00A57EBD">
            <w:pPr>
              <w:contextualSpacing/>
              <w:jc w:val="both"/>
              <w:rPr>
                <w:rFonts w:ascii="LegacySanITCBoo" w:hAnsi="LegacySanITCBoo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sz w:val="26"/>
                <w:szCs w:val="26"/>
              </w:rPr>
              <w:t>Utilització de distintes fonts d</w:t>
            </w:r>
            <w:r>
              <w:rPr>
                <w:rFonts w:ascii="LegacySanITCBoo" w:hAnsi="LegacySanITCBoo"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sz w:val="26"/>
                <w:szCs w:val="26"/>
              </w:rPr>
              <w:t>informació per obtenir referències sobre músiques d</w:t>
            </w:r>
            <w:r>
              <w:rPr>
                <w:rFonts w:ascii="LegacySanITCBoo" w:hAnsi="LegacySanITCBoo"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sz w:val="26"/>
                <w:szCs w:val="26"/>
              </w:rPr>
              <w:t>èpoques i cultures diferents, incloses les actuals, i sobre l</w:t>
            </w:r>
            <w:r>
              <w:rPr>
                <w:rFonts w:ascii="LegacySanITCBoo" w:hAnsi="LegacySanITCBoo"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sz w:val="26"/>
                <w:szCs w:val="26"/>
              </w:rPr>
              <w:t>oferta de concerts i d</w:t>
            </w:r>
            <w:r>
              <w:rPr>
                <w:rFonts w:ascii="LegacySanITCBoo" w:hAnsi="LegacySanITCBoo"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sz w:val="26"/>
                <w:szCs w:val="26"/>
              </w:rPr>
              <w:t>altres manifestacions musicals en viu i divulgades a través dels mitjans de comunicació.</w:t>
            </w:r>
          </w:p>
        </w:tc>
      </w:tr>
      <w:tr w:rsidR="008E05E0" w:rsidRPr="006B722D" w:rsidTr="00A57EBD">
        <w:tc>
          <w:tcPr>
            <w:tcW w:w="9106" w:type="dxa"/>
          </w:tcPr>
          <w:p w:rsidR="008E05E0" w:rsidRPr="006B722D" w:rsidRDefault="008E05E0" w:rsidP="00A57EBD">
            <w:pPr>
              <w:widowControl w:val="0"/>
              <w:jc w:val="both"/>
              <w:rPr>
                <w:rFonts w:ascii="LegacySanITCBoo" w:hAnsi="LegacySanITCBoo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b/>
                <w:bCs/>
                <w:sz w:val="26"/>
                <w:szCs w:val="26"/>
              </w:rPr>
              <w:lastRenderedPageBreak/>
              <w:t>Criteris d</w:t>
            </w:r>
            <w:r>
              <w:rPr>
                <w:rFonts w:ascii="LegacySanITCBoo" w:hAnsi="LegacySanITCBoo"/>
                <w:b/>
                <w:bCs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b/>
                <w:bCs/>
                <w:sz w:val="26"/>
                <w:szCs w:val="26"/>
              </w:rPr>
              <w:t xml:space="preserve">avaluació / </w:t>
            </w:r>
            <w:r w:rsidRPr="006B722D">
              <w:rPr>
                <w:rFonts w:ascii="LegacySanITCBoo" w:hAnsi="LegacySanITCBoo"/>
                <w:b/>
                <w:bCs/>
                <w:i/>
                <w:sz w:val="26"/>
                <w:szCs w:val="26"/>
              </w:rPr>
              <w:t>Estàndards d</w:t>
            </w:r>
            <w:r>
              <w:rPr>
                <w:rFonts w:ascii="LegacySanITCBoo" w:hAnsi="LegacySanITCBoo"/>
                <w:b/>
                <w:bCs/>
                <w:i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b/>
                <w:bCs/>
                <w:i/>
                <w:sz w:val="26"/>
                <w:szCs w:val="26"/>
              </w:rPr>
              <w:t>aprenentatge avaluables</w:t>
            </w:r>
          </w:p>
        </w:tc>
      </w:tr>
      <w:tr w:rsidR="008E05E0" w:rsidRPr="006B722D" w:rsidTr="00A57EBD">
        <w:tc>
          <w:tcPr>
            <w:tcW w:w="9106" w:type="dxa"/>
          </w:tcPr>
          <w:p w:rsidR="008E05E0" w:rsidRPr="006B722D" w:rsidRDefault="008E05E0" w:rsidP="00A57EBD">
            <w:pPr>
              <w:contextualSpacing/>
              <w:jc w:val="both"/>
              <w:rPr>
                <w:rFonts w:ascii="LegacySanITCBoo" w:hAnsi="LegacySanITCBoo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sz w:val="26"/>
                <w:szCs w:val="26"/>
              </w:rPr>
              <w:t>1. Apreciar la importància patrimonial de la música espanyola i comprendre el valor de conservar-la i transmetre-la.</w:t>
            </w:r>
          </w:p>
          <w:p w:rsidR="008E05E0" w:rsidRPr="006B722D" w:rsidRDefault="008E05E0" w:rsidP="00A57EBD">
            <w:pPr>
              <w:contextualSpacing/>
              <w:jc w:val="both"/>
              <w:rPr>
                <w:rFonts w:ascii="LegacySanITCBoo" w:hAnsi="LegacySanITCBoo"/>
                <w:i/>
                <w:sz w:val="26"/>
                <w:szCs w:val="26"/>
              </w:rPr>
            </w:pPr>
            <w:r w:rsidRPr="006B722D">
              <w:rPr>
                <w:rFonts w:ascii="LegacySanITCBoo" w:hAnsi="LegacySanITCBoo"/>
                <w:i/>
                <w:sz w:val="26"/>
                <w:szCs w:val="26"/>
              </w:rPr>
              <w:t>1.1. Mostra interès per conèixer el patrimoni musical espanyol.</w:t>
            </w:r>
          </w:p>
          <w:p w:rsidR="008E05E0" w:rsidRPr="006B722D" w:rsidRDefault="008E05E0" w:rsidP="00A57EBD">
            <w:pPr>
              <w:contextualSpacing/>
              <w:jc w:val="both"/>
              <w:rPr>
                <w:rFonts w:ascii="LegacySanITCBoo" w:hAnsi="LegacySanITCBoo"/>
                <w:i/>
                <w:sz w:val="26"/>
                <w:szCs w:val="26"/>
              </w:rPr>
            </w:pPr>
            <w:r w:rsidRPr="006B722D">
              <w:rPr>
                <w:rFonts w:ascii="LegacySanITCBoo" w:hAnsi="LegacySanITCBoo"/>
                <w:i/>
                <w:sz w:val="26"/>
                <w:szCs w:val="26"/>
              </w:rPr>
              <w:t xml:space="preserve">1.2. Coneix els testimonis més importants del patrimoni musical espanyol </w:t>
            </w:r>
            <w:r w:rsidRPr="006B722D">
              <w:rPr>
                <w:rFonts w:ascii="LegacySanITCBoo" w:hAnsi="LegacySanITCBoo"/>
                <w:i/>
                <w:color w:val="000000"/>
                <w:sz w:val="26"/>
                <w:szCs w:val="26"/>
              </w:rPr>
              <w:t>i els situa</w:t>
            </w:r>
            <w:r w:rsidRPr="006B722D">
              <w:rPr>
                <w:rFonts w:ascii="LegacySanITCBoo" w:hAnsi="LegacySanITCBoo"/>
                <w:i/>
                <w:sz w:val="26"/>
                <w:szCs w:val="26"/>
              </w:rPr>
              <w:t xml:space="preserve"> en el seu context històric i social.</w:t>
            </w:r>
          </w:p>
          <w:p w:rsidR="008E05E0" w:rsidRPr="006B722D" w:rsidRDefault="008E05E0" w:rsidP="00A57EBD">
            <w:pPr>
              <w:contextualSpacing/>
              <w:jc w:val="both"/>
              <w:rPr>
                <w:rFonts w:ascii="LegacySanITCBoo" w:hAnsi="LegacySanITCBoo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sz w:val="26"/>
                <w:szCs w:val="26"/>
              </w:rPr>
              <w:t>2. Conèixer l</w:t>
            </w:r>
            <w:r>
              <w:rPr>
                <w:rFonts w:ascii="LegacySanITCBoo" w:hAnsi="LegacySanITCBoo"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sz w:val="26"/>
                <w:szCs w:val="26"/>
              </w:rPr>
              <w:t>existència d</w:t>
            </w:r>
            <w:r>
              <w:rPr>
                <w:rFonts w:ascii="LegacySanITCBoo" w:hAnsi="LegacySanITCBoo"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sz w:val="26"/>
                <w:szCs w:val="26"/>
              </w:rPr>
              <w:t>altres manifestacions musicals i considerar-les com a font d</w:t>
            </w:r>
            <w:r>
              <w:rPr>
                <w:rFonts w:ascii="LegacySanITCBoo" w:hAnsi="LegacySanITCBoo"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sz w:val="26"/>
                <w:szCs w:val="26"/>
              </w:rPr>
              <w:t>enriquiment personal.</w:t>
            </w:r>
          </w:p>
          <w:p w:rsidR="008E05E0" w:rsidRPr="006B722D" w:rsidRDefault="008E05E0" w:rsidP="00A57EBD">
            <w:pPr>
              <w:contextualSpacing/>
              <w:jc w:val="both"/>
              <w:rPr>
                <w:rFonts w:ascii="LegacySanITCBoo" w:hAnsi="LegacySanITCBoo"/>
                <w:i/>
                <w:sz w:val="26"/>
                <w:szCs w:val="26"/>
              </w:rPr>
            </w:pPr>
            <w:r w:rsidRPr="006B722D">
              <w:rPr>
                <w:rFonts w:ascii="LegacySanITCBoo" w:hAnsi="LegacySanITCBoo"/>
                <w:i/>
                <w:sz w:val="26"/>
                <w:szCs w:val="26"/>
              </w:rPr>
              <w:t>2.1. Analitza, mitjançant l</w:t>
            </w:r>
            <w:r>
              <w:rPr>
                <w:rFonts w:ascii="LegacySanITCBoo" w:hAnsi="LegacySanITCBoo"/>
                <w:i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i/>
                <w:sz w:val="26"/>
                <w:szCs w:val="26"/>
              </w:rPr>
              <w:t>audició, músiques de diferents llocs del món i n</w:t>
            </w:r>
            <w:r>
              <w:rPr>
                <w:rFonts w:ascii="LegacySanITCBoo" w:hAnsi="LegacySanITCBoo"/>
                <w:i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i/>
                <w:sz w:val="26"/>
                <w:szCs w:val="26"/>
              </w:rPr>
              <w:t>identifica les característiques fonamentals.</w:t>
            </w:r>
          </w:p>
          <w:p w:rsidR="008E05E0" w:rsidRPr="006B722D" w:rsidRDefault="008E05E0" w:rsidP="00A57EBD">
            <w:pPr>
              <w:contextualSpacing/>
              <w:jc w:val="both"/>
              <w:rPr>
                <w:rFonts w:ascii="LegacySanITCBoo" w:hAnsi="LegacySanITCBoo"/>
                <w:i/>
                <w:sz w:val="26"/>
                <w:szCs w:val="26"/>
              </w:rPr>
            </w:pPr>
            <w:r w:rsidRPr="006B722D">
              <w:rPr>
                <w:rFonts w:ascii="LegacySanITCBoo" w:hAnsi="LegacySanITCBoo"/>
                <w:i/>
                <w:sz w:val="26"/>
                <w:szCs w:val="26"/>
              </w:rPr>
              <w:t>2.2. Reconeix les característiques bàsiques de la música espanyola i de la música popular urbana.</w:t>
            </w:r>
          </w:p>
          <w:p w:rsidR="008E05E0" w:rsidRPr="006B722D" w:rsidRDefault="008E05E0" w:rsidP="00A57EBD">
            <w:pPr>
              <w:contextualSpacing/>
              <w:jc w:val="both"/>
              <w:rPr>
                <w:rFonts w:ascii="LegacySanITCBoo" w:hAnsi="LegacySanITCBoo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sz w:val="26"/>
                <w:szCs w:val="26"/>
              </w:rPr>
              <w:t>3. Relacionar la música amb altres manifestacions artístiques.</w:t>
            </w:r>
          </w:p>
          <w:p w:rsidR="008E05E0" w:rsidRPr="006B722D" w:rsidRDefault="008E05E0" w:rsidP="00A57EBD">
            <w:pPr>
              <w:contextualSpacing/>
              <w:jc w:val="both"/>
              <w:rPr>
                <w:rFonts w:ascii="LegacySanITCBoo" w:hAnsi="LegacySanITCBoo"/>
                <w:i/>
                <w:sz w:val="26"/>
                <w:szCs w:val="26"/>
              </w:rPr>
            </w:pPr>
            <w:r w:rsidRPr="006B722D">
              <w:rPr>
                <w:rFonts w:ascii="LegacySanITCBoo" w:hAnsi="LegacySanITCBoo"/>
                <w:i/>
                <w:sz w:val="26"/>
                <w:szCs w:val="26"/>
              </w:rPr>
              <w:t>3.1. Elabora treballs en els quals estableix sinèrgies entre la música i altres manifestacions artístiques.</w:t>
            </w:r>
          </w:p>
          <w:p w:rsidR="008E05E0" w:rsidRPr="006B722D" w:rsidRDefault="008E05E0" w:rsidP="00A57EBD">
            <w:pPr>
              <w:contextualSpacing/>
              <w:jc w:val="both"/>
              <w:rPr>
                <w:rFonts w:ascii="LegacySanITCBoo" w:hAnsi="LegacySanITCBoo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sz w:val="26"/>
                <w:szCs w:val="26"/>
              </w:rPr>
              <w:t>4. Conèixer els grups i les tendències principals de la música popular actual.</w:t>
            </w:r>
          </w:p>
          <w:p w:rsidR="008E05E0" w:rsidRPr="006B722D" w:rsidRDefault="008E05E0" w:rsidP="00A57EBD">
            <w:pPr>
              <w:contextualSpacing/>
              <w:jc w:val="both"/>
              <w:rPr>
                <w:rFonts w:ascii="LegacySanITCBoo" w:hAnsi="LegacySanITCBoo"/>
                <w:i/>
                <w:sz w:val="26"/>
                <w:szCs w:val="26"/>
              </w:rPr>
            </w:pPr>
            <w:r w:rsidRPr="006B722D">
              <w:rPr>
                <w:rFonts w:ascii="LegacySanITCBoo" w:hAnsi="LegacySanITCBoo"/>
                <w:i/>
                <w:sz w:val="26"/>
                <w:szCs w:val="26"/>
              </w:rPr>
              <w:t>4.1. Fa tasques de recerca sobre l</w:t>
            </w:r>
            <w:r>
              <w:rPr>
                <w:rFonts w:ascii="LegacySanITCBoo" w:hAnsi="LegacySanITCBoo"/>
                <w:i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i/>
                <w:sz w:val="26"/>
                <w:szCs w:val="26"/>
              </w:rPr>
              <w:t>evolució de la música popular i n</w:t>
            </w:r>
            <w:r>
              <w:rPr>
                <w:rFonts w:ascii="LegacySanITCBoo" w:hAnsi="LegacySanITCBoo"/>
                <w:i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i/>
                <w:sz w:val="26"/>
                <w:szCs w:val="26"/>
              </w:rPr>
              <w:t>exposa els resultats a la resta del grup.</w:t>
            </w:r>
          </w:p>
          <w:p w:rsidR="008E05E0" w:rsidRPr="006B722D" w:rsidRDefault="008E05E0" w:rsidP="00A57EBD">
            <w:pPr>
              <w:contextualSpacing/>
              <w:jc w:val="both"/>
              <w:rPr>
                <w:rFonts w:ascii="LegacySanITCBoo" w:hAnsi="LegacySanITCBoo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i/>
                <w:sz w:val="26"/>
                <w:szCs w:val="26"/>
              </w:rPr>
              <w:t>4.2. Utilitza els recursos que li ofereixen les noves tecnologies per exposar els continguts de manera clara.</w:t>
            </w:r>
          </w:p>
        </w:tc>
      </w:tr>
      <w:tr w:rsidR="008E05E0" w:rsidRPr="006B722D" w:rsidTr="00A57EBD">
        <w:tc>
          <w:tcPr>
            <w:tcW w:w="9106" w:type="dxa"/>
          </w:tcPr>
          <w:p w:rsidR="008E05E0" w:rsidRPr="006B722D" w:rsidRDefault="008E05E0" w:rsidP="00A57EBD">
            <w:pPr>
              <w:contextualSpacing/>
              <w:jc w:val="both"/>
              <w:rPr>
                <w:rFonts w:ascii="LegacySanITCBoo" w:hAnsi="LegacySanITCBoo"/>
                <w:b/>
                <w:sz w:val="26"/>
                <w:szCs w:val="26"/>
              </w:rPr>
            </w:pPr>
            <w:r w:rsidRPr="006B722D">
              <w:rPr>
                <w:rFonts w:ascii="LegacySanITCBoo" w:hAnsi="LegacySanITCBoo"/>
                <w:b/>
                <w:sz w:val="26"/>
                <w:szCs w:val="26"/>
              </w:rPr>
              <w:t>BLOC 4. MÚSICA I TECNOLOGIA</w:t>
            </w:r>
          </w:p>
        </w:tc>
      </w:tr>
      <w:tr w:rsidR="008E05E0" w:rsidRPr="006B722D" w:rsidTr="00A57EBD">
        <w:tc>
          <w:tcPr>
            <w:tcW w:w="9106" w:type="dxa"/>
            <w:vAlign w:val="center"/>
          </w:tcPr>
          <w:p w:rsidR="008E05E0" w:rsidRPr="006B722D" w:rsidRDefault="008E05E0" w:rsidP="00A57EBD">
            <w:pPr>
              <w:jc w:val="both"/>
              <w:rPr>
                <w:rFonts w:ascii="LegacySanITCBoo" w:hAnsi="LegacySanITCBoo"/>
                <w:b/>
                <w:color w:val="000000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b/>
                <w:bCs/>
                <w:sz w:val="26"/>
                <w:szCs w:val="26"/>
              </w:rPr>
              <w:t>Continguts</w:t>
            </w:r>
          </w:p>
        </w:tc>
      </w:tr>
      <w:tr w:rsidR="008E05E0" w:rsidRPr="006B722D" w:rsidTr="00A57EBD">
        <w:tc>
          <w:tcPr>
            <w:tcW w:w="9106" w:type="dxa"/>
          </w:tcPr>
          <w:p w:rsidR="008E05E0" w:rsidRPr="006B722D" w:rsidRDefault="008E05E0" w:rsidP="00A57EBD">
            <w:pPr>
              <w:contextualSpacing/>
              <w:jc w:val="both"/>
              <w:rPr>
                <w:rFonts w:ascii="LegacySanITCBoo" w:hAnsi="LegacySanITCBoo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sz w:val="26"/>
                <w:szCs w:val="26"/>
              </w:rPr>
              <w:t>El paper de les tecnologies en la música. Transformació de valors, hàbits, consum, gustos musicals, etc., com a conseqüència dels avenços tecnològics de les darreres dècades.</w:t>
            </w:r>
          </w:p>
          <w:p w:rsidR="008E05E0" w:rsidRPr="006B722D" w:rsidRDefault="008E05E0" w:rsidP="00A57EBD">
            <w:pPr>
              <w:contextualSpacing/>
              <w:jc w:val="both"/>
              <w:rPr>
                <w:rFonts w:ascii="LegacySanITCBoo" w:hAnsi="LegacySanITCBoo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sz w:val="26"/>
                <w:szCs w:val="26"/>
              </w:rPr>
              <w:t>Utilització de dispositius electrònics, recursos d</w:t>
            </w:r>
            <w:r>
              <w:rPr>
                <w:rFonts w:ascii="LegacySanITCBoo" w:hAnsi="LegacySanITCBoo"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sz w:val="26"/>
                <w:szCs w:val="26"/>
              </w:rPr>
              <w:t>Internet i programari musical de distintes característiques per a l</w:t>
            </w:r>
            <w:r>
              <w:rPr>
                <w:rFonts w:ascii="LegacySanITCBoo" w:hAnsi="LegacySanITCBoo"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sz w:val="26"/>
                <w:szCs w:val="26"/>
              </w:rPr>
              <w:t>entrenament auditiu, l</w:t>
            </w:r>
            <w:r>
              <w:rPr>
                <w:rFonts w:ascii="LegacySanITCBoo" w:hAnsi="LegacySanITCBoo"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sz w:val="26"/>
                <w:szCs w:val="26"/>
              </w:rPr>
              <w:t>escolta, la interpretació i la creació musical.</w:t>
            </w:r>
          </w:p>
          <w:p w:rsidR="008E05E0" w:rsidRPr="006B722D" w:rsidRDefault="008E05E0" w:rsidP="00A57EBD">
            <w:pPr>
              <w:contextualSpacing/>
              <w:jc w:val="both"/>
              <w:rPr>
                <w:rFonts w:ascii="LegacySanITCBoo" w:hAnsi="LegacySanITCBoo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sz w:val="26"/>
                <w:szCs w:val="26"/>
              </w:rPr>
              <w:t>Aplicació de diferents tècniques d</w:t>
            </w:r>
            <w:r>
              <w:rPr>
                <w:rFonts w:ascii="LegacySanITCBoo" w:hAnsi="LegacySanITCBoo"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sz w:val="26"/>
                <w:szCs w:val="26"/>
              </w:rPr>
              <w:t>enregistrament, analògic i digital, per enregistrar les creacions pròpies, les interpretacions executades en el context de l</w:t>
            </w:r>
            <w:r>
              <w:rPr>
                <w:rFonts w:ascii="LegacySanITCBoo" w:hAnsi="LegacySanITCBoo"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sz w:val="26"/>
                <w:szCs w:val="26"/>
              </w:rPr>
              <w:t xml:space="preserve">aula i altres </w:t>
            </w:r>
            <w:r w:rsidRPr="006B722D">
              <w:rPr>
                <w:rFonts w:ascii="LegacySanITCBoo" w:hAnsi="LegacySanITCBoo"/>
                <w:sz w:val="26"/>
                <w:szCs w:val="26"/>
              </w:rPr>
              <w:lastRenderedPageBreak/>
              <w:t>missatges musicals.</w:t>
            </w:r>
          </w:p>
          <w:p w:rsidR="008E05E0" w:rsidRPr="006B722D" w:rsidRDefault="008E05E0" w:rsidP="00A57EBD">
            <w:pPr>
              <w:contextualSpacing/>
              <w:jc w:val="both"/>
              <w:rPr>
                <w:rFonts w:ascii="LegacySanITCBoo" w:hAnsi="LegacySanITCBoo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sz w:val="26"/>
                <w:szCs w:val="26"/>
              </w:rPr>
              <w:t>Anàlisi de les funcions de la música en diferents produccions audiovisuals: publicitat, televisió, cinema, videojocs, etc.</w:t>
            </w:r>
          </w:p>
          <w:p w:rsidR="008E05E0" w:rsidRPr="006B722D" w:rsidRDefault="008E05E0" w:rsidP="00A57EBD">
            <w:pPr>
              <w:contextualSpacing/>
              <w:jc w:val="both"/>
              <w:rPr>
                <w:rFonts w:ascii="LegacySanITCBoo" w:hAnsi="LegacySanITCBoo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sz w:val="26"/>
                <w:szCs w:val="26"/>
              </w:rPr>
              <w:t>Sonorització d</w:t>
            </w:r>
            <w:r>
              <w:rPr>
                <w:rFonts w:ascii="LegacySanITCBoo" w:hAnsi="LegacySanITCBoo"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sz w:val="26"/>
                <w:szCs w:val="26"/>
              </w:rPr>
              <w:t>imatges fixes i en moviment mitjançant la selecció de músiques preexistents o la creació de bandes sonores originals.</w:t>
            </w:r>
          </w:p>
          <w:p w:rsidR="008E05E0" w:rsidRPr="006B722D" w:rsidRDefault="008E05E0" w:rsidP="00A57EBD">
            <w:pPr>
              <w:contextualSpacing/>
              <w:jc w:val="both"/>
              <w:rPr>
                <w:rFonts w:ascii="LegacySanITCBoo" w:hAnsi="LegacySanITCBoo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sz w:val="26"/>
                <w:szCs w:val="26"/>
              </w:rPr>
              <w:t>Valoració crítica de la utilització dels mitjans audiovisuals i de les tecnologies de la informació com a recurs per a la creació, la interpretació, el registre i la difusió de produccions sonores i audiovisuals.</w:t>
            </w:r>
          </w:p>
          <w:p w:rsidR="008E05E0" w:rsidRPr="006B722D" w:rsidRDefault="008E05E0" w:rsidP="00A57EBD">
            <w:pPr>
              <w:contextualSpacing/>
              <w:jc w:val="both"/>
              <w:rPr>
                <w:rFonts w:ascii="LegacySanITCBoo" w:hAnsi="LegacySanITCBoo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sz w:val="26"/>
                <w:szCs w:val="26"/>
              </w:rPr>
              <w:t>Acceptació i compliment de les normes que regeixen la feina a l</w:t>
            </w:r>
            <w:r>
              <w:rPr>
                <w:rFonts w:ascii="LegacySanITCBoo" w:hAnsi="LegacySanITCBoo"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sz w:val="26"/>
                <w:szCs w:val="26"/>
              </w:rPr>
              <w:t>aula per a un desenvolupament idoni de les activitats que s</w:t>
            </w:r>
            <w:r>
              <w:rPr>
                <w:rFonts w:ascii="LegacySanITCBoo" w:hAnsi="LegacySanITCBoo"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sz w:val="26"/>
                <w:szCs w:val="26"/>
              </w:rPr>
              <w:t>hi duen a terme.</w:t>
            </w:r>
          </w:p>
        </w:tc>
      </w:tr>
      <w:tr w:rsidR="008E05E0" w:rsidRPr="006B722D" w:rsidTr="00A57EBD">
        <w:tc>
          <w:tcPr>
            <w:tcW w:w="9106" w:type="dxa"/>
          </w:tcPr>
          <w:p w:rsidR="008E05E0" w:rsidRPr="006B722D" w:rsidRDefault="008E05E0" w:rsidP="00A57EBD">
            <w:pPr>
              <w:widowControl w:val="0"/>
              <w:jc w:val="both"/>
              <w:rPr>
                <w:rFonts w:ascii="LegacySanITCBoo" w:hAnsi="LegacySanITCBoo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b/>
                <w:bCs/>
                <w:sz w:val="26"/>
                <w:szCs w:val="26"/>
              </w:rPr>
              <w:lastRenderedPageBreak/>
              <w:t>Criteris d</w:t>
            </w:r>
            <w:r>
              <w:rPr>
                <w:rFonts w:ascii="LegacySanITCBoo" w:hAnsi="LegacySanITCBoo"/>
                <w:b/>
                <w:bCs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b/>
                <w:bCs/>
                <w:sz w:val="26"/>
                <w:szCs w:val="26"/>
              </w:rPr>
              <w:t xml:space="preserve">avaluació / </w:t>
            </w:r>
            <w:r w:rsidRPr="006B722D">
              <w:rPr>
                <w:rFonts w:ascii="LegacySanITCBoo" w:hAnsi="LegacySanITCBoo"/>
                <w:b/>
                <w:bCs/>
                <w:i/>
                <w:sz w:val="26"/>
                <w:szCs w:val="26"/>
              </w:rPr>
              <w:t>Estàndards d</w:t>
            </w:r>
            <w:r>
              <w:rPr>
                <w:rFonts w:ascii="LegacySanITCBoo" w:hAnsi="LegacySanITCBoo"/>
                <w:b/>
                <w:bCs/>
                <w:i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b/>
                <w:bCs/>
                <w:i/>
                <w:sz w:val="26"/>
                <w:szCs w:val="26"/>
              </w:rPr>
              <w:t>aprenentatge avaluables</w:t>
            </w:r>
          </w:p>
        </w:tc>
      </w:tr>
      <w:tr w:rsidR="008E05E0" w:rsidRPr="006B722D" w:rsidTr="00A57EBD">
        <w:tc>
          <w:tcPr>
            <w:tcW w:w="9106" w:type="dxa"/>
          </w:tcPr>
          <w:p w:rsidR="008E05E0" w:rsidRPr="006B722D" w:rsidRDefault="008E05E0" w:rsidP="00A57EBD">
            <w:pPr>
              <w:contextualSpacing/>
              <w:jc w:val="both"/>
              <w:rPr>
                <w:rFonts w:ascii="LegacySanITCBoo" w:hAnsi="LegacySanITCBoo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sz w:val="26"/>
                <w:szCs w:val="26"/>
              </w:rPr>
              <w:t>1. Valorar el paper de les tecnologies en la formació musical.</w:t>
            </w:r>
          </w:p>
          <w:p w:rsidR="008E05E0" w:rsidRPr="006B722D" w:rsidRDefault="008E05E0" w:rsidP="00A57EBD">
            <w:pPr>
              <w:contextualSpacing/>
              <w:jc w:val="both"/>
              <w:rPr>
                <w:rFonts w:ascii="LegacySanITCBoo" w:hAnsi="LegacySanITCBoo"/>
                <w:i/>
                <w:sz w:val="26"/>
                <w:szCs w:val="26"/>
              </w:rPr>
            </w:pPr>
            <w:r w:rsidRPr="006B722D">
              <w:rPr>
                <w:rFonts w:ascii="LegacySanITCBoo" w:hAnsi="LegacySanITCBoo"/>
                <w:i/>
                <w:sz w:val="26"/>
                <w:szCs w:val="26"/>
              </w:rPr>
              <w:t>1.1. Selecciona recursos tecnològics per a diferents aplicacions musicals.</w:t>
            </w:r>
          </w:p>
          <w:p w:rsidR="008E05E0" w:rsidRPr="006B722D" w:rsidRDefault="008E05E0" w:rsidP="00A57EBD">
            <w:pPr>
              <w:contextualSpacing/>
              <w:jc w:val="both"/>
              <w:rPr>
                <w:rFonts w:ascii="LegacySanITCBoo" w:hAnsi="LegacySanITCBoo"/>
                <w:i/>
                <w:sz w:val="26"/>
                <w:szCs w:val="26"/>
              </w:rPr>
            </w:pPr>
            <w:r w:rsidRPr="006B722D">
              <w:rPr>
                <w:rFonts w:ascii="LegacySanITCBoo" w:hAnsi="LegacySanITCBoo"/>
                <w:i/>
                <w:sz w:val="26"/>
                <w:szCs w:val="26"/>
              </w:rPr>
              <w:t>1.2. Comprèn la transformació dels valors, els hàbits, el consum i el plaer musical com a conseqüència dels avenços tecnològics.</w:t>
            </w:r>
          </w:p>
          <w:p w:rsidR="008E05E0" w:rsidRPr="006B722D" w:rsidRDefault="008E05E0" w:rsidP="00A57EBD">
            <w:pPr>
              <w:contextualSpacing/>
              <w:jc w:val="both"/>
              <w:rPr>
                <w:rFonts w:ascii="LegacySanITCBoo" w:hAnsi="LegacySanITCBoo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sz w:val="26"/>
                <w:szCs w:val="26"/>
              </w:rPr>
              <w:t>2. Aplicar les diferents tècniques d</w:t>
            </w:r>
            <w:r>
              <w:rPr>
                <w:rFonts w:ascii="LegacySanITCBoo" w:hAnsi="LegacySanITCBoo"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sz w:val="26"/>
                <w:szCs w:val="26"/>
              </w:rPr>
              <w:t>enregistrament, analògic i digital, per enregistrar les creacions pròpies, les interpretacions executades en el context de l</w:t>
            </w:r>
            <w:r>
              <w:rPr>
                <w:rFonts w:ascii="LegacySanITCBoo" w:hAnsi="LegacySanITCBoo"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sz w:val="26"/>
                <w:szCs w:val="26"/>
              </w:rPr>
              <w:t>aula i altres missatges musicals.</w:t>
            </w:r>
          </w:p>
          <w:p w:rsidR="008E05E0" w:rsidRPr="006B722D" w:rsidRDefault="008E05E0" w:rsidP="00A57EBD">
            <w:pPr>
              <w:contextualSpacing/>
              <w:jc w:val="both"/>
              <w:rPr>
                <w:rFonts w:ascii="LegacySanITCBoo" w:hAnsi="LegacySanITCBoo"/>
                <w:i/>
                <w:sz w:val="26"/>
                <w:szCs w:val="26"/>
              </w:rPr>
            </w:pPr>
            <w:r w:rsidRPr="006B722D">
              <w:rPr>
                <w:rFonts w:ascii="LegacySanITCBoo" w:hAnsi="LegacySanITCBoo"/>
                <w:i/>
                <w:sz w:val="26"/>
                <w:szCs w:val="26"/>
              </w:rPr>
              <w:t xml:space="preserve">2.1. </w:t>
            </w:r>
            <w:r>
              <w:rPr>
                <w:rFonts w:ascii="LegacySanITCBoo" w:hAnsi="LegacySanITCBoo"/>
                <w:i/>
                <w:sz w:val="26"/>
                <w:szCs w:val="26"/>
              </w:rPr>
              <w:t>Empr</w:t>
            </w:r>
            <w:r w:rsidRPr="006B722D">
              <w:rPr>
                <w:rFonts w:ascii="LegacySanITCBoo" w:hAnsi="LegacySanITCBoo"/>
                <w:i/>
                <w:sz w:val="26"/>
                <w:szCs w:val="26"/>
              </w:rPr>
              <w:t>a les tècniques bàsiques necessàries per elaborar un producte audiovisual.</w:t>
            </w:r>
          </w:p>
          <w:p w:rsidR="008E05E0" w:rsidRPr="006B722D" w:rsidRDefault="008E05E0" w:rsidP="00A57EBD">
            <w:pPr>
              <w:contextualSpacing/>
              <w:jc w:val="both"/>
              <w:rPr>
                <w:rFonts w:ascii="LegacySanITCBoo" w:hAnsi="LegacySanITCBoo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sz w:val="26"/>
                <w:szCs w:val="26"/>
              </w:rPr>
              <w:t>3. Sonoritzar una seqüència d</w:t>
            </w:r>
            <w:r>
              <w:rPr>
                <w:rFonts w:ascii="LegacySanITCBoo" w:hAnsi="LegacySanITCBoo"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sz w:val="26"/>
                <w:szCs w:val="26"/>
              </w:rPr>
              <w:t>imatges fixes o en moviment emprant diferents recursos informàtics.</w:t>
            </w:r>
          </w:p>
          <w:p w:rsidR="008E05E0" w:rsidRPr="006B722D" w:rsidRDefault="008E05E0" w:rsidP="00A57EBD">
            <w:pPr>
              <w:contextualSpacing/>
              <w:jc w:val="both"/>
              <w:rPr>
                <w:rFonts w:ascii="LegacySanITCBoo" w:hAnsi="LegacySanITCBoo"/>
                <w:i/>
                <w:sz w:val="26"/>
                <w:szCs w:val="26"/>
              </w:rPr>
            </w:pPr>
            <w:r w:rsidRPr="006B722D">
              <w:rPr>
                <w:rFonts w:ascii="LegacySanITCBoo" w:hAnsi="LegacySanITCBoo"/>
                <w:i/>
                <w:sz w:val="26"/>
                <w:szCs w:val="26"/>
              </w:rPr>
              <w:t>3.1. Sap cercar i seleccionar fragments musicals adequats per sonoritzar seqüències d</w:t>
            </w:r>
            <w:r>
              <w:rPr>
                <w:rFonts w:ascii="LegacySanITCBoo" w:hAnsi="LegacySanITCBoo"/>
                <w:i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i/>
                <w:sz w:val="26"/>
                <w:szCs w:val="26"/>
              </w:rPr>
              <w:t>imatges.</w:t>
            </w:r>
          </w:p>
          <w:p w:rsidR="008E05E0" w:rsidRPr="006B722D" w:rsidRDefault="008E05E0" w:rsidP="00A57EBD">
            <w:pPr>
              <w:contextualSpacing/>
              <w:jc w:val="both"/>
              <w:rPr>
                <w:rFonts w:ascii="LegacySanITCBoo" w:hAnsi="LegacySanITCBoo"/>
                <w:i/>
                <w:sz w:val="26"/>
                <w:szCs w:val="26"/>
              </w:rPr>
            </w:pPr>
            <w:r w:rsidRPr="006B722D">
              <w:rPr>
                <w:rFonts w:ascii="LegacySanITCBoo" w:hAnsi="LegacySanITCBoo"/>
                <w:i/>
                <w:sz w:val="26"/>
                <w:szCs w:val="26"/>
              </w:rPr>
              <w:t>3.2. Sonoritza imatges fixes i en moviment a partir de la selecció de músiques preexistents o de la creació de bandes sonores originals.</w:t>
            </w:r>
          </w:p>
          <w:p w:rsidR="008E05E0" w:rsidRPr="006B722D" w:rsidRDefault="008E05E0" w:rsidP="00A57EBD">
            <w:pPr>
              <w:contextualSpacing/>
              <w:jc w:val="both"/>
              <w:rPr>
                <w:rFonts w:ascii="LegacySanITCBoo" w:hAnsi="LegacySanITCBoo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sz w:val="26"/>
                <w:szCs w:val="26"/>
              </w:rPr>
              <w:t>4. Caracteritzar la funció de la música en els diferents mitjans de comunicació (ràdio, televisió, cinema) i en produccions audiovisuals com la publicitat, els videojocs i altres aplicacions tecnològiques.</w:t>
            </w:r>
          </w:p>
          <w:p w:rsidR="008E05E0" w:rsidRPr="006B722D" w:rsidRDefault="008E05E0" w:rsidP="00A57EBD">
            <w:pPr>
              <w:contextualSpacing/>
              <w:jc w:val="both"/>
              <w:rPr>
                <w:rFonts w:ascii="LegacySanITCBoo" w:hAnsi="LegacySanITCBoo"/>
                <w:i/>
                <w:sz w:val="26"/>
                <w:szCs w:val="26"/>
              </w:rPr>
            </w:pPr>
            <w:r w:rsidRPr="006B722D">
              <w:rPr>
                <w:rFonts w:ascii="LegacySanITCBoo" w:hAnsi="LegacySanITCBoo"/>
                <w:i/>
                <w:sz w:val="26"/>
                <w:szCs w:val="26"/>
              </w:rPr>
              <w:t>4.1. Utilitza amb autonomia les fonts d</w:t>
            </w:r>
            <w:r>
              <w:rPr>
                <w:rFonts w:ascii="LegacySanITCBoo" w:hAnsi="LegacySanITCBoo"/>
                <w:i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i/>
                <w:sz w:val="26"/>
                <w:szCs w:val="26"/>
              </w:rPr>
              <w:t>informació i els procediments apropiats per investigar i elaborar treballs relacionats amb la funció de la música en els mitjans de comunicació.</w:t>
            </w:r>
          </w:p>
          <w:p w:rsidR="008E05E0" w:rsidRPr="006B722D" w:rsidRDefault="008E05E0" w:rsidP="00A57EBD">
            <w:pPr>
              <w:contextualSpacing/>
              <w:jc w:val="both"/>
              <w:rPr>
                <w:rFonts w:ascii="LegacySanITCBoo" w:hAnsi="LegacySanITCBoo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sz w:val="26"/>
                <w:szCs w:val="26"/>
              </w:rPr>
              <w:t>5. Conèixer i utilitzar amb autonomia les possibilitats de les tecnologies aplicades a la música.</w:t>
            </w:r>
          </w:p>
          <w:p w:rsidR="008E05E0" w:rsidRPr="006B722D" w:rsidRDefault="008E05E0" w:rsidP="00A57EBD">
            <w:pPr>
              <w:contextualSpacing/>
              <w:jc w:val="both"/>
              <w:rPr>
                <w:rFonts w:ascii="LegacySanITCBoo" w:hAnsi="LegacySanITCBoo"/>
                <w:i/>
                <w:sz w:val="26"/>
                <w:szCs w:val="26"/>
              </w:rPr>
            </w:pPr>
            <w:r w:rsidRPr="006B722D">
              <w:rPr>
                <w:rFonts w:ascii="LegacySanITCBoo" w:hAnsi="LegacySanITCBoo"/>
                <w:i/>
                <w:sz w:val="26"/>
                <w:szCs w:val="26"/>
              </w:rPr>
              <w:t>5.1. Mostra interès per conèixer les possibilitats que ofereixen les noves tecnologies com a eines per a l</w:t>
            </w:r>
            <w:r>
              <w:rPr>
                <w:rFonts w:ascii="LegacySanITCBoo" w:hAnsi="LegacySanITCBoo"/>
                <w:i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i/>
                <w:sz w:val="26"/>
                <w:szCs w:val="26"/>
              </w:rPr>
              <w:t>activitat musical.</w:t>
            </w:r>
          </w:p>
          <w:p w:rsidR="008E05E0" w:rsidRPr="006B722D" w:rsidRDefault="008E05E0" w:rsidP="00A57EBD">
            <w:pPr>
              <w:contextualSpacing/>
              <w:jc w:val="both"/>
              <w:rPr>
                <w:rFonts w:ascii="LegacySanITCBoo" w:hAnsi="LegacySanITCBoo"/>
                <w:i/>
                <w:sz w:val="26"/>
                <w:szCs w:val="26"/>
              </w:rPr>
            </w:pPr>
            <w:r w:rsidRPr="006B722D">
              <w:rPr>
                <w:rFonts w:ascii="LegacySanITCBoo" w:hAnsi="LegacySanITCBoo"/>
                <w:i/>
                <w:sz w:val="26"/>
                <w:szCs w:val="26"/>
              </w:rPr>
              <w:t>5.2. Coneix i consulta fonts d</w:t>
            </w:r>
            <w:r>
              <w:rPr>
                <w:rFonts w:ascii="LegacySanITCBoo" w:hAnsi="LegacySanITCBoo"/>
                <w:i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i/>
                <w:sz w:val="26"/>
                <w:szCs w:val="26"/>
              </w:rPr>
              <w:t>informació impresa o digital per resoldre dubtes i per avançar en l</w:t>
            </w:r>
            <w:r>
              <w:rPr>
                <w:rFonts w:ascii="LegacySanITCBoo" w:hAnsi="LegacySanITCBoo"/>
                <w:i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i/>
                <w:sz w:val="26"/>
                <w:szCs w:val="26"/>
              </w:rPr>
              <w:t>aprenentatge autònom.</w:t>
            </w:r>
          </w:p>
          <w:p w:rsidR="008E05E0" w:rsidRPr="006B722D" w:rsidRDefault="008E05E0" w:rsidP="00A57EBD">
            <w:pPr>
              <w:contextualSpacing/>
              <w:jc w:val="both"/>
              <w:rPr>
                <w:rFonts w:ascii="LegacySanITCBoo" w:hAnsi="LegacySanITCBoo"/>
                <w:i/>
                <w:sz w:val="26"/>
                <w:szCs w:val="26"/>
              </w:rPr>
            </w:pPr>
            <w:r w:rsidRPr="006B722D">
              <w:rPr>
                <w:rFonts w:ascii="LegacySanITCBoo" w:hAnsi="LegacySanITCBoo"/>
                <w:i/>
                <w:sz w:val="26"/>
                <w:szCs w:val="26"/>
              </w:rPr>
              <w:t>5.3. Utilitza la informació de manera crítica, l</w:t>
            </w:r>
            <w:r>
              <w:rPr>
                <w:rFonts w:ascii="LegacySanITCBoo" w:hAnsi="LegacySanITCBoo"/>
                <w:i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i/>
                <w:sz w:val="26"/>
                <w:szCs w:val="26"/>
              </w:rPr>
              <w:t xml:space="preserve">obté de diferents mitjans i la pot utilitzar i </w:t>
            </w:r>
            <w:r w:rsidRPr="006B722D">
              <w:rPr>
                <w:rFonts w:ascii="LegacySanITCBoo" w:hAnsi="LegacySanITCBoo"/>
                <w:i/>
                <w:sz w:val="26"/>
                <w:szCs w:val="26"/>
              </w:rPr>
              <w:lastRenderedPageBreak/>
              <w:t>transmetre emprant diferents suports.</w:t>
            </w:r>
          </w:p>
          <w:p w:rsidR="008E05E0" w:rsidRPr="006B722D" w:rsidRDefault="008E05E0" w:rsidP="00A57EBD">
            <w:pPr>
              <w:contextualSpacing/>
              <w:jc w:val="both"/>
              <w:rPr>
                <w:rFonts w:ascii="LegacySanITCBoo" w:hAnsi="LegacySanITCBoo"/>
                <w:sz w:val="26"/>
                <w:szCs w:val="26"/>
              </w:rPr>
            </w:pPr>
            <w:r w:rsidRPr="006B722D">
              <w:rPr>
                <w:rFonts w:ascii="LegacySanITCBoo" w:hAnsi="LegacySanITCBoo"/>
                <w:i/>
                <w:sz w:val="26"/>
                <w:szCs w:val="26"/>
              </w:rPr>
              <w:t>5.4. Coneix i compleix les normes establertes per dur a terme les diferents activitats d</w:t>
            </w:r>
            <w:r>
              <w:rPr>
                <w:rFonts w:ascii="LegacySanITCBoo" w:hAnsi="LegacySanITCBoo"/>
                <w:i/>
                <w:sz w:val="26"/>
                <w:szCs w:val="26"/>
              </w:rPr>
              <w:t>’</w:t>
            </w:r>
            <w:r w:rsidRPr="006B722D">
              <w:rPr>
                <w:rFonts w:ascii="LegacySanITCBoo" w:hAnsi="LegacySanITCBoo"/>
                <w:i/>
                <w:sz w:val="26"/>
                <w:szCs w:val="26"/>
              </w:rPr>
              <w:t>aula.</w:t>
            </w:r>
          </w:p>
        </w:tc>
      </w:tr>
    </w:tbl>
    <w:p w:rsidR="00E53362" w:rsidRPr="00B632A3" w:rsidRDefault="00B3679B" w:rsidP="00B632A3"/>
    <w:sectPr w:rsidR="00E53362" w:rsidRPr="00B632A3" w:rsidSect="00D13FB4">
      <w:headerReference w:type="default" r:id="rId7"/>
      <w:footerReference w:type="default" r:id="rId8"/>
      <w:headerReference w:type="first" r:id="rId9"/>
      <w:footerReference w:type="first" r:id="rId10"/>
      <w:pgSz w:w="11906" w:h="16838"/>
      <w:pgMar w:top="3119" w:right="1134" w:bottom="2268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37C49" w:rsidRDefault="00537C49" w:rsidP="00537C49">
      <w:r>
        <w:separator/>
      </w:r>
    </w:p>
  </w:endnote>
  <w:endnote w:type="continuationSeparator" w:id="1">
    <w:p w:rsidR="00537C49" w:rsidRDefault="00537C49" w:rsidP="00537C4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Trebuchet MS">
    <w:panose1 w:val="020B0603020202020204"/>
    <w:charset w:val="00"/>
    <w:family w:val="swiss"/>
    <w:pitch w:val="variable"/>
    <w:sig w:usb0="00000287" w:usb1="00000000" w:usb2="00000000" w:usb3="00000000" w:csb0="0000009F" w:csb1="00000000"/>
  </w:font>
  <w:font w:name="LegacySanITCBoo">
    <w:panose1 w:val="020B0502050508020304"/>
    <w:charset w:val="00"/>
    <w:family w:val="swiss"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Legacy Sans ITC">
    <w:altName w:val="Arial"/>
    <w:charset w:val="01"/>
    <w:family w:val="swiss"/>
    <w:pitch w:val="default"/>
    <w:sig w:usb0="00000000" w:usb1="00000000" w:usb2="00000000" w:usb3="00000000" w:csb0="00000000" w:csb1="00000000"/>
  </w:font>
  <w:font w:name="Microsoft YaHei">
    <w:charset w:val="86"/>
    <w:family w:val="swiss"/>
    <w:pitch w:val="variable"/>
    <w:sig w:usb0="80000287" w:usb1="280F3C52" w:usb2="00000016" w:usb3="00000000" w:csb0="0004001F" w:csb1="00000000"/>
  </w:font>
  <w:font w:name="Mangal">
    <w:panose1 w:val="00000400000000000000"/>
    <w:charset w:val="00"/>
    <w:family w:val="auto"/>
    <w:pitch w:val="variable"/>
    <w:sig w:usb0="00008003" w:usb1="00000000" w:usb2="00000000" w:usb3="00000000" w:csb0="00000001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WenQuanYi Micro Hei"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Lohit Hindi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The Sans Semi Bold">
    <w:altName w:val="The Sans Semi Bold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The Sans">
    <w:altName w:val="The Sans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DIN-Regular">
    <w:altName w:val="Times New Roman"/>
    <w:panose1 w:val="00000000000000000000"/>
    <w:charset w:val="4D"/>
    <w:family w:val="auto"/>
    <w:notTrueType/>
    <w:pitch w:val="default"/>
    <w:sig w:usb0="03000000" w:usb1="00000000" w:usb2="00000000" w:usb3="00000000" w:csb0="00000001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37C49" w:rsidRPr="00740653" w:rsidRDefault="00537C49" w:rsidP="00537C49">
    <w:pPr>
      <w:pStyle w:val="Piedepgina"/>
      <w:jc w:val="center"/>
      <w:rPr>
        <w:rFonts w:ascii="LegacySanITCBoo" w:hAnsi="LegacySanITCBoo"/>
        <w:sz w:val="16"/>
        <w:szCs w:val="16"/>
      </w:rPr>
    </w:pPr>
    <w:r w:rsidRPr="00740653">
      <w:rPr>
        <w:rFonts w:ascii="LegacySanITCBoo" w:hAnsi="LegacySanITCBoo"/>
        <w:sz w:val="16"/>
        <w:szCs w:val="16"/>
      </w:rPr>
      <w:t>Carrer d</w:t>
    </w:r>
    <w:r>
      <w:rPr>
        <w:rFonts w:ascii="LegacySanITCBoo" w:hAnsi="LegacySanITCBoo"/>
        <w:sz w:val="16"/>
        <w:szCs w:val="16"/>
      </w:rPr>
      <w:t>’</w:t>
    </w:r>
    <w:r w:rsidRPr="00740653">
      <w:rPr>
        <w:rFonts w:ascii="LegacySanITCBoo" w:hAnsi="LegacySanITCBoo"/>
        <w:sz w:val="16"/>
        <w:szCs w:val="16"/>
      </w:rPr>
      <w:t>Alfons el Magnànim, 29 07004 Palma</w:t>
    </w:r>
  </w:p>
  <w:p w:rsidR="00537C49" w:rsidRPr="00740653" w:rsidRDefault="00537C49" w:rsidP="00537C49">
    <w:pPr>
      <w:pStyle w:val="Piedepgina"/>
      <w:jc w:val="center"/>
      <w:rPr>
        <w:rFonts w:ascii="LegacySanITCBoo" w:hAnsi="LegacySanITCBoo"/>
        <w:sz w:val="16"/>
        <w:lang w:val="es-ES"/>
      </w:rPr>
    </w:pPr>
    <w:r w:rsidRPr="00740653">
      <w:rPr>
        <w:rFonts w:ascii="LegacySanITCBoo" w:hAnsi="LegacySanITCBoo"/>
        <w:sz w:val="16"/>
        <w:szCs w:val="16"/>
      </w:rPr>
      <w:t>Tel.: 971 17 65 00 Web: http://educacioicultura.caib.es</w:t>
    </w:r>
  </w:p>
  <w:p w:rsidR="00537C49" w:rsidRDefault="00D4455C" w:rsidP="00537C49">
    <w:pPr>
      <w:pStyle w:val="Piedepgina"/>
      <w:jc w:val="right"/>
    </w:pPr>
    <w:fldSimple w:instr="PAGE">
      <w:r w:rsidR="00B3679B">
        <w:rPr>
          <w:noProof/>
        </w:rPr>
        <w:t>24</w:t>
      </w:r>
    </w:fldSimple>
    <w:r w:rsidR="00537C49" w:rsidRPr="00537C49">
      <w:t>/</w:t>
    </w:r>
    <w:fldSimple w:instr="NUMPAGES">
      <w:r w:rsidR="00B3679B">
        <w:rPr>
          <w:noProof/>
        </w:rPr>
        <w:t>24</w:t>
      </w:r>
    </w:fldSimple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718611"/>
      <w:docPartObj>
        <w:docPartGallery w:val="Page Numbers (Bottom of Page)"/>
        <w:docPartUnique/>
      </w:docPartObj>
    </w:sdtPr>
    <w:sdtContent>
      <w:sdt>
        <w:sdtPr>
          <w:id w:val="216747587"/>
          <w:docPartObj>
            <w:docPartGallery w:val="Page Numbers (Top of Page)"/>
            <w:docPartUnique/>
          </w:docPartObj>
        </w:sdtPr>
        <w:sdtContent>
          <w:p w:rsidR="00537C49" w:rsidRDefault="00537C49">
            <w:pPr>
              <w:pStyle w:val="Piedepgina"/>
              <w:jc w:val="right"/>
            </w:pPr>
          </w:p>
          <w:p w:rsidR="00537C49" w:rsidRPr="00740653" w:rsidRDefault="00537C49" w:rsidP="00537C49">
            <w:pPr>
              <w:pStyle w:val="Piedepgina"/>
              <w:jc w:val="center"/>
              <w:rPr>
                <w:rFonts w:ascii="LegacySanITCBoo" w:hAnsi="LegacySanITCBoo"/>
                <w:sz w:val="16"/>
                <w:szCs w:val="16"/>
              </w:rPr>
            </w:pPr>
            <w:r w:rsidRPr="00740653">
              <w:rPr>
                <w:rFonts w:ascii="LegacySanITCBoo" w:hAnsi="LegacySanITCBoo"/>
                <w:sz w:val="16"/>
                <w:szCs w:val="16"/>
              </w:rPr>
              <w:t>Carrer d</w:t>
            </w:r>
            <w:r>
              <w:rPr>
                <w:rFonts w:ascii="LegacySanITCBoo" w:hAnsi="LegacySanITCBoo"/>
                <w:sz w:val="16"/>
                <w:szCs w:val="16"/>
              </w:rPr>
              <w:t>’</w:t>
            </w:r>
            <w:r w:rsidRPr="00740653">
              <w:rPr>
                <w:rFonts w:ascii="LegacySanITCBoo" w:hAnsi="LegacySanITCBoo"/>
                <w:sz w:val="16"/>
                <w:szCs w:val="16"/>
              </w:rPr>
              <w:t>Alfons el Magnànim, 29 07004 Palma</w:t>
            </w:r>
          </w:p>
          <w:p w:rsidR="00537C49" w:rsidRPr="00740653" w:rsidRDefault="00537C49" w:rsidP="00537C49">
            <w:pPr>
              <w:pStyle w:val="Piedepgina"/>
              <w:jc w:val="center"/>
              <w:rPr>
                <w:rFonts w:ascii="LegacySanITCBoo" w:hAnsi="LegacySanITCBoo"/>
                <w:sz w:val="16"/>
                <w:lang w:val="es-ES"/>
              </w:rPr>
            </w:pPr>
            <w:r w:rsidRPr="00740653">
              <w:rPr>
                <w:rFonts w:ascii="LegacySanITCBoo" w:hAnsi="LegacySanITCBoo"/>
                <w:sz w:val="16"/>
                <w:szCs w:val="16"/>
              </w:rPr>
              <w:t>Tel.: 971 17 65 00 Web: http://educacioicultura.caib.es</w:t>
            </w:r>
          </w:p>
          <w:p w:rsidR="00537C49" w:rsidRDefault="00D4455C">
            <w:pPr>
              <w:pStyle w:val="Piedepgina"/>
              <w:jc w:val="right"/>
            </w:pPr>
            <w:fldSimple w:instr="PAGE">
              <w:r w:rsidR="00B3679B">
                <w:rPr>
                  <w:noProof/>
                </w:rPr>
                <w:t>1</w:t>
              </w:r>
            </w:fldSimple>
            <w:r w:rsidR="00537C49" w:rsidRPr="00537C49">
              <w:t>/</w:t>
            </w:r>
            <w:fldSimple w:instr="NUMPAGES">
              <w:r w:rsidR="00B3679B">
                <w:rPr>
                  <w:noProof/>
                </w:rPr>
                <w:t>24</w:t>
              </w:r>
            </w:fldSimple>
          </w:p>
        </w:sdtContent>
      </w:sdt>
    </w:sdtContent>
  </w:sdt>
  <w:p w:rsidR="00537C49" w:rsidRPr="00537C49" w:rsidRDefault="00537C49" w:rsidP="00537C49">
    <w:pPr>
      <w:pStyle w:val="Piedepgina"/>
      <w:jc w:val="right"/>
      <w:rPr>
        <w:lang w:val="es-ES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37C49" w:rsidRDefault="00537C49" w:rsidP="00537C49">
      <w:r>
        <w:separator/>
      </w:r>
    </w:p>
  </w:footnote>
  <w:footnote w:type="continuationSeparator" w:id="1">
    <w:p w:rsidR="00537C49" w:rsidRDefault="00537C49" w:rsidP="00537C49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37C49" w:rsidRDefault="00537C49" w:rsidP="00537C49">
    <w:pPr>
      <w:pStyle w:val="Encabezado"/>
      <w:jc w:val="center"/>
    </w:pPr>
    <w:r>
      <w:rPr>
        <w:noProof/>
        <w:lang w:val="en-US" w:eastAsia="en-US"/>
      </w:rPr>
      <w:drawing>
        <wp:inline distT="0" distB="0" distL="0" distR="0">
          <wp:extent cx="569977" cy="630937"/>
          <wp:effectExtent l="19050" t="0" r="1523" b="0"/>
          <wp:docPr id="2" name="1 Imagen" descr="escut blanc i negre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escut blanc i negre.pn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569977" cy="630937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37C49" w:rsidRDefault="00537C49" w:rsidP="00537C49">
    <w:pPr>
      <w:pStyle w:val="Encabezado"/>
      <w:jc w:val="center"/>
    </w:pPr>
    <w:r>
      <w:rPr>
        <w:noProof/>
        <w:lang w:val="en-US" w:eastAsia="en-US"/>
      </w:rPr>
      <w:drawing>
        <wp:inline distT="0" distB="0" distL="0" distR="0">
          <wp:extent cx="1723486" cy="956915"/>
          <wp:effectExtent l="19050" t="0" r="0" b="0"/>
          <wp:docPr id="1" name="0 Imagen" descr="Logo DG blanc i negre centrat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DG blanc i negre centrat.pn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725864" cy="95823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88"/>
    <w:multiLevelType w:val="singleLevel"/>
    <w:tmpl w:val="B0924FAE"/>
    <w:lvl w:ilvl="0">
      <w:start w:val="1"/>
      <w:numFmt w:val="decimal"/>
      <w:pStyle w:val="Listaconnmeros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">
    <w:nsid w:val="00112AB6"/>
    <w:multiLevelType w:val="multilevel"/>
    <w:tmpl w:val="3366533A"/>
    <w:lvl w:ilvl="0">
      <w:start w:val="1"/>
      <w:numFmt w:val="bullet"/>
      <w:pStyle w:val="contingut"/>
      <w:lvlText w:val=""/>
      <w:lvlJc w:val="left"/>
      <w:pPr>
        <w:ind w:left="720" w:hanging="360"/>
      </w:pPr>
      <w:rPr>
        <w:rFonts w:ascii="Symbol" w:hAnsi="Symbol" w:hint="default"/>
      </w:rPr>
    </w:lvl>
    <w:lvl w:ilvl="1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877472C"/>
    <w:multiLevelType w:val="multilevel"/>
    <w:tmpl w:val="74545BCC"/>
    <w:name w:val="WW8Num182222222222222222222222222222"/>
    <w:lvl w:ilvl="0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1191" w:hanging="454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1080" w:hanging="343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3">
    <w:nsid w:val="2075633B"/>
    <w:multiLevelType w:val="multilevel"/>
    <w:tmpl w:val="33A25AF0"/>
    <w:styleLink w:val="Listaactual1"/>
    <w:lvl w:ilvl="0">
      <w:start w:val="2"/>
      <w:numFmt w:val="decimal"/>
      <w:lvlText w:val="%1."/>
      <w:lvlJc w:val="left"/>
      <w:pPr>
        <w:tabs>
          <w:tab w:val="num" w:pos="0"/>
        </w:tabs>
        <w:ind w:left="360" w:hanging="247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0"/>
        </w:tabs>
        <w:ind w:left="360" w:hanging="36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720" w:hanging="72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1080" w:hanging="108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1440" w:hanging="1440"/>
      </w:pPr>
      <w:rPr>
        <w:rFonts w:cs="Times New Roman" w:hint="default"/>
      </w:rPr>
    </w:lvl>
    <w:lvl w:ilvl="7">
      <w:numFmt w:val="none"/>
      <w:lvlText w:val=""/>
      <w:lvlJc w:val="left"/>
      <w:pPr>
        <w:tabs>
          <w:tab w:val="num" w:pos="360"/>
        </w:tabs>
      </w:pPr>
    </w:lvl>
    <w:lvl w:ilvl="8">
      <w:numFmt w:val="none"/>
      <w:lvlText w:val=""/>
      <w:lvlJc w:val="left"/>
      <w:pPr>
        <w:tabs>
          <w:tab w:val="num" w:pos="360"/>
        </w:tabs>
      </w:pPr>
    </w:lvl>
  </w:abstractNum>
  <w:abstractNum w:abstractNumId="4">
    <w:nsid w:val="532737F1"/>
    <w:multiLevelType w:val="multilevel"/>
    <w:tmpl w:val="6930F404"/>
    <w:styleLink w:val="Estilo1"/>
    <w:lvl w:ilvl="0">
      <w:start w:val="1"/>
      <w:numFmt w:val="decimal"/>
      <w:lvlText w:val="1.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cs="Times New Roman" w:hint="default"/>
      </w:rPr>
    </w:lvl>
    <w:lvl w:ilvl="8">
      <w:numFmt w:val="none"/>
      <w:lvlText w:val=""/>
      <w:lvlJc w:val="left"/>
      <w:pPr>
        <w:tabs>
          <w:tab w:val="num" w:pos="360"/>
        </w:tabs>
      </w:pPr>
    </w:lvl>
  </w:abstractNum>
  <w:num w:numId="1">
    <w:abstractNumId w:val="4"/>
  </w:num>
  <w:num w:numId="2">
    <w:abstractNumId w:val="3"/>
  </w:num>
  <w:num w:numId="3">
    <w:abstractNumId w:val="0"/>
  </w:num>
  <w:num w:numId="4">
    <w:abstractNumId w:val="1"/>
  </w:num>
  <w:numIdMacAtCleanup w:val="4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6145"/>
  </w:hdrShapeDefaults>
  <w:footnotePr>
    <w:footnote w:id="0"/>
    <w:footnote w:id="1"/>
  </w:footnotePr>
  <w:endnotePr>
    <w:endnote w:id="0"/>
    <w:endnote w:id="1"/>
  </w:endnotePr>
  <w:compat/>
  <w:rsids>
    <w:rsidRoot w:val="003C742B"/>
    <w:rsid w:val="000137B3"/>
    <w:rsid w:val="000555EB"/>
    <w:rsid w:val="0006206B"/>
    <w:rsid w:val="000664F1"/>
    <w:rsid w:val="00081514"/>
    <w:rsid w:val="00087B00"/>
    <w:rsid w:val="000A0767"/>
    <w:rsid w:val="000A6DC7"/>
    <w:rsid w:val="00125042"/>
    <w:rsid w:val="00172196"/>
    <w:rsid w:val="00173BB8"/>
    <w:rsid w:val="00186E85"/>
    <w:rsid w:val="001B446C"/>
    <w:rsid w:val="001B72DC"/>
    <w:rsid w:val="00205DC0"/>
    <w:rsid w:val="002A3FA7"/>
    <w:rsid w:val="002B778C"/>
    <w:rsid w:val="002C03D6"/>
    <w:rsid w:val="002D1030"/>
    <w:rsid w:val="00315C73"/>
    <w:rsid w:val="003203A9"/>
    <w:rsid w:val="00323DDC"/>
    <w:rsid w:val="0034615F"/>
    <w:rsid w:val="003570C6"/>
    <w:rsid w:val="00377164"/>
    <w:rsid w:val="003C742B"/>
    <w:rsid w:val="003C74DE"/>
    <w:rsid w:val="003E1F18"/>
    <w:rsid w:val="003F186F"/>
    <w:rsid w:val="003F317C"/>
    <w:rsid w:val="0041657E"/>
    <w:rsid w:val="00434440"/>
    <w:rsid w:val="004500D0"/>
    <w:rsid w:val="00466BBF"/>
    <w:rsid w:val="004B6B7B"/>
    <w:rsid w:val="004E46EB"/>
    <w:rsid w:val="00517DE5"/>
    <w:rsid w:val="00537C49"/>
    <w:rsid w:val="00546D64"/>
    <w:rsid w:val="00570B13"/>
    <w:rsid w:val="00595FCA"/>
    <w:rsid w:val="005A6E79"/>
    <w:rsid w:val="005D6B0E"/>
    <w:rsid w:val="00610A13"/>
    <w:rsid w:val="00611A1F"/>
    <w:rsid w:val="00662352"/>
    <w:rsid w:val="006624BC"/>
    <w:rsid w:val="006D7375"/>
    <w:rsid w:val="006F6809"/>
    <w:rsid w:val="007129C3"/>
    <w:rsid w:val="0076726E"/>
    <w:rsid w:val="00796E46"/>
    <w:rsid w:val="0079767B"/>
    <w:rsid w:val="007A2954"/>
    <w:rsid w:val="007F0D15"/>
    <w:rsid w:val="00891827"/>
    <w:rsid w:val="008A51B9"/>
    <w:rsid w:val="008B03EE"/>
    <w:rsid w:val="008E05E0"/>
    <w:rsid w:val="008E66CD"/>
    <w:rsid w:val="009A6FC4"/>
    <w:rsid w:val="009B2C35"/>
    <w:rsid w:val="009F2B15"/>
    <w:rsid w:val="009F4F6D"/>
    <w:rsid w:val="00A10389"/>
    <w:rsid w:val="00A11A61"/>
    <w:rsid w:val="00A27B8E"/>
    <w:rsid w:val="00A66CF4"/>
    <w:rsid w:val="00A7015F"/>
    <w:rsid w:val="00A847AA"/>
    <w:rsid w:val="00A934C7"/>
    <w:rsid w:val="00AD004B"/>
    <w:rsid w:val="00AD070C"/>
    <w:rsid w:val="00AE12E9"/>
    <w:rsid w:val="00B3679B"/>
    <w:rsid w:val="00B632A3"/>
    <w:rsid w:val="00B96504"/>
    <w:rsid w:val="00BE5B1B"/>
    <w:rsid w:val="00C015BF"/>
    <w:rsid w:val="00C07783"/>
    <w:rsid w:val="00C36795"/>
    <w:rsid w:val="00C44CCE"/>
    <w:rsid w:val="00C57B8E"/>
    <w:rsid w:val="00C65EFD"/>
    <w:rsid w:val="00C71205"/>
    <w:rsid w:val="00CB33C2"/>
    <w:rsid w:val="00CC253A"/>
    <w:rsid w:val="00CE03C1"/>
    <w:rsid w:val="00D04E3A"/>
    <w:rsid w:val="00D13FB4"/>
    <w:rsid w:val="00D4455C"/>
    <w:rsid w:val="00D93081"/>
    <w:rsid w:val="00DA083F"/>
    <w:rsid w:val="00DA2BAE"/>
    <w:rsid w:val="00DF2D97"/>
    <w:rsid w:val="00DF453A"/>
    <w:rsid w:val="00E1577A"/>
    <w:rsid w:val="00E269BD"/>
    <w:rsid w:val="00E42D35"/>
    <w:rsid w:val="00E67D7F"/>
    <w:rsid w:val="00E7515D"/>
    <w:rsid w:val="00E9070D"/>
    <w:rsid w:val="00EA0438"/>
    <w:rsid w:val="00EE698C"/>
    <w:rsid w:val="00F10748"/>
    <w:rsid w:val="00F250EE"/>
    <w:rsid w:val="00F25A4F"/>
    <w:rsid w:val="00F3421B"/>
    <w:rsid w:val="00F70F4B"/>
    <w:rsid w:val="00F93E74"/>
    <w:rsid w:val="00FC4BA8"/>
    <w:rsid w:val="00FC61C5"/>
    <w:rsid w:val="00FE228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a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ca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List" w:uiPriority="0"/>
    <w:lsdException w:name="List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0" w:unhideWhenUsed="0" w:qFormat="1"/>
    <w:lsdException w:name="Body Text 2" w:uiPriority="0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C742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es-ES"/>
    </w:rPr>
  </w:style>
  <w:style w:type="paragraph" w:styleId="Ttulo1">
    <w:name w:val="heading 1"/>
    <w:basedOn w:val="Normal"/>
    <w:next w:val="Normal"/>
    <w:link w:val="Ttulo1Car"/>
    <w:uiPriority w:val="9"/>
    <w:qFormat/>
    <w:rsid w:val="003C742B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  <w:lang w:val="es-ES_tradnl"/>
    </w:rPr>
  </w:style>
  <w:style w:type="paragraph" w:styleId="Ttulo2">
    <w:name w:val="heading 2"/>
    <w:basedOn w:val="Normal"/>
    <w:next w:val="Normal"/>
    <w:link w:val="Ttulo2Car"/>
    <w:uiPriority w:val="9"/>
    <w:qFormat/>
    <w:rsid w:val="003C742B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  <w:lang w:val="es-ES_tradnl"/>
    </w:rPr>
  </w:style>
  <w:style w:type="paragraph" w:styleId="Ttulo3">
    <w:name w:val="heading 3"/>
    <w:basedOn w:val="Normal"/>
    <w:link w:val="Ttulo3Car"/>
    <w:qFormat/>
    <w:rsid w:val="003C742B"/>
    <w:pPr>
      <w:suppressAutoHyphens/>
      <w:spacing w:before="160" w:line="276" w:lineRule="auto"/>
      <w:outlineLvl w:val="2"/>
    </w:pPr>
    <w:rPr>
      <w:rFonts w:ascii="Trebuchet MS" w:eastAsia="Trebuchet MS" w:hAnsi="Trebuchet MS" w:cs="Trebuchet MS"/>
      <w:b/>
      <w:bCs/>
      <w:color w:val="666666"/>
      <w:sz w:val="24"/>
      <w:szCs w:val="24"/>
      <w:lang w:eastAsia="ca-ES"/>
    </w:rPr>
  </w:style>
  <w:style w:type="paragraph" w:styleId="Ttulo4">
    <w:name w:val="heading 4"/>
    <w:basedOn w:val="Normal"/>
    <w:link w:val="Ttulo4Car"/>
    <w:qFormat/>
    <w:rsid w:val="003C742B"/>
    <w:pPr>
      <w:suppressAutoHyphens/>
      <w:spacing w:before="160" w:line="276" w:lineRule="auto"/>
      <w:outlineLvl w:val="3"/>
    </w:pPr>
    <w:rPr>
      <w:rFonts w:ascii="Trebuchet MS" w:eastAsia="Trebuchet MS" w:hAnsi="Trebuchet MS" w:cs="Trebuchet MS"/>
      <w:color w:val="666666"/>
      <w:sz w:val="22"/>
      <w:szCs w:val="22"/>
      <w:u w:val="single"/>
      <w:lang w:eastAsia="ca-ES"/>
    </w:rPr>
  </w:style>
  <w:style w:type="paragraph" w:styleId="Ttulo5">
    <w:name w:val="heading 5"/>
    <w:basedOn w:val="Normal"/>
    <w:link w:val="Ttulo5Car"/>
    <w:qFormat/>
    <w:rsid w:val="003C742B"/>
    <w:pPr>
      <w:suppressAutoHyphens/>
      <w:spacing w:before="160" w:line="276" w:lineRule="auto"/>
      <w:outlineLvl w:val="4"/>
    </w:pPr>
    <w:rPr>
      <w:rFonts w:ascii="Trebuchet MS" w:eastAsia="Trebuchet MS" w:hAnsi="Trebuchet MS" w:cs="Trebuchet MS"/>
      <w:color w:val="666666"/>
      <w:sz w:val="22"/>
      <w:szCs w:val="22"/>
      <w:lang w:eastAsia="ca-ES"/>
    </w:rPr>
  </w:style>
  <w:style w:type="paragraph" w:styleId="Ttulo6">
    <w:name w:val="heading 6"/>
    <w:basedOn w:val="Normal"/>
    <w:link w:val="Ttulo6Car"/>
    <w:qFormat/>
    <w:rsid w:val="003C742B"/>
    <w:pPr>
      <w:suppressAutoHyphens/>
      <w:spacing w:before="160" w:line="276" w:lineRule="auto"/>
      <w:outlineLvl w:val="5"/>
    </w:pPr>
    <w:rPr>
      <w:rFonts w:ascii="Trebuchet MS" w:eastAsia="Trebuchet MS" w:hAnsi="Trebuchet MS" w:cs="Trebuchet MS"/>
      <w:i/>
      <w:iCs/>
      <w:color w:val="666666"/>
      <w:sz w:val="22"/>
      <w:szCs w:val="22"/>
      <w:lang w:eastAsia="ca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3C742B"/>
    <w:rPr>
      <w:rFonts w:ascii="Arial" w:eastAsia="Times New Roman" w:hAnsi="Arial" w:cs="Arial"/>
      <w:b/>
      <w:bCs/>
      <w:kern w:val="32"/>
      <w:sz w:val="32"/>
      <w:szCs w:val="32"/>
      <w:lang w:val="es-ES_tradnl" w:eastAsia="es-ES"/>
    </w:rPr>
  </w:style>
  <w:style w:type="character" w:customStyle="1" w:styleId="Ttulo2Car">
    <w:name w:val="Título 2 Car"/>
    <w:basedOn w:val="Fuentedeprrafopredeter"/>
    <w:link w:val="Ttulo2"/>
    <w:uiPriority w:val="9"/>
    <w:rsid w:val="003C742B"/>
    <w:rPr>
      <w:rFonts w:ascii="Arial" w:eastAsia="Times New Roman" w:hAnsi="Arial" w:cs="Arial"/>
      <w:b/>
      <w:bCs/>
      <w:i/>
      <w:iCs/>
      <w:sz w:val="28"/>
      <w:szCs w:val="28"/>
      <w:lang w:val="es-ES_tradnl" w:eastAsia="es-ES"/>
    </w:rPr>
  </w:style>
  <w:style w:type="character" w:customStyle="1" w:styleId="Ttulo3Car">
    <w:name w:val="Título 3 Car"/>
    <w:basedOn w:val="Fuentedeprrafopredeter"/>
    <w:link w:val="Ttulo3"/>
    <w:rsid w:val="003C742B"/>
    <w:rPr>
      <w:rFonts w:ascii="Trebuchet MS" w:eastAsia="Trebuchet MS" w:hAnsi="Trebuchet MS" w:cs="Trebuchet MS"/>
      <w:b/>
      <w:bCs/>
      <w:color w:val="666666"/>
      <w:sz w:val="24"/>
      <w:szCs w:val="24"/>
      <w:lang w:eastAsia="ca-ES"/>
    </w:rPr>
  </w:style>
  <w:style w:type="character" w:customStyle="1" w:styleId="Ttulo4Car">
    <w:name w:val="Título 4 Car"/>
    <w:basedOn w:val="Fuentedeprrafopredeter"/>
    <w:link w:val="Ttulo4"/>
    <w:rsid w:val="003C742B"/>
    <w:rPr>
      <w:rFonts w:ascii="Trebuchet MS" w:eastAsia="Trebuchet MS" w:hAnsi="Trebuchet MS" w:cs="Trebuchet MS"/>
      <w:color w:val="666666"/>
      <w:u w:val="single"/>
      <w:lang w:eastAsia="ca-ES"/>
    </w:rPr>
  </w:style>
  <w:style w:type="character" w:customStyle="1" w:styleId="Ttulo5Car">
    <w:name w:val="Título 5 Car"/>
    <w:basedOn w:val="Fuentedeprrafopredeter"/>
    <w:link w:val="Ttulo5"/>
    <w:rsid w:val="003C742B"/>
    <w:rPr>
      <w:rFonts w:ascii="Trebuchet MS" w:eastAsia="Trebuchet MS" w:hAnsi="Trebuchet MS" w:cs="Trebuchet MS"/>
      <w:color w:val="666666"/>
      <w:lang w:eastAsia="ca-ES"/>
    </w:rPr>
  </w:style>
  <w:style w:type="character" w:customStyle="1" w:styleId="Ttulo6Car">
    <w:name w:val="Título 6 Car"/>
    <w:basedOn w:val="Fuentedeprrafopredeter"/>
    <w:link w:val="Ttulo6"/>
    <w:rsid w:val="003C742B"/>
    <w:rPr>
      <w:rFonts w:ascii="Trebuchet MS" w:eastAsia="Trebuchet MS" w:hAnsi="Trebuchet MS" w:cs="Trebuchet MS"/>
      <w:i/>
      <w:iCs/>
      <w:color w:val="666666"/>
      <w:lang w:eastAsia="ca-ES"/>
    </w:rPr>
  </w:style>
  <w:style w:type="paragraph" w:styleId="Textoindependiente2">
    <w:name w:val="Body Text 2"/>
    <w:basedOn w:val="Normal"/>
    <w:link w:val="Textoindependiente2Car"/>
    <w:rsid w:val="003C742B"/>
    <w:rPr>
      <w:rFonts w:ascii="LegacySanITCBoo" w:hAnsi="LegacySanITCBoo"/>
      <w:b/>
      <w:sz w:val="24"/>
    </w:rPr>
  </w:style>
  <w:style w:type="character" w:customStyle="1" w:styleId="Textoindependiente2Car">
    <w:name w:val="Texto independiente 2 Car"/>
    <w:basedOn w:val="Fuentedeprrafopredeter"/>
    <w:link w:val="Textoindependiente2"/>
    <w:rsid w:val="003C742B"/>
    <w:rPr>
      <w:rFonts w:ascii="LegacySanITCBoo" w:eastAsia="Times New Roman" w:hAnsi="LegacySanITCBoo" w:cs="Times New Roman"/>
      <w:b/>
      <w:sz w:val="24"/>
      <w:szCs w:val="20"/>
      <w:lang w:eastAsia="es-ES"/>
    </w:rPr>
  </w:style>
  <w:style w:type="paragraph" w:styleId="Prrafodelista">
    <w:name w:val="List Paragraph"/>
    <w:basedOn w:val="Normal"/>
    <w:uiPriority w:val="34"/>
    <w:qFormat/>
    <w:rsid w:val="003C742B"/>
    <w:pPr>
      <w:ind w:left="720"/>
    </w:pPr>
  </w:style>
  <w:style w:type="paragraph" w:customStyle="1" w:styleId="Pa6">
    <w:name w:val="Pa6"/>
    <w:basedOn w:val="Normal"/>
    <w:next w:val="Normal"/>
    <w:uiPriority w:val="99"/>
    <w:rsid w:val="003C742B"/>
    <w:pPr>
      <w:suppressAutoHyphens/>
      <w:autoSpaceDE w:val="0"/>
      <w:spacing w:line="201" w:lineRule="atLeast"/>
    </w:pPr>
    <w:rPr>
      <w:rFonts w:ascii="Arial" w:hAnsi="Arial" w:cs="Arial"/>
      <w:kern w:val="1"/>
      <w:sz w:val="24"/>
      <w:szCs w:val="24"/>
      <w:lang w:val="en-US" w:eastAsia="zh-CN"/>
    </w:rPr>
  </w:style>
  <w:style w:type="paragraph" w:customStyle="1" w:styleId="Pa14">
    <w:name w:val="Pa14"/>
    <w:basedOn w:val="Normal"/>
    <w:next w:val="Normal"/>
    <w:rsid w:val="003C742B"/>
    <w:pPr>
      <w:suppressAutoHyphens/>
      <w:autoSpaceDE w:val="0"/>
      <w:spacing w:line="201" w:lineRule="atLeast"/>
    </w:pPr>
    <w:rPr>
      <w:rFonts w:ascii="Arial" w:hAnsi="Arial" w:cs="Arial"/>
      <w:kern w:val="1"/>
      <w:sz w:val="24"/>
      <w:szCs w:val="24"/>
      <w:lang w:val="en-US" w:eastAsia="zh-CN"/>
    </w:rPr>
  </w:style>
  <w:style w:type="character" w:styleId="Refdecomentario">
    <w:name w:val="annotation reference"/>
    <w:basedOn w:val="Fuentedeprrafopredeter"/>
    <w:uiPriority w:val="99"/>
    <w:rsid w:val="003C742B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rsid w:val="003C742B"/>
  </w:style>
  <w:style w:type="character" w:customStyle="1" w:styleId="TextocomentarioCar">
    <w:name w:val="Texto comentario Car"/>
    <w:basedOn w:val="Fuentedeprrafopredeter"/>
    <w:link w:val="Textocomentario"/>
    <w:uiPriority w:val="99"/>
    <w:rsid w:val="003C742B"/>
    <w:rPr>
      <w:rFonts w:ascii="Times New Roman" w:eastAsia="Times New Roman" w:hAnsi="Times New Roman" w:cs="Times New Roman"/>
      <w:sz w:val="20"/>
      <w:szCs w:val="20"/>
      <w:lang w:eastAsia="es-ES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rsid w:val="003C742B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rsid w:val="003C742B"/>
    <w:rPr>
      <w:b/>
      <w:bCs/>
    </w:rPr>
  </w:style>
  <w:style w:type="paragraph" w:styleId="Textodeglobo">
    <w:name w:val="Balloon Text"/>
    <w:basedOn w:val="Normal"/>
    <w:link w:val="TextodegloboCar"/>
    <w:uiPriority w:val="99"/>
    <w:rsid w:val="003C742B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rsid w:val="003C742B"/>
    <w:rPr>
      <w:rFonts w:ascii="Tahoma" w:eastAsia="Times New Roman" w:hAnsi="Tahoma" w:cs="Tahoma"/>
      <w:sz w:val="16"/>
      <w:szCs w:val="16"/>
      <w:lang w:eastAsia="es-ES"/>
    </w:rPr>
  </w:style>
  <w:style w:type="paragraph" w:customStyle="1" w:styleId="Pa12">
    <w:name w:val="Pa12"/>
    <w:basedOn w:val="Normal"/>
    <w:next w:val="Normal"/>
    <w:uiPriority w:val="99"/>
    <w:rsid w:val="003C742B"/>
    <w:pPr>
      <w:suppressAutoHyphens/>
      <w:autoSpaceDE w:val="0"/>
      <w:spacing w:line="201" w:lineRule="atLeast"/>
    </w:pPr>
    <w:rPr>
      <w:rFonts w:ascii="Arial" w:hAnsi="Arial" w:cs="Arial"/>
      <w:kern w:val="1"/>
      <w:sz w:val="24"/>
      <w:szCs w:val="24"/>
      <w:lang w:val="en-US" w:eastAsia="zh-CN"/>
    </w:rPr>
  </w:style>
  <w:style w:type="paragraph" w:customStyle="1" w:styleId="Default">
    <w:name w:val="Default"/>
    <w:rsid w:val="003C742B"/>
    <w:pPr>
      <w:autoSpaceDE w:val="0"/>
      <w:autoSpaceDN w:val="0"/>
      <w:adjustRightInd w:val="0"/>
      <w:spacing w:after="0" w:line="240" w:lineRule="auto"/>
    </w:pPr>
    <w:rPr>
      <w:rFonts w:ascii="Legacy Sans ITC" w:eastAsia="Times New Roman" w:hAnsi="Legacy Sans ITC" w:cs="Legacy Sans ITC"/>
      <w:color w:val="000000"/>
      <w:sz w:val="24"/>
      <w:szCs w:val="24"/>
      <w:lang w:val="en-US"/>
    </w:rPr>
  </w:style>
  <w:style w:type="character" w:customStyle="1" w:styleId="Smbolosdenumeracin">
    <w:name w:val="Símbolos de numeración"/>
    <w:rsid w:val="003C742B"/>
  </w:style>
  <w:style w:type="paragraph" w:customStyle="1" w:styleId="Encabezado1">
    <w:name w:val="Encabezado1"/>
    <w:basedOn w:val="Normal"/>
    <w:next w:val="Textoindependiente"/>
    <w:rsid w:val="003C742B"/>
    <w:pPr>
      <w:keepNext/>
      <w:widowControl w:val="0"/>
      <w:suppressAutoHyphens/>
      <w:spacing w:before="240" w:after="120"/>
    </w:pPr>
    <w:rPr>
      <w:rFonts w:ascii="Arial" w:eastAsia="Microsoft YaHei" w:hAnsi="Arial" w:cs="Mangal"/>
      <w:kern w:val="1"/>
      <w:sz w:val="28"/>
      <w:szCs w:val="28"/>
      <w:lang w:eastAsia="zh-CN" w:bidi="hi-IN"/>
    </w:rPr>
  </w:style>
  <w:style w:type="paragraph" w:styleId="Textoindependiente">
    <w:name w:val="Body Text"/>
    <w:basedOn w:val="Normal"/>
    <w:link w:val="TextoindependienteCar"/>
    <w:rsid w:val="003C742B"/>
    <w:pPr>
      <w:widowControl w:val="0"/>
      <w:suppressAutoHyphens/>
      <w:spacing w:after="120"/>
    </w:pPr>
    <w:rPr>
      <w:rFonts w:eastAsia="SimSun" w:cs="Mangal"/>
      <w:kern w:val="1"/>
      <w:sz w:val="24"/>
      <w:szCs w:val="24"/>
      <w:lang w:eastAsia="zh-CN" w:bidi="hi-IN"/>
    </w:rPr>
  </w:style>
  <w:style w:type="character" w:customStyle="1" w:styleId="TextoindependienteCar">
    <w:name w:val="Texto independiente Car"/>
    <w:basedOn w:val="Fuentedeprrafopredeter"/>
    <w:link w:val="Textoindependiente"/>
    <w:rsid w:val="003C742B"/>
    <w:rPr>
      <w:rFonts w:ascii="Times New Roman" w:eastAsia="SimSun" w:hAnsi="Times New Roman" w:cs="Mangal"/>
      <w:kern w:val="1"/>
      <w:sz w:val="24"/>
      <w:szCs w:val="24"/>
      <w:lang w:eastAsia="zh-CN" w:bidi="hi-IN"/>
    </w:rPr>
  </w:style>
  <w:style w:type="paragraph" w:styleId="Lista">
    <w:name w:val="List"/>
    <w:basedOn w:val="Textoindependiente"/>
    <w:rsid w:val="003C742B"/>
  </w:style>
  <w:style w:type="paragraph" w:styleId="Epgrafe">
    <w:name w:val="caption"/>
    <w:basedOn w:val="Normal"/>
    <w:qFormat/>
    <w:rsid w:val="003C742B"/>
    <w:pPr>
      <w:widowControl w:val="0"/>
      <w:suppressLineNumbers/>
      <w:suppressAutoHyphens/>
      <w:spacing w:before="120" w:after="120"/>
    </w:pPr>
    <w:rPr>
      <w:rFonts w:eastAsia="SimSun" w:cs="Mangal"/>
      <w:i/>
      <w:iCs/>
      <w:kern w:val="1"/>
      <w:sz w:val="24"/>
      <w:szCs w:val="24"/>
      <w:lang w:eastAsia="zh-CN" w:bidi="hi-IN"/>
    </w:rPr>
  </w:style>
  <w:style w:type="paragraph" w:customStyle="1" w:styleId="ndice">
    <w:name w:val="Índice"/>
    <w:basedOn w:val="Normal"/>
    <w:rsid w:val="003C742B"/>
    <w:pPr>
      <w:widowControl w:val="0"/>
      <w:suppressLineNumbers/>
      <w:suppressAutoHyphens/>
    </w:pPr>
    <w:rPr>
      <w:rFonts w:eastAsia="SimSun" w:cs="Mangal"/>
      <w:kern w:val="1"/>
      <w:sz w:val="24"/>
      <w:szCs w:val="24"/>
      <w:lang w:eastAsia="zh-CN" w:bidi="hi-IN"/>
    </w:rPr>
  </w:style>
  <w:style w:type="paragraph" w:customStyle="1" w:styleId="Normal2">
    <w:name w:val="Normal2"/>
    <w:rsid w:val="003C742B"/>
    <w:pPr>
      <w:suppressAutoHyphens/>
      <w:autoSpaceDE w:val="0"/>
      <w:spacing w:after="0" w:line="240" w:lineRule="auto"/>
    </w:pPr>
    <w:rPr>
      <w:rFonts w:ascii="Arial" w:eastAsia="Times New Roman" w:hAnsi="Arial" w:cs="Arial"/>
      <w:color w:val="000000"/>
      <w:kern w:val="1"/>
      <w:sz w:val="24"/>
      <w:szCs w:val="24"/>
      <w:lang w:val="en-US" w:eastAsia="zh-CN"/>
    </w:rPr>
  </w:style>
  <w:style w:type="paragraph" w:customStyle="1" w:styleId="Pa8">
    <w:name w:val="Pa8"/>
    <w:basedOn w:val="Normal2"/>
    <w:next w:val="Normal2"/>
    <w:rsid w:val="003C742B"/>
    <w:pPr>
      <w:spacing w:line="201" w:lineRule="atLeast"/>
    </w:pPr>
    <w:rPr>
      <w:color w:val="auto"/>
    </w:rPr>
  </w:style>
  <w:style w:type="paragraph" w:customStyle="1" w:styleId="Pa9">
    <w:name w:val="Pa9"/>
    <w:basedOn w:val="Normal2"/>
    <w:next w:val="Normal2"/>
    <w:uiPriority w:val="99"/>
    <w:rsid w:val="003C742B"/>
    <w:pPr>
      <w:spacing w:line="201" w:lineRule="atLeast"/>
    </w:pPr>
    <w:rPr>
      <w:color w:val="auto"/>
    </w:rPr>
  </w:style>
  <w:style w:type="paragraph" w:customStyle="1" w:styleId="Pa10">
    <w:name w:val="Pa10"/>
    <w:basedOn w:val="Normal2"/>
    <w:next w:val="Normal2"/>
    <w:rsid w:val="003C742B"/>
    <w:pPr>
      <w:spacing w:line="201" w:lineRule="atLeast"/>
    </w:pPr>
    <w:rPr>
      <w:color w:val="auto"/>
    </w:rPr>
  </w:style>
  <w:style w:type="paragraph" w:customStyle="1" w:styleId="Pa13">
    <w:name w:val="Pa13"/>
    <w:basedOn w:val="Normal2"/>
    <w:next w:val="Normal2"/>
    <w:rsid w:val="003C742B"/>
    <w:pPr>
      <w:spacing w:line="201" w:lineRule="atLeast"/>
    </w:pPr>
    <w:rPr>
      <w:color w:val="auto"/>
    </w:rPr>
  </w:style>
  <w:style w:type="paragraph" w:customStyle="1" w:styleId="Pa15">
    <w:name w:val="Pa15"/>
    <w:basedOn w:val="Normal2"/>
    <w:next w:val="Normal2"/>
    <w:rsid w:val="003C742B"/>
    <w:pPr>
      <w:spacing w:line="201" w:lineRule="atLeast"/>
    </w:pPr>
    <w:rPr>
      <w:color w:val="auto"/>
    </w:rPr>
  </w:style>
  <w:style w:type="paragraph" w:customStyle="1" w:styleId="Pa16">
    <w:name w:val="Pa16"/>
    <w:basedOn w:val="Normal2"/>
    <w:next w:val="Normal2"/>
    <w:rsid w:val="003C742B"/>
    <w:pPr>
      <w:spacing w:line="201" w:lineRule="atLeast"/>
    </w:pPr>
    <w:rPr>
      <w:color w:val="auto"/>
    </w:rPr>
  </w:style>
  <w:style w:type="paragraph" w:customStyle="1" w:styleId="Normal1">
    <w:name w:val="Normal1"/>
    <w:rsid w:val="003C742B"/>
    <w:pPr>
      <w:suppressAutoHyphens/>
      <w:autoSpaceDE w:val="0"/>
      <w:spacing w:after="0" w:line="240" w:lineRule="auto"/>
    </w:pPr>
    <w:rPr>
      <w:rFonts w:ascii="Arial" w:eastAsia="Times New Roman" w:hAnsi="Arial" w:cs="Arial"/>
      <w:color w:val="000000"/>
      <w:kern w:val="1"/>
      <w:sz w:val="24"/>
      <w:szCs w:val="24"/>
      <w:lang w:val="en-US" w:eastAsia="zh-CN"/>
    </w:rPr>
  </w:style>
  <w:style w:type="paragraph" w:customStyle="1" w:styleId="Pa19">
    <w:name w:val="Pa19"/>
    <w:basedOn w:val="Normal1"/>
    <w:next w:val="Normal1"/>
    <w:rsid w:val="003C742B"/>
    <w:pPr>
      <w:spacing w:line="161" w:lineRule="atLeast"/>
    </w:pPr>
    <w:rPr>
      <w:color w:val="auto"/>
    </w:rPr>
  </w:style>
  <w:style w:type="paragraph" w:styleId="Encabezado">
    <w:name w:val="header"/>
    <w:basedOn w:val="Normal"/>
    <w:link w:val="EncabezadoCar"/>
    <w:uiPriority w:val="99"/>
    <w:rsid w:val="003C742B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3C742B"/>
    <w:rPr>
      <w:rFonts w:ascii="Times New Roman" w:eastAsia="Times New Roman" w:hAnsi="Times New Roman" w:cs="Times New Roman"/>
      <w:sz w:val="20"/>
      <w:szCs w:val="20"/>
      <w:lang w:eastAsia="es-ES"/>
    </w:rPr>
  </w:style>
  <w:style w:type="paragraph" w:styleId="Piedepgina">
    <w:name w:val="footer"/>
    <w:basedOn w:val="Normal"/>
    <w:link w:val="PiedepginaCar"/>
    <w:uiPriority w:val="99"/>
    <w:rsid w:val="003C742B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3C742B"/>
    <w:rPr>
      <w:rFonts w:ascii="Times New Roman" w:eastAsia="Times New Roman" w:hAnsi="Times New Roman" w:cs="Times New Roman"/>
      <w:sz w:val="20"/>
      <w:szCs w:val="20"/>
      <w:lang w:eastAsia="es-ES"/>
    </w:rPr>
  </w:style>
  <w:style w:type="paragraph" w:styleId="NormalWeb">
    <w:name w:val="Normal (Web)"/>
    <w:basedOn w:val="Normal"/>
    <w:uiPriority w:val="99"/>
    <w:unhideWhenUsed/>
    <w:rsid w:val="003C742B"/>
    <w:pPr>
      <w:spacing w:before="100" w:beforeAutospacing="1" w:after="119"/>
    </w:pPr>
    <w:rPr>
      <w:sz w:val="24"/>
      <w:szCs w:val="24"/>
      <w:lang w:eastAsia="ca-ES"/>
    </w:rPr>
  </w:style>
  <w:style w:type="character" w:customStyle="1" w:styleId="hps">
    <w:name w:val="hps"/>
    <w:basedOn w:val="Fuentedeprrafopredeter"/>
    <w:rsid w:val="003C742B"/>
  </w:style>
  <w:style w:type="paragraph" w:customStyle="1" w:styleId="Listavistosa-nfasis12">
    <w:name w:val="Lista vistosa - Énfasis 12"/>
    <w:basedOn w:val="Normal"/>
    <w:qFormat/>
    <w:rsid w:val="003C742B"/>
    <w:pPr>
      <w:ind w:left="720"/>
      <w:contextualSpacing/>
    </w:pPr>
    <w:rPr>
      <w:rFonts w:ascii="Calibri" w:hAnsi="Calibri"/>
      <w:sz w:val="22"/>
      <w:szCs w:val="22"/>
      <w:lang w:val="es-ES" w:eastAsia="en-US"/>
    </w:rPr>
  </w:style>
  <w:style w:type="numbering" w:customStyle="1" w:styleId="Estilo1">
    <w:name w:val="Estilo1"/>
    <w:rsid w:val="003C742B"/>
    <w:pPr>
      <w:numPr>
        <w:numId w:val="1"/>
      </w:numPr>
    </w:pPr>
  </w:style>
  <w:style w:type="character" w:customStyle="1" w:styleId="notranslate">
    <w:name w:val="notranslate"/>
    <w:basedOn w:val="Fuentedeprrafopredeter"/>
    <w:rsid w:val="003C742B"/>
  </w:style>
  <w:style w:type="character" w:customStyle="1" w:styleId="apple-converted-space">
    <w:name w:val="apple-converted-space"/>
    <w:basedOn w:val="Fuentedeprrafopredeter"/>
    <w:rsid w:val="003C742B"/>
  </w:style>
  <w:style w:type="paragraph" w:customStyle="1" w:styleId="Prrafodelista4">
    <w:name w:val="Párrafo de lista4"/>
    <w:basedOn w:val="Normal"/>
    <w:rsid w:val="003C742B"/>
    <w:pPr>
      <w:spacing w:after="200" w:line="276" w:lineRule="auto"/>
      <w:ind w:left="720"/>
      <w:contextualSpacing/>
    </w:pPr>
    <w:rPr>
      <w:rFonts w:ascii="Calibri" w:hAnsi="Calibri"/>
      <w:sz w:val="22"/>
      <w:szCs w:val="22"/>
      <w:lang w:val="es-ES" w:eastAsia="en-US"/>
    </w:rPr>
  </w:style>
  <w:style w:type="paragraph" w:customStyle="1" w:styleId="Contenidodelatabla">
    <w:name w:val="Contenido de la tabla"/>
    <w:basedOn w:val="Normal"/>
    <w:rsid w:val="003C742B"/>
    <w:pPr>
      <w:suppressLineNumbers/>
      <w:tabs>
        <w:tab w:val="left" w:pos="708"/>
      </w:tabs>
      <w:suppressAutoHyphens/>
      <w:spacing w:after="200" w:line="276" w:lineRule="auto"/>
    </w:pPr>
    <w:rPr>
      <w:color w:val="00000A"/>
      <w:sz w:val="24"/>
      <w:szCs w:val="24"/>
      <w:lang w:val="es-ES" w:eastAsia="zh-CN"/>
    </w:rPr>
  </w:style>
  <w:style w:type="paragraph" w:customStyle="1" w:styleId="Listavistosa-nfasis13">
    <w:name w:val="Lista vistosa - Énfasis 13"/>
    <w:basedOn w:val="Normal"/>
    <w:qFormat/>
    <w:rsid w:val="003C742B"/>
    <w:pPr>
      <w:ind w:left="720"/>
      <w:contextualSpacing/>
    </w:pPr>
    <w:rPr>
      <w:rFonts w:ascii="Calibri" w:hAnsi="Calibri"/>
      <w:sz w:val="24"/>
      <w:szCs w:val="24"/>
      <w:lang w:val="es-ES_tradnl" w:eastAsia="en-US"/>
    </w:rPr>
  </w:style>
  <w:style w:type="table" w:styleId="Tablaconcuadrcula">
    <w:name w:val="Table Grid"/>
    <w:basedOn w:val="Tablanormal"/>
    <w:uiPriority w:val="59"/>
    <w:rsid w:val="003C742B"/>
    <w:pPr>
      <w:spacing w:after="0" w:line="240" w:lineRule="auto"/>
    </w:pPr>
    <w:rPr>
      <w:rFonts w:ascii="Calibri" w:eastAsia="Times New Roman" w:hAnsi="Calibri" w:cs="Times New Roman"/>
      <w:sz w:val="20"/>
      <w:szCs w:val="20"/>
      <w:lang w:val="en-US" w:eastAsia="ca-ES"/>
    </w:r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aconcuadrcula1">
    <w:name w:val="Tabla con cuadrícula1"/>
    <w:basedOn w:val="Tablanormal"/>
    <w:next w:val="Tablaconcuadrcula"/>
    <w:rsid w:val="003C742B"/>
    <w:pPr>
      <w:spacing w:after="0" w:line="240" w:lineRule="auto"/>
    </w:pPr>
    <w:rPr>
      <w:rFonts w:ascii="Calibri" w:eastAsia="Times New Roman" w:hAnsi="Calibri" w:cs="Times New Roman"/>
      <w:sz w:val="20"/>
      <w:szCs w:val="20"/>
      <w:lang w:val="en-US" w:eastAsia="ca-ES"/>
    </w:r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Standard">
    <w:name w:val="Standard"/>
    <w:rsid w:val="003C742B"/>
    <w:pPr>
      <w:widowControl w:val="0"/>
      <w:suppressAutoHyphens/>
      <w:autoSpaceDN w:val="0"/>
      <w:spacing w:after="0" w:line="240" w:lineRule="auto"/>
      <w:textAlignment w:val="baseline"/>
    </w:pPr>
    <w:rPr>
      <w:rFonts w:ascii="Times New Roman" w:eastAsia="SimSun" w:hAnsi="Times New Roman" w:cs="Mangal"/>
      <w:kern w:val="3"/>
      <w:sz w:val="24"/>
      <w:szCs w:val="24"/>
      <w:lang w:val="es-ES" w:eastAsia="zh-CN" w:bidi="hi-IN"/>
    </w:rPr>
  </w:style>
  <w:style w:type="paragraph" w:customStyle="1" w:styleId="Textbody">
    <w:name w:val="Text body"/>
    <w:basedOn w:val="Standard"/>
    <w:rsid w:val="003C742B"/>
    <w:pPr>
      <w:spacing w:after="120"/>
    </w:pPr>
  </w:style>
  <w:style w:type="paragraph" w:customStyle="1" w:styleId="Prrafodelista1">
    <w:name w:val="Párrafo de lista1"/>
    <w:basedOn w:val="Normal"/>
    <w:uiPriority w:val="99"/>
    <w:qFormat/>
    <w:rsid w:val="003C742B"/>
    <w:pPr>
      <w:spacing w:after="200" w:line="276" w:lineRule="auto"/>
      <w:ind w:left="720"/>
    </w:pPr>
    <w:rPr>
      <w:rFonts w:ascii="Calibri" w:hAnsi="Calibri" w:cs="Calibri"/>
      <w:sz w:val="22"/>
      <w:szCs w:val="22"/>
      <w:lang w:val="es-ES"/>
    </w:rPr>
  </w:style>
  <w:style w:type="paragraph" w:customStyle="1" w:styleId="Cuerpo">
    <w:name w:val="Cuerpo"/>
    <w:uiPriority w:val="99"/>
    <w:rsid w:val="003C742B"/>
    <w:pPr>
      <w:spacing w:after="0" w:line="240" w:lineRule="auto"/>
    </w:pPr>
    <w:rPr>
      <w:rFonts w:ascii="Helvetica" w:eastAsia="Times New Roman" w:hAnsi="Helvetica" w:cs="Times New Roman"/>
      <w:color w:val="000000"/>
      <w:sz w:val="24"/>
      <w:szCs w:val="20"/>
      <w:lang w:val="es-ES_tradnl" w:eastAsia="es-ES"/>
    </w:rPr>
  </w:style>
  <w:style w:type="numbering" w:customStyle="1" w:styleId="Listaactual1">
    <w:name w:val="Lista actual1"/>
    <w:rsid w:val="003C742B"/>
    <w:pPr>
      <w:numPr>
        <w:numId w:val="2"/>
      </w:numPr>
    </w:pPr>
  </w:style>
  <w:style w:type="paragraph" w:styleId="Ttulo">
    <w:name w:val="Title"/>
    <w:basedOn w:val="Normal"/>
    <w:link w:val="TtuloCar"/>
    <w:uiPriority w:val="10"/>
    <w:qFormat/>
    <w:rsid w:val="003C742B"/>
    <w:pPr>
      <w:spacing w:before="240" w:after="60"/>
      <w:jc w:val="center"/>
      <w:outlineLvl w:val="0"/>
    </w:pPr>
    <w:rPr>
      <w:rFonts w:ascii="Arial" w:hAnsi="Arial" w:cs="Arial"/>
      <w:b/>
      <w:bCs/>
      <w:kern w:val="28"/>
      <w:sz w:val="32"/>
      <w:szCs w:val="32"/>
      <w:lang w:val="es-ES_tradnl"/>
    </w:rPr>
  </w:style>
  <w:style w:type="character" w:customStyle="1" w:styleId="TtuloCar">
    <w:name w:val="Título Car"/>
    <w:basedOn w:val="Fuentedeprrafopredeter"/>
    <w:link w:val="Ttulo"/>
    <w:uiPriority w:val="10"/>
    <w:rsid w:val="003C742B"/>
    <w:rPr>
      <w:rFonts w:ascii="Arial" w:eastAsia="Times New Roman" w:hAnsi="Arial" w:cs="Arial"/>
      <w:b/>
      <w:bCs/>
      <w:kern w:val="28"/>
      <w:sz w:val="32"/>
      <w:szCs w:val="32"/>
      <w:lang w:val="es-ES_tradnl" w:eastAsia="es-ES"/>
    </w:rPr>
  </w:style>
  <w:style w:type="paragraph" w:styleId="Mapadeldocumento">
    <w:name w:val="Document Map"/>
    <w:basedOn w:val="Normal"/>
    <w:link w:val="MapadeldocumentoCar"/>
    <w:uiPriority w:val="99"/>
    <w:rsid w:val="003C742B"/>
    <w:pPr>
      <w:shd w:val="clear" w:color="auto" w:fill="000080"/>
    </w:pPr>
    <w:rPr>
      <w:rFonts w:ascii="Tahoma" w:hAnsi="Tahoma" w:cs="Tahoma"/>
      <w:lang w:val="es-ES_tradnl"/>
    </w:rPr>
  </w:style>
  <w:style w:type="character" w:customStyle="1" w:styleId="MapadeldocumentoCar">
    <w:name w:val="Mapa del documento Car"/>
    <w:basedOn w:val="Fuentedeprrafopredeter"/>
    <w:link w:val="Mapadeldocumento"/>
    <w:uiPriority w:val="99"/>
    <w:rsid w:val="003C742B"/>
    <w:rPr>
      <w:rFonts w:ascii="Tahoma" w:eastAsia="Times New Roman" w:hAnsi="Tahoma" w:cs="Tahoma"/>
      <w:sz w:val="20"/>
      <w:szCs w:val="20"/>
      <w:shd w:val="clear" w:color="auto" w:fill="000080"/>
      <w:lang w:val="es-ES_tradnl" w:eastAsia="es-ES"/>
    </w:rPr>
  </w:style>
  <w:style w:type="paragraph" w:customStyle="1" w:styleId="cuerpovietas">
    <w:name w:val="cuerpo viñetas"/>
    <w:basedOn w:val="Normal"/>
    <w:uiPriority w:val="99"/>
    <w:rsid w:val="003C742B"/>
    <w:pPr>
      <w:tabs>
        <w:tab w:val="left" w:pos="708"/>
      </w:tabs>
      <w:suppressAutoHyphens/>
      <w:spacing w:after="200" w:line="276" w:lineRule="auto"/>
    </w:pPr>
    <w:rPr>
      <w:rFonts w:ascii="Calibri" w:hAnsi="Calibri" w:cs="Calibri"/>
      <w:color w:val="00000A"/>
      <w:sz w:val="22"/>
      <w:szCs w:val="22"/>
      <w:lang w:val="es-ES" w:eastAsia="zh-CN"/>
    </w:rPr>
  </w:style>
  <w:style w:type="paragraph" w:customStyle="1" w:styleId="WW-Predeterminado">
    <w:name w:val="WW-Predeterminado"/>
    <w:uiPriority w:val="99"/>
    <w:rsid w:val="003C742B"/>
    <w:pPr>
      <w:widowControl w:val="0"/>
      <w:tabs>
        <w:tab w:val="left" w:pos="709"/>
      </w:tabs>
      <w:suppressAutoHyphens/>
    </w:pPr>
    <w:rPr>
      <w:rFonts w:ascii="Times New Roman" w:eastAsia="WenQuanYi Micro Hei" w:hAnsi="Times New Roman" w:cs="Lohit Hindi"/>
      <w:color w:val="00000A"/>
      <w:sz w:val="24"/>
      <w:szCs w:val="24"/>
      <w:lang w:val="es-ES" w:eastAsia="zh-CN" w:bidi="hi-IN"/>
    </w:rPr>
  </w:style>
  <w:style w:type="paragraph" w:customStyle="1" w:styleId="Predeterminado">
    <w:name w:val="Predeterminado"/>
    <w:uiPriority w:val="99"/>
    <w:rsid w:val="003C742B"/>
    <w:pPr>
      <w:tabs>
        <w:tab w:val="left" w:pos="708"/>
      </w:tabs>
      <w:suppressAutoHyphens/>
    </w:pPr>
    <w:rPr>
      <w:rFonts w:ascii="Times New Roman" w:eastAsia="Times New Roman" w:hAnsi="Times New Roman" w:cs="Times New Roman"/>
      <w:color w:val="00000A"/>
      <w:sz w:val="24"/>
      <w:szCs w:val="24"/>
      <w:lang w:val="es-ES" w:eastAsia="zh-CN"/>
    </w:rPr>
  </w:style>
  <w:style w:type="character" w:customStyle="1" w:styleId="longtext">
    <w:name w:val="long_text"/>
    <w:rsid w:val="003C742B"/>
  </w:style>
  <w:style w:type="paragraph" w:styleId="Sinespaciado">
    <w:name w:val="No Spacing"/>
    <w:basedOn w:val="Normal"/>
    <w:link w:val="SinespaciadoCar"/>
    <w:uiPriority w:val="1"/>
    <w:qFormat/>
    <w:rsid w:val="003C742B"/>
    <w:rPr>
      <w:rFonts w:ascii="Calibri" w:hAnsi="Calibri"/>
      <w:lang w:val="es-ES"/>
    </w:rPr>
  </w:style>
  <w:style w:type="character" w:customStyle="1" w:styleId="SinespaciadoCar">
    <w:name w:val="Sin espaciado Car"/>
    <w:link w:val="Sinespaciado"/>
    <w:uiPriority w:val="1"/>
    <w:locked/>
    <w:rsid w:val="003C742B"/>
    <w:rPr>
      <w:rFonts w:ascii="Calibri" w:eastAsia="Times New Roman" w:hAnsi="Calibri" w:cs="Times New Roman"/>
      <w:sz w:val="20"/>
      <w:szCs w:val="20"/>
      <w:lang w:val="es-ES" w:eastAsia="es-ES"/>
    </w:rPr>
  </w:style>
  <w:style w:type="character" w:customStyle="1" w:styleId="apple-tab-span">
    <w:name w:val="apple-tab-span"/>
    <w:rsid w:val="003C742B"/>
  </w:style>
  <w:style w:type="character" w:styleId="Hipervnculo">
    <w:name w:val="Hyperlink"/>
    <w:unhideWhenUsed/>
    <w:rsid w:val="003C742B"/>
    <w:rPr>
      <w:color w:val="0000FF"/>
      <w:u w:val="single"/>
    </w:rPr>
  </w:style>
  <w:style w:type="paragraph" w:customStyle="1" w:styleId="Textindependent21">
    <w:name w:val="Text independent 21"/>
    <w:basedOn w:val="Normal"/>
    <w:rsid w:val="003C742B"/>
    <w:pPr>
      <w:jc w:val="both"/>
    </w:pPr>
    <w:rPr>
      <w:sz w:val="24"/>
    </w:rPr>
  </w:style>
  <w:style w:type="paragraph" w:styleId="Listaconnmeros">
    <w:name w:val="List Number"/>
    <w:basedOn w:val="Normal"/>
    <w:rsid w:val="003C742B"/>
    <w:pPr>
      <w:numPr>
        <w:numId w:val="3"/>
      </w:numPr>
    </w:pPr>
    <w:rPr>
      <w:lang w:val="es-ES"/>
    </w:rPr>
  </w:style>
  <w:style w:type="paragraph" w:customStyle="1" w:styleId="normal0">
    <w:name w:val="normal"/>
    <w:rsid w:val="003C742B"/>
    <w:pPr>
      <w:spacing w:after="0"/>
    </w:pPr>
    <w:rPr>
      <w:rFonts w:ascii="Arial" w:eastAsia="Arial" w:hAnsi="Arial" w:cs="Arial"/>
      <w:color w:val="000000"/>
      <w:szCs w:val="20"/>
      <w:lang w:val="es-ES_tradnl" w:eastAsia="es-ES"/>
    </w:rPr>
  </w:style>
  <w:style w:type="character" w:customStyle="1" w:styleId="A6">
    <w:name w:val="A6"/>
    <w:uiPriority w:val="99"/>
    <w:rsid w:val="003C742B"/>
    <w:rPr>
      <w:rFonts w:cs="The Sans Semi Bold"/>
      <w:b/>
      <w:bCs/>
      <w:color w:val="FFFFFF"/>
      <w:sz w:val="20"/>
      <w:szCs w:val="20"/>
    </w:rPr>
  </w:style>
  <w:style w:type="character" w:customStyle="1" w:styleId="A10">
    <w:name w:val="A10"/>
    <w:uiPriority w:val="99"/>
    <w:rsid w:val="003C742B"/>
    <w:rPr>
      <w:rFonts w:ascii="Courier" w:hAnsi="Courier" w:cs="Courier"/>
      <w:color w:val="221E1F"/>
    </w:rPr>
  </w:style>
  <w:style w:type="paragraph" w:customStyle="1" w:styleId="Pa0">
    <w:name w:val="Pa0"/>
    <w:basedOn w:val="Default"/>
    <w:next w:val="Default"/>
    <w:uiPriority w:val="99"/>
    <w:rsid w:val="003C742B"/>
    <w:pPr>
      <w:spacing w:line="201" w:lineRule="atLeast"/>
    </w:pPr>
    <w:rPr>
      <w:rFonts w:ascii="The Sans" w:eastAsia="Calibri" w:hAnsi="The Sans" w:cs="Times New Roman"/>
      <w:color w:val="auto"/>
      <w:lang w:val="es-ES" w:eastAsia="es-ES"/>
    </w:rPr>
  </w:style>
  <w:style w:type="character" w:customStyle="1" w:styleId="A8">
    <w:name w:val="A8"/>
    <w:uiPriority w:val="99"/>
    <w:rsid w:val="003C742B"/>
    <w:rPr>
      <w:rFonts w:cs="The Sans"/>
      <w:color w:val="221E1F"/>
      <w:sz w:val="14"/>
      <w:szCs w:val="14"/>
    </w:rPr>
  </w:style>
  <w:style w:type="character" w:customStyle="1" w:styleId="A9">
    <w:name w:val="A9"/>
    <w:uiPriority w:val="99"/>
    <w:rsid w:val="003C742B"/>
    <w:rPr>
      <w:rFonts w:cs="The Sans"/>
      <w:color w:val="221E1F"/>
      <w:sz w:val="11"/>
      <w:szCs w:val="11"/>
    </w:rPr>
  </w:style>
  <w:style w:type="paragraph" w:customStyle="1" w:styleId="textonormal">
    <w:name w:val="texto normal"/>
    <w:basedOn w:val="Normal"/>
    <w:rsid w:val="003C742B"/>
    <w:pPr>
      <w:widowControl w:val="0"/>
      <w:suppressAutoHyphens/>
      <w:autoSpaceDE w:val="0"/>
      <w:autoSpaceDN w:val="0"/>
      <w:adjustRightInd w:val="0"/>
      <w:spacing w:after="113" w:line="288" w:lineRule="auto"/>
      <w:jc w:val="both"/>
      <w:textAlignment w:val="center"/>
    </w:pPr>
    <w:rPr>
      <w:rFonts w:ascii="DIN-Regular" w:hAnsi="DIN-Regular"/>
      <w:color w:val="000000"/>
      <w:lang w:val="es-ES_tradnl" w:eastAsia="es-ES_tradnl"/>
    </w:rPr>
  </w:style>
  <w:style w:type="paragraph" w:customStyle="1" w:styleId="parrafo1">
    <w:name w:val="parrafo1"/>
    <w:basedOn w:val="Normal"/>
    <w:rsid w:val="003C742B"/>
    <w:pPr>
      <w:spacing w:before="180" w:after="180"/>
      <w:ind w:firstLine="360"/>
      <w:jc w:val="both"/>
    </w:pPr>
    <w:rPr>
      <w:sz w:val="24"/>
      <w:szCs w:val="24"/>
      <w:lang w:val="es-ES"/>
    </w:rPr>
  </w:style>
  <w:style w:type="character" w:customStyle="1" w:styleId="Fuentedeprrafopredeter1">
    <w:name w:val="Fuente de párrafo predeter.1"/>
    <w:rsid w:val="003C742B"/>
  </w:style>
  <w:style w:type="character" w:customStyle="1" w:styleId="List1Level0">
    <w:name w:val="List1Level0"/>
    <w:rsid w:val="003C742B"/>
    <w:rPr>
      <w:rFonts w:ascii="Times New Roman" w:eastAsia="Times New Roman" w:hAnsi="Times New Roman" w:cs="Times New Roman"/>
      <w:b w:val="0"/>
      <w:bCs w:val="0"/>
      <w:i w:val="0"/>
      <w:iCs w:val="0"/>
      <w:strike w:val="0"/>
      <w:dstrike w:val="0"/>
      <w:color w:val="000000"/>
      <w:sz w:val="20"/>
      <w:szCs w:val="20"/>
      <w:u w:val="none"/>
    </w:rPr>
  </w:style>
  <w:style w:type="character" w:customStyle="1" w:styleId="List1Level1">
    <w:name w:val="List1Level1"/>
    <w:rsid w:val="003C742B"/>
    <w:rPr>
      <w:rFonts w:ascii="Times New Roman" w:eastAsia="Times New Roman" w:hAnsi="Times New Roman" w:cs="Times New Roman"/>
      <w:b w:val="0"/>
      <w:bCs w:val="0"/>
      <w:i w:val="0"/>
      <w:iCs w:val="0"/>
      <w:strike w:val="0"/>
      <w:dstrike w:val="0"/>
      <w:color w:val="000000"/>
      <w:sz w:val="20"/>
      <w:szCs w:val="20"/>
      <w:u w:val="none"/>
    </w:rPr>
  </w:style>
  <w:style w:type="character" w:customStyle="1" w:styleId="List1Level2">
    <w:name w:val="List1Level2"/>
    <w:rsid w:val="003C742B"/>
    <w:rPr>
      <w:rFonts w:ascii="Times New Roman" w:eastAsia="Times New Roman" w:hAnsi="Times New Roman" w:cs="Times New Roman"/>
      <w:b w:val="0"/>
      <w:bCs w:val="0"/>
      <w:i w:val="0"/>
      <w:iCs w:val="0"/>
      <w:strike w:val="0"/>
      <w:dstrike w:val="0"/>
      <w:color w:val="000000"/>
      <w:sz w:val="20"/>
      <w:szCs w:val="20"/>
      <w:u w:val="none"/>
    </w:rPr>
  </w:style>
  <w:style w:type="character" w:customStyle="1" w:styleId="List1Level3">
    <w:name w:val="List1Level3"/>
    <w:rsid w:val="003C742B"/>
    <w:rPr>
      <w:rFonts w:ascii="Times New Roman" w:eastAsia="Times New Roman" w:hAnsi="Times New Roman" w:cs="Times New Roman"/>
      <w:b w:val="0"/>
      <w:bCs w:val="0"/>
      <w:i w:val="0"/>
      <w:iCs w:val="0"/>
      <w:strike w:val="0"/>
      <w:dstrike w:val="0"/>
      <w:color w:val="000000"/>
      <w:sz w:val="20"/>
      <w:szCs w:val="20"/>
      <w:u w:val="none"/>
    </w:rPr>
  </w:style>
  <w:style w:type="character" w:customStyle="1" w:styleId="List1Level4">
    <w:name w:val="List1Level4"/>
    <w:rsid w:val="003C742B"/>
    <w:rPr>
      <w:rFonts w:ascii="Times New Roman" w:eastAsia="Times New Roman" w:hAnsi="Times New Roman" w:cs="Times New Roman"/>
      <w:b w:val="0"/>
      <w:bCs w:val="0"/>
      <w:i w:val="0"/>
      <w:iCs w:val="0"/>
      <w:strike w:val="0"/>
      <w:dstrike w:val="0"/>
      <w:color w:val="000000"/>
      <w:sz w:val="20"/>
      <w:szCs w:val="20"/>
      <w:u w:val="none"/>
    </w:rPr>
  </w:style>
  <w:style w:type="character" w:customStyle="1" w:styleId="List1Level5">
    <w:name w:val="List1Level5"/>
    <w:rsid w:val="003C742B"/>
    <w:rPr>
      <w:rFonts w:ascii="Times New Roman" w:eastAsia="Times New Roman" w:hAnsi="Times New Roman" w:cs="Times New Roman"/>
      <w:b w:val="0"/>
      <w:bCs w:val="0"/>
      <w:i w:val="0"/>
      <w:iCs w:val="0"/>
      <w:strike w:val="0"/>
      <w:dstrike w:val="0"/>
      <w:color w:val="000000"/>
      <w:sz w:val="20"/>
      <w:szCs w:val="20"/>
      <w:u w:val="none"/>
    </w:rPr>
  </w:style>
  <w:style w:type="character" w:customStyle="1" w:styleId="List1Level6">
    <w:name w:val="List1Level6"/>
    <w:rsid w:val="003C742B"/>
    <w:rPr>
      <w:rFonts w:ascii="Times New Roman" w:eastAsia="Times New Roman" w:hAnsi="Times New Roman" w:cs="Times New Roman"/>
      <w:b w:val="0"/>
      <w:bCs w:val="0"/>
      <w:i w:val="0"/>
      <w:iCs w:val="0"/>
      <w:strike w:val="0"/>
      <w:dstrike w:val="0"/>
      <w:color w:val="000000"/>
      <w:sz w:val="20"/>
      <w:szCs w:val="20"/>
      <w:u w:val="none"/>
    </w:rPr>
  </w:style>
  <w:style w:type="character" w:customStyle="1" w:styleId="List1Level7">
    <w:name w:val="List1Level7"/>
    <w:rsid w:val="003C742B"/>
    <w:rPr>
      <w:rFonts w:ascii="Times New Roman" w:eastAsia="Times New Roman" w:hAnsi="Times New Roman" w:cs="Times New Roman"/>
      <w:b w:val="0"/>
      <w:bCs w:val="0"/>
      <w:i w:val="0"/>
      <w:iCs w:val="0"/>
      <w:strike w:val="0"/>
      <w:dstrike w:val="0"/>
      <w:color w:val="000000"/>
      <w:sz w:val="20"/>
      <w:szCs w:val="20"/>
      <w:u w:val="none"/>
    </w:rPr>
  </w:style>
  <w:style w:type="character" w:customStyle="1" w:styleId="List1Level8">
    <w:name w:val="List1Level8"/>
    <w:rsid w:val="003C742B"/>
    <w:rPr>
      <w:rFonts w:ascii="Times New Roman" w:eastAsia="Times New Roman" w:hAnsi="Times New Roman" w:cs="Times New Roman"/>
      <w:b w:val="0"/>
      <w:bCs w:val="0"/>
      <w:i w:val="0"/>
      <w:iCs w:val="0"/>
      <w:strike w:val="0"/>
      <w:dstrike w:val="0"/>
      <w:color w:val="000000"/>
      <w:sz w:val="20"/>
      <w:szCs w:val="20"/>
      <w:u w:val="none"/>
    </w:rPr>
  </w:style>
  <w:style w:type="paragraph" w:customStyle="1" w:styleId="Encapalament">
    <w:name w:val="Encapçalament"/>
    <w:basedOn w:val="Normal"/>
    <w:next w:val="Textoindependiente"/>
    <w:rsid w:val="003C742B"/>
    <w:pPr>
      <w:keepNext/>
      <w:suppressAutoHyphens/>
      <w:spacing w:before="240" w:after="120" w:line="276" w:lineRule="auto"/>
    </w:pPr>
    <w:rPr>
      <w:rFonts w:ascii="Arial" w:eastAsia="MS Mincho" w:hAnsi="Arial" w:cs="Tahoma"/>
      <w:color w:val="000000"/>
      <w:sz w:val="28"/>
      <w:szCs w:val="28"/>
      <w:lang w:eastAsia="ca-ES"/>
    </w:rPr>
  </w:style>
  <w:style w:type="paragraph" w:customStyle="1" w:styleId="Sinlista1">
    <w:name w:val="Sin lista1"/>
    <w:rsid w:val="003C742B"/>
    <w:pPr>
      <w:suppressAutoHyphens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a-ES"/>
    </w:rPr>
  </w:style>
  <w:style w:type="paragraph" w:styleId="Subttulo">
    <w:name w:val="Subtitle"/>
    <w:basedOn w:val="Normal"/>
    <w:link w:val="SubttuloCar"/>
    <w:qFormat/>
    <w:rsid w:val="003C742B"/>
    <w:pPr>
      <w:suppressAutoHyphens/>
      <w:spacing w:after="200" w:line="276" w:lineRule="auto"/>
    </w:pPr>
    <w:rPr>
      <w:rFonts w:ascii="Trebuchet MS" w:eastAsia="Trebuchet MS" w:hAnsi="Trebuchet MS" w:cs="Trebuchet MS"/>
      <w:i/>
      <w:iCs/>
      <w:color w:val="666666"/>
      <w:sz w:val="26"/>
      <w:szCs w:val="26"/>
      <w:lang w:eastAsia="ca-ES"/>
    </w:rPr>
  </w:style>
  <w:style w:type="character" w:customStyle="1" w:styleId="SubttuloCar">
    <w:name w:val="Subtítulo Car"/>
    <w:basedOn w:val="Fuentedeprrafopredeter"/>
    <w:link w:val="Subttulo"/>
    <w:rsid w:val="003C742B"/>
    <w:rPr>
      <w:rFonts w:ascii="Trebuchet MS" w:eastAsia="Trebuchet MS" w:hAnsi="Trebuchet MS" w:cs="Trebuchet MS"/>
      <w:i/>
      <w:iCs/>
      <w:color w:val="666666"/>
      <w:sz w:val="26"/>
      <w:szCs w:val="26"/>
      <w:lang w:eastAsia="ca-ES"/>
    </w:rPr>
  </w:style>
  <w:style w:type="paragraph" w:customStyle="1" w:styleId="Contingutdelataula">
    <w:name w:val="Contingut de la taula"/>
    <w:basedOn w:val="Normal"/>
    <w:rsid w:val="003C742B"/>
    <w:pPr>
      <w:suppressLineNumbers/>
      <w:suppressAutoHyphens/>
      <w:spacing w:line="276" w:lineRule="auto"/>
    </w:pPr>
    <w:rPr>
      <w:rFonts w:ascii="Arial" w:eastAsia="Arial" w:hAnsi="Arial" w:cs="Arial"/>
      <w:color w:val="000000"/>
      <w:sz w:val="22"/>
      <w:szCs w:val="22"/>
      <w:lang w:eastAsia="ca-ES"/>
    </w:rPr>
  </w:style>
  <w:style w:type="paragraph" w:customStyle="1" w:styleId="contingut">
    <w:name w:val="contingut"/>
    <w:basedOn w:val="Normal"/>
    <w:qFormat/>
    <w:rsid w:val="003C742B"/>
    <w:pPr>
      <w:numPr>
        <w:numId w:val="4"/>
      </w:numPr>
      <w:jc w:val="both"/>
    </w:pPr>
    <w:rPr>
      <w:rFonts w:ascii="LegacySanITCBoo" w:hAnsi="LegacySanITCBoo"/>
      <w:sz w:val="26"/>
    </w:rPr>
  </w:style>
  <w:style w:type="character" w:customStyle="1" w:styleId="Cuerpodeltexto2">
    <w:name w:val="Cuerpo del texto (2)_"/>
    <w:basedOn w:val="Fuentedeprrafopredeter"/>
    <w:link w:val="Cuerpodeltexto21"/>
    <w:locked/>
    <w:rsid w:val="003C742B"/>
    <w:rPr>
      <w:rFonts w:ascii="Garamond" w:hAnsi="Garamond"/>
      <w:sz w:val="21"/>
      <w:szCs w:val="21"/>
      <w:shd w:val="clear" w:color="auto" w:fill="FFFFFF"/>
    </w:rPr>
  </w:style>
  <w:style w:type="paragraph" w:customStyle="1" w:styleId="Cuerpodeltexto21">
    <w:name w:val="Cuerpo del texto (2)1"/>
    <w:basedOn w:val="Normal"/>
    <w:link w:val="Cuerpodeltexto2"/>
    <w:rsid w:val="003C742B"/>
    <w:pPr>
      <w:widowControl w:val="0"/>
      <w:shd w:val="clear" w:color="auto" w:fill="FFFFFF"/>
      <w:spacing w:after="540" w:line="278" w:lineRule="exact"/>
      <w:ind w:hanging="400"/>
      <w:jc w:val="both"/>
    </w:pPr>
    <w:rPr>
      <w:rFonts w:ascii="Garamond" w:eastAsiaTheme="minorHAnsi" w:hAnsi="Garamond" w:cstheme="minorBidi"/>
      <w:sz w:val="21"/>
      <w:szCs w:val="21"/>
      <w:lang w:eastAsia="en-US"/>
    </w:rPr>
  </w:style>
  <w:style w:type="paragraph" w:customStyle="1" w:styleId="Prrafodelista2">
    <w:name w:val="Párrafo de lista2"/>
    <w:basedOn w:val="Normal"/>
    <w:rsid w:val="003C742B"/>
    <w:pPr>
      <w:suppressAutoHyphens/>
      <w:spacing w:after="200" w:line="276" w:lineRule="auto"/>
      <w:ind w:left="720"/>
      <w:contextualSpacing/>
    </w:pPr>
    <w:rPr>
      <w:rFonts w:ascii="Calibri" w:eastAsia="Calibri" w:hAnsi="Calibri" w:cs="Calibri"/>
      <w:sz w:val="22"/>
      <w:szCs w:val="22"/>
      <w:lang w:eastAsia="zh-CN"/>
    </w:rPr>
  </w:style>
  <w:style w:type="character" w:customStyle="1" w:styleId="WW8Num1z0">
    <w:name w:val="WW8Num1z0"/>
    <w:rsid w:val="003C742B"/>
  </w:style>
  <w:style w:type="character" w:customStyle="1" w:styleId="WW8Num1z1">
    <w:name w:val="WW8Num1z1"/>
    <w:rsid w:val="003C742B"/>
  </w:style>
  <w:style w:type="character" w:customStyle="1" w:styleId="WW8Num1z2">
    <w:name w:val="WW8Num1z2"/>
    <w:rsid w:val="003C742B"/>
  </w:style>
  <w:style w:type="character" w:customStyle="1" w:styleId="WW8Num1z3">
    <w:name w:val="WW8Num1z3"/>
    <w:rsid w:val="003C742B"/>
  </w:style>
  <w:style w:type="character" w:customStyle="1" w:styleId="WW8Num1z4">
    <w:name w:val="WW8Num1z4"/>
    <w:rsid w:val="003C742B"/>
  </w:style>
  <w:style w:type="character" w:customStyle="1" w:styleId="WW8Num1z5">
    <w:name w:val="WW8Num1z5"/>
    <w:rsid w:val="003C742B"/>
  </w:style>
  <w:style w:type="character" w:customStyle="1" w:styleId="WW8Num1z6">
    <w:name w:val="WW8Num1z6"/>
    <w:rsid w:val="003C742B"/>
  </w:style>
  <w:style w:type="character" w:customStyle="1" w:styleId="WW8Num1z7">
    <w:name w:val="WW8Num1z7"/>
    <w:rsid w:val="003C742B"/>
  </w:style>
  <w:style w:type="character" w:customStyle="1" w:styleId="WW8Num1z8">
    <w:name w:val="WW8Num1z8"/>
    <w:rsid w:val="003C742B"/>
  </w:style>
  <w:style w:type="character" w:customStyle="1" w:styleId="WW8Num2z0">
    <w:name w:val="WW8Num2z0"/>
    <w:rsid w:val="003C742B"/>
  </w:style>
  <w:style w:type="character" w:customStyle="1" w:styleId="WW8Num2z1">
    <w:name w:val="WW8Num2z1"/>
    <w:rsid w:val="003C742B"/>
  </w:style>
  <w:style w:type="character" w:customStyle="1" w:styleId="WW8Num2z2">
    <w:name w:val="WW8Num2z2"/>
    <w:rsid w:val="003C742B"/>
  </w:style>
  <w:style w:type="character" w:customStyle="1" w:styleId="WW8Num2z3">
    <w:name w:val="WW8Num2z3"/>
    <w:rsid w:val="003C742B"/>
  </w:style>
  <w:style w:type="character" w:customStyle="1" w:styleId="WW8Num2z4">
    <w:name w:val="WW8Num2z4"/>
    <w:rsid w:val="003C742B"/>
  </w:style>
  <w:style w:type="character" w:customStyle="1" w:styleId="WW8Num2z5">
    <w:name w:val="WW8Num2z5"/>
    <w:rsid w:val="003C742B"/>
  </w:style>
  <w:style w:type="character" w:customStyle="1" w:styleId="WW8Num2z6">
    <w:name w:val="WW8Num2z6"/>
    <w:rsid w:val="003C742B"/>
  </w:style>
  <w:style w:type="character" w:customStyle="1" w:styleId="WW8Num2z7">
    <w:name w:val="WW8Num2z7"/>
    <w:rsid w:val="003C742B"/>
  </w:style>
  <w:style w:type="character" w:customStyle="1" w:styleId="WW8Num2z8">
    <w:name w:val="WW8Num2z8"/>
    <w:rsid w:val="003C742B"/>
  </w:style>
  <w:style w:type="character" w:customStyle="1" w:styleId="WW8Num3z0">
    <w:name w:val="WW8Num3z0"/>
    <w:rsid w:val="003C742B"/>
  </w:style>
  <w:style w:type="character" w:customStyle="1" w:styleId="WW8Num3z1">
    <w:name w:val="WW8Num3z1"/>
    <w:rsid w:val="003C742B"/>
  </w:style>
  <w:style w:type="character" w:customStyle="1" w:styleId="WW8Num3z2">
    <w:name w:val="WW8Num3z2"/>
    <w:rsid w:val="003C742B"/>
  </w:style>
  <w:style w:type="character" w:customStyle="1" w:styleId="WW8Num3z3">
    <w:name w:val="WW8Num3z3"/>
    <w:rsid w:val="003C742B"/>
  </w:style>
  <w:style w:type="character" w:customStyle="1" w:styleId="WW8Num3z4">
    <w:name w:val="WW8Num3z4"/>
    <w:rsid w:val="003C742B"/>
  </w:style>
  <w:style w:type="character" w:customStyle="1" w:styleId="WW8Num3z5">
    <w:name w:val="WW8Num3z5"/>
    <w:rsid w:val="003C742B"/>
  </w:style>
  <w:style w:type="character" w:customStyle="1" w:styleId="WW8Num3z6">
    <w:name w:val="WW8Num3z6"/>
    <w:rsid w:val="003C742B"/>
  </w:style>
  <w:style w:type="character" w:customStyle="1" w:styleId="WW8Num3z7">
    <w:name w:val="WW8Num3z7"/>
    <w:rsid w:val="003C742B"/>
  </w:style>
  <w:style w:type="character" w:customStyle="1" w:styleId="WW8Num3z8">
    <w:name w:val="WW8Num3z8"/>
    <w:rsid w:val="003C742B"/>
  </w:style>
  <w:style w:type="character" w:customStyle="1" w:styleId="WW8Num4z0">
    <w:name w:val="WW8Num4z0"/>
    <w:rsid w:val="003C742B"/>
  </w:style>
  <w:style w:type="character" w:customStyle="1" w:styleId="WW8Num4z1">
    <w:name w:val="WW8Num4z1"/>
    <w:rsid w:val="003C742B"/>
  </w:style>
  <w:style w:type="character" w:customStyle="1" w:styleId="WW8Num4z2">
    <w:name w:val="WW8Num4z2"/>
    <w:rsid w:val="003C742B"/>
  </w:style>
  <w:style w:type="character" w:customStyle="1" w:styleId="WW8Num4z3">
    <w:name w:val="WW8Num4z3"/>
    <w:rsid w:val="003C742B"/>
  </w:style>
  <w:style w:type="character" w:customStyle="1" w:styleId="WW8Num4z4">
    <w:name w:val="WW8Num4z4"/>
    <w:rsid w:val="003C742B"/>
  </w:style>
  <w:style w:type="character" w:customStyle="1" w:styleId="WW8Num4z5">
    <w:name w:val="WW8Num4z5"/>
    <w:rsid w:val="003C742B"/>
  </w:style>
  <w:style w:type="character" w:customStyle="1" w:styleId="WW8Num4z6">
    <w:name w:val="WW8Num4z6"/>
    <w:rsid w:val="003C742B"/>
  </w:style>
  <w:style w:type="character" w:customStyle="1" w:styleId="WW8Num4z7">
    <w:name w:val="WW8Num4z7"/>
    <w:rsid w:val="003C742B"/>
  </w:style>
  <w:style w:type="character" w:customStyle="1" w:styleId="WW8Num4z8">
    <w:name w:val="WW8Num4z8"/>
    <w:rsid w:val="003C742B"/>
  </w:style>
  <w:style w:type="character" w:customStyle="1" w:styleId="WW8Num5z0">
    <w:name w:val="WW8Num5z0"/>
    <w:rsid w:val="003C742B"/>
    <w:rPr>
      <w:rFonts w:ascii="LegacySanITCBoo" w:eastAsia="Calibri" w:hAnsi="LegacySanITCBoo" w:cs="LegacySanITCBoo"/>
    </w:rPr>
  </w:style>
  <w:style w:type="character" w:customStyle="1" w:styleId="WW8Num5z1">
    <w:name w:val="WW8Num5z1"/>
    <w:rsid w:val="003C742B"/>
    <w:rPr>
      <w:rFonts w:ascii="Courier New" w:hAnsi="Courier New" w:cs="Courier New"/>
    </w:rPr>
  </w:style>
  <w:style w:type="character" w:customStyle="1" w:styleId="WW8Num5z2">
    <w:name w:val="WW8Num5z2"/>
    <w:rsid w:val="003C742B"/>
    <w:rPr>
      <w:rFonts w:ascii="Wingdings" w:hAnsi="Wingdings" w:cs="Wingdings"/>
    </w:rPr>
  </w:style>
  <w:style w:type="character" w:customStyle="1" w:styleId="WW8Num5z3">
    <w:name w:val="WW8Num5z3"/>
    <w:rsid w:val="003C742B"/>
    <w:rPr>
      <w:rFonts w:ascii="Symbol" w:hAnsi="Symbol" w:cs="Symbol"/>
    </w:rPr>
  </w:style>
  <w:style w:type="character" w:customStyle="1" w:styleId="WW8Num6z0">
    <w:name w:val="WW8Num6z0"/>
    <w:rsid w:val="003C742B"/>
  </w:style>
  <w:style w:type="character" w:customStyle="1" w:styleId="WW8Num6z1">
    <w:name w:val="WW8Num6z1"/>
    <w:rsid w:val="003C742B"/>
  </w:style>
  <w:style w:type="character" w:customStyle="1" w:styleId="WW8Num6z2">
    <w:name w:val="WW8Num6z2"/>
    <w:rsid w:val="003C742B"/>
  </w:style>
  <w:style w:type="character" w:customStyle="1" w:styleId="WW8Num6z3">
    <w:name w:val="WW8Num6z3"/>
    <w:rsid w:val="003C742B"/>
  </w:style>
  <w:style w:type="character" w:customStyle="1" w:styleId="WW8Num6z4">
    <w:name w:val="WW8Num6z4"/>
    <w:rsid w:val="003C742B"/>
  </w:style>
  <w:style w:type="character" w:customStyle="1" w:styleId="WW8Num6z5">
    <w:name w:val="WW8Num6z5"/>
    <w:rsid w:val="003C742B"/>
  </w:style>
  <w:style w:type="character" w:customStyle="1" w:styleId="WW8Num6z6">
    <w:name w:val="WW8Num6z6"/>
    <w:rsid w:val="003C742B"/>
  </w:style>
  <w:style w:type="character" w:customStyle="1" w:styleId="WW8Num6z7">
    <w:name w:val="WW8Num6z7"/>
    <w:rsid w:val="003C742B"/>
  </w:style>
  <w:style w:type="character" w:customStyle="1" w:styleId="WW8Num6z8">
    <w:name w:val="WW8Num6z8"/>
    <w:rsid w:val="003C742B"/>
  </w:style>
  <w:style w:type="character" w:customStyle="1" w:styleId="WW8Num7z0">
    <w:name w:val="WW8Num7z0"/>
    <w:rsid w:val="003C742B"/>
    <w:rPr>
      <w:rFonts w:ascii="LegacySanITCBoo" w:eastAsia="Calibri" w:hAnsi="LegacySanITCBoo" w:cs="LegacySanITCBoo"/>
    </w:rPr>
  </w:style>
  <w:style w:type="character" w:customStyle="1" w:styleId="WW8Num7z1">
    <w:name w:val="WW8Num7z1"/>
    <w:rsid w:val="003C742B"/>
    <w:rPr>
      <w:rFonts w:ascii="Courier New" w:hAnsi="Courier New" w:cs="Courier New"/>
    </w:rPr>
  </w:style>
  <w:style w:type="character" w:customStyle="1" w:styleId="WW8Num7z2">
    <w:name w:val="WW8Num7z2"/>
    <w:rsid w:val="003C742B"/>
    <w:rPr>
      <w:rFonts w:ascii="Wingdings" w:hAnsi="Wingdings" w:cs="Wingdings"/>
    </w:rPr>
  </w:style>
  <w:style w:type="character" w:customStyle="1" w:styleId="WW8Num7z3">
    <w:name w:val="WW8Num7z3"/>
    <w:rsid w:val="003C742B"/>
    <w:rPr>
      <w:rFonts w:ascii="Symbol" w:hAnsi="Symbol" w:cs="Symbol"/>
    </w:rPr>
  </w:style>
  <w:style w:type="character" w:customStyle="1" w:styleId="WW8Num8z0">
    <w:name w:val="WW8Num8z0"/>
    <w:rsid w:val="003C742B"/>
  </w:style>
  <w:style w:type="character" w:customStyle="1" w:styleId="WW8Num8z1">
    <w:name w:val="WW8Num8z1"/>
    <w:rsid w:val="003C742B"/>
  </w:style>
  <w:style w:type="character" w:customStyle="1" w:styleId="WW8Num8z2">
    <w:name w:val="WW8Num8z2"/>
    <w:rsid w:val="003C742B"/>
  </w:style>
  <w:style w:type="character" w:customStyle="1" w:styleId="WW8Num8z3">
    <w:name w:val="WW8Num8z3"/>
    <w:rsid w:val="003C742B"/>
  </w:style>
  <w:style w:type="character" w:customStyle="1" w:styleId="WW8Num8z4">
    <w:name w:val="WW8Num8z4"/>
    <w:rsid w:val="003C742B"/>
  </w:style>
  <w:style w:type="character" w:customStyle="1" w:styleId="WW8Num8z5">
    <w:name w:val="WW8Num8z5"/>
    <w:rsid w:val="003C742B"/>
  </w:style>
  <w:style w:type="character" w:customStyle="1" w:styleId="WW8Num8z6">
    <w:name w:val="WW8Num8z6"/>
    <w:rsid w:val="003C742B"/>
  </w:style>
  <w:style w:type="character" w:customStyle="1" w:styleId="WW8Num8z7">
    <w:name w:val="WW8Num8z7"/>
    <w:rsid w:val="003C742B"/>
  </w:style>
  <w:style w:type="character" w:customStyle="1" w:styleId="WW8Num8z8">
    <w:name w:val="WW8Num8z8"/>
    <w:rsid w:val="003C742B"/>
  </w:style>
  <w:style w:type="character" w:customStyle="1" w:styleId="WW8Num9z0">
    <w:name w:val="WW8Num9z0"/>
    <w:rsid w:val="003C742B"/>
    <w:rPr>
      <w:rFonts w:ascii="LegacySanITCBoo" w:eastAsia="Calibri" w:hAnsi="LegacySanITCBoo" w:cs="LegacySanITCBoo"/>
    </w:rPr>
  </w:style>
  <w:style w:type="character" w:customStyle="1" w:styleId="WW8Num9z1">
    <w:name w:val="WW8Num9z1"/>
    <w:rsid w:val="003C742B"/>
    <w:rPr>
      <w:rFonts w:ascii="Courier New" w:hAnsi="Courier New" w:cs="Courier New"/>
    </w:rPr>
  </w:style>
  <w:style w:type="character" w:customStyle="1" w:styleId="WW8Num9z2">
    <w:name w:val="WW8Num9z2"/>
    <w:rsid w:val="003C742B"/>
    <w:rPr>
      <w:rFonts w:ascii="Wingdings" w:hAnsi="Wingdings" w:cs="Wingdings"/>
    </w:rPr>
  </w:style>
  <w:style w:type="character" w:customStyle="1" w:styleId="WW8Num9z3">
    <w:name w:val="WW8Num9z3"/>
    <w:rsid w:val="003C742B"/>
    <w:rPr>
      <w:rFonts w:ascii="Symbol" w:hAnsi="Symbol" w:cs="Symbol"/>
    </w:rPr>
  </w:style>
  <w:style w:type="character" w:customStyle="1" w:styleId="WW8Num10z0">
    <w:name w:val="WW8Num10z0"/>
    <w:rsid w:val="003C742B"/>
  </w:style>
  <w:style w:type="character" w:customStyle="1" w:styleId="WW8Num10z1">
    <w:name w:val="WW8Num10z1"/>
    <w:rsid w:val="003C742B"/>
  </w:style>
  <w:style w:type="character" w:customStyle="1" w:styleId="WW8Num10z2">
    <w:name w:val="WW8Num10z2"/>
    <w:rsid w:val="003C742B"/>
  </w:style>
  <w:style w:type="character" w:customStyle="1" w:styleId="WW8Num10z3">
    <w:name w:val="WW8Num10z3"/>
    <w:rsid w:val="003C742B"/>
  </w:style>
  <w:style w:type="character" w:customStyle="1" w:styleId="WW8Num10z4">
    <w:name w:val="WW8Num10z4"/>
    <w:rsid w:val="003C742B"/>
  </w:style>
  <w:style w:type="character" w:customStyle="1" w:styleId="WW8Num10z5">
    <w:name w:val="WW8Num10z5"/>
    <w:rsid w:val="003C742B"/>
  </w:style>
  <w:style w:type="character" w:customStyle="1" w:styleId="WW8Num10z6">
    <w:name w:val="WW8Num10z6"/>
    <w:rsid w:val="003C742B"/>
  </w:style>
  <w:style w:type="character" w:customStyle="1" w:styleId="WW8Num10z7">
    <w:name w:val="WW8Num10z7"/>
    <w:rsid w:val="003C742B"/>
  </w:style>
  <w:style w:type="character" w:customStyle="1" w:styleId="WW8Num10z8">
    <w:name w:val="WW8Num10z8"/>
    <w:rsid w:val="003C742B"/>
  </w:style>
  <w:style w:type="character" w:customStyle="1" w:styleId="Fuentedeprrafopredeter10">
    <w:name w:val="Fuente de párrafo predeter.1"/>
    <w:rsid w:val="003C742B"/>
  </w:style>
  <w:style w:type="paragraph" w:customStyle="1" w:styleId="Prrafodelista20">
    <w:name w:val="Párrafo de lista2"/>
    <w:basedOn w:val="Normal"/>
    <w:rsid w:val="003C742B"/>
    <w:pPr>
      <w:suppressAutoHyphens/>
      <w:spacing w:after="200" w:line="276" w:lineRule="auto"/>
      <w:ind w:left="720"/>
      <w:contextualSpacing/>
    </w:pPr>
    <w:rPr>
      <w:rFonts w:ascii="Cambria" w:hAnsi="Cambria" w:cs="Cambria"/>
      <w:sz w:val="22"/>
      <w:szCs w:val="22"/>
      <w:lang w:val="es-ES" w:eastAsia="zh-CN"/>
    </w:rPr>
  </w:style>
  <w:style w:type="paragraph" w:customStyle="1" w:styleId="Encabezadodelatabla">
    <w:name w:val="Encabezado de la tabla"/>
    <w:basedOn w:val="Contenidodelatabla"/>
    <w:rsid w:val="003C742B"/>
    <w:pPr>
      <w:tabs>
        <w:tab w:val="clear" w:pos="708"/>
      </w:tabs>
      <w:jc w:val="center"/>
    </w:pPr>
    <w:rPr>
      <w:rFonts w:ascii="Calibri" w:eastAsia="Calibri" w:hAnsi="Calibri" w:cs="Calibri"/>
      <w:b/>
      <w:bCs/>
      <w:color w:val="auto"/>
      <w:sz w:val="22"/>
      <w:szCs w:val="22"/>
      <w:lang w:val="ca-E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24</Pages>
  <Words>7449</Words>
  <Characters>42460</Characters>
  <Application>Microsoft Office Word</Application>
  <DocSecurity>0</DocSecurity>
  <Lines>353</Lines>
  <Paragraphs>99</Paragraphs>
  <ScaleCrop>false</ScaleCrop>
  <Company>Govern de les Illes Balears</Company>
  <LinksUpToDate>false</LinksUpToDate>
  <CharactersWithSpaces>49810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x43035991</dc:creator>
  <cp:keywords/>
  <dc:description/>
  <cp:lastModifiedBy>x35036817</cp:lastModifiedBy>
  <cp:revision>2</cp:revision>
  <dcterms:created xsi:type="dcterms:W3CDTF">2015-09-08T08:35:00Z</dcterms:created>
  <dcterms:modified xsi:type="dcterms:W3CDTF">2015-09-08T08:35:00Z</dcterms:modified>
</cp:coreProperties>
</file>