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0" w:rsidRPr="00D56277" w:rsidRDefault="00736210" w:rsidP="006846F3">
      <w:pPr>
        <w:jc w:val="both"/>
        <w:rPr>
          <w:rFonts w:ascii="Noto Sans" w:hAnsi="Noto Sans"/>
          <w:b/>
          <w:sz w:val="22"/>
          <w:szCs w:val="22"/>
        </w:rPr>
      </w:pPr>
      <w:r w:rsidRPr="00D56277">
        <w:rPr>
          <w:rFonts w:ascii="Noto Sans" w:hAnsi="Noto Sans"/>
          <w:b/>
          <w:sz w:val="22"/>
          <w:szCs w:val="22"/>
        </w:rPr>
        <w:t>DECLARACIÓN</w:t>
      </w:r>
      <w:r w:rsidR="00D56277" w:rsidRPr="00D56277">
        <w:rPr>
          <w:rFonts w:ascii="Noto Sans" w:hAnsi="Noto Sans"/>
          <w:b/>
          <w:sz w:val="22"/>
          <w:szCs w:val="22"/>
        </w:rPr>
        <w:t xml:space="preserve"> RESPONSABLE</w:t>
      </w:r>
      <w:r w:rsidRPr="00D56277">
        <w:rPr>
          <w:rFonts w:ascii="Noto Sans" w:hAnsi="Noto Sans"/>
          <w:b/>
          <w:sz w:val="22"/>
          <w:szCs w:val="22"/>
        </w:rPr>
        <w:t xml:space="preserve"> DE EXENCIÓN DE LA APLICACIÓN DEL RD 235/2013, DE 5 DE ABRIL, POR EL CUAL SE APRUEBA EL PROCEDIMIENTO BÁSICO PARA LA CERTIFICACIÓN DE LA EFICIENCIA ENERGÉTICA DE LOS EDIFICIOS</w:t>
      </w:r>
    </w:p>
    <w:p w:rsidR="00736210" w:rsidRPr="00D56277" w:rsidRDefault="00736210" w:rsidP="006846F3">
      <w:pPr>
        <w:jc w:val="both"/>
        <w:rPr>
          <w:rFonts w:ascii="Noto Sans" w:hAnsi="Noto Sans"/>
          <w:sz w:val="12"/>
          <w:szCs w:val="12"/>
        </w:rPr>
      </w:pP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>EL PROPIETARIO O PROMOTOR:</w:t>
      </w:r>
    </w:p>
    <w:p w:rsidR="00736210" w:rsidRPr="00D56277" w:rsidRDefault="00736210" w:rsidP="006846F3">
      <w:pPr>
        <w:jc w:val="both"/>
        <w:rPr>
          <w:rFonts w:ascii="Noto Sans" w:hAnsi="Noto Sans"/>
          <w:sz w:val="12"/>
          <w:szCs w:val="12"/>
        </w:rPr>
      </w:pP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 xml:space="preserve">Nombre y apellidos (o entidad) ________________________________________ ______ y NIF </w:t>
      </w:r>
      <w:proofErr w:type="gramStart"/>
      <w:r w:rsidRPr="00D56277">
        <w:rPr>
          <w:rFonts w:ascii="Noto Sans" w:hAnsi="Noto Sans"/>
          <w:sz w:val="22"/>
          <w:szCs w:val="22"/>
        </w:rPr>
        <w:t>( o</w:t>
      </w:r>
      <w:proofErr w:type="gramEnd"/>
      <w:r w:rsidRPr="00D56277">
        <w:rPr>
          <w:rFonts w:ascii="Noto Sans" w:hAnsi="Noto Sans"/>
          <w:sz w:val="22"/>
          <w:szCs w:val="22"/>
        </w:rPr>
        <w:t xml:space="preserve"> NIE) ________________con domicilio en el municipio de _________________________, CP ______________ calle _____________________ </w:t>
      </w:r>
      <w:proofErr w:type="spellStart"/>
      <w:r w:rsidRPr="00D56277">
        <w:rPr>
          <w:rFonts w:ascii="Noto Sans" w:hAnsi="Noto Sans"/>
          <w:sz w:val="22"/>
          <w:szCs w:val="22"/>
        </w:rPr>
        <w:t>núm</w:t>
      </w:r>
      <w:proofErr w:type="spellEnd"/>
      <w:r w:rsidRPr="00D56277">
        <w:rPr>
          <w:rFonts w:ascii="Noto Sans" w:hAnsi="Noto Sans"/>
          <w:sz w:val="22"/>
          <w:szCs w:val="22"/>
        </w:rPr>
        <w:t xml:space="preserve"> ___ piso____ puerta_____</w:t>
      </w:r>
    </w:p>
    <w:p w:rsidR="00736210" w:rsidRPr="00D56277" w:rsidRDefault="00736210" w:rsidP="006846F3">
      <w:pPr>
        <w:jc w:val="both"/>
        <w:rPr>
          <w:rFonts w:ascii="Noto Sans" w:hAnsi="Noto Sans"/>
          <w:sz w:val="12"/>
          <w:szCs w:val="12"/>
        </w:rPr>
      </w:pPr>
    </w:p>
    <w:p w:rsidR="00D56277" w:rsidRPr="00D56277" w:rsidRDefault="00D56277" w:rsidP="006846F3">
      <w:pPr>
        <w:jc w:val="both"/>
        <w:rPr>
          <w:rFonts w:ascii="Noto Sans" w:hAnsi="Noto Sans"/>
          <w:b/>
          <w:sz w:val="22"/>
          <w:szCs w:val="22"/>
        </w:rPr>
      </w:pPr>
      <w:r w:rsidRPr="00D56277">
        <w:rPr>
          <w:rFonts w:ascii="Noto Sans" w:hAnsi="Noto Sans"/>
          <w:b/>
          <w:sz w:val="22"/>
          <w:szCs w:val="22"/>
        </w:rPr>
        <w:t>EXPONGO: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br/>
        <w:t xml:space="preserve">Dado que el edificio, vivienda o local situado </w:t>
      </w:r>
      <w:r w:rsidR="00FB2D74" w:rsidRPr="00D56277">
        <w:rPr>
          <w:rFonts w:ascii="Noto Sans" w:hAnsi="Noto Sans"/>
          <w:sz w:val="22"/>
          <w:szCs w:val="22"/>
        </w:rPr>
        <w:t>en el</w:t>
      </w:r>
      <w:r w:rsidRPr="00D56277">
        <w:rPr>
          <w:rFonts w:ascii="Noto Sans" w:hAnsi="Noto Sans"/>
          <w:sz w:val="22"/>
          <w:szCs w:val="22"/>
        </w:rPr>
        <w:t xml:space="preserve"> municipio </w:t>
      </w:r>
      <w:proofErr w:type="gramStart"/>
      <w:r w:rsidRPr="00D56277">
        <w:rPr>
          <w:rFonts w:ascii="Noto Sans" w:hAnsi="Noto Sans"/>
          <w:sz w:val="22"/>
          <w:szCs w:val="22"/>
        </w:rPr>
        <w:t>de ............................</w:t>
      </w:r>
      <w:proofErr w:type="gramEnd"/>
      <w:r w:rsidRPr="00D56277">
        <w:rPr>
          <w:rFonts w:ascii="Noto Sans" w:hAnsi="Noto Sans"/>
          <w:sz w:val="22"/>
          <w:szCs w:val="22"/>
        </w:rPr>
        <w:t xml:space="preserve"> provincia de ....... .................. calle ........................ núm. ...................</w:t>
      </w:r>
      <w:r w:rsidR="00FB2D74" w:rsidRPr="00D56277">
        <w:rPr>
          <w:rFonts w:ascii="Noto Sans" w:hAnsi="Noto Sans"/>
          <w:sz w:val="22"/>
          <w:szCs w:val="22"/>
        </w:rPr>
        <w:t xml:space="preserve">.. </w:t>
      </w:r>
      <w:proofErr w:type="gramStart"/>
      <w:r w:rsidR="00FB2D74" w:rsidRPr="00D56277">
        <w:rPr>
          <w:rFonts w:ascii="Noto Sans" w:hAnsi="Noto Sans"/>
          <w:sz w:val="22"/>
          <w:szCs w:val="22"/>
        </w:rPr>
        <w:t>p</w:t>
      </w:r>
      <w:r w:rsidRPr="00D56277">
        <w:rPr>
          <w:rFonts w:ascii="Noto Sans" w:hAnsi="Noto Sans"/>
          <w:sz w:val="22"/>
          <w:szCs w:val="22"/>
        </w:rPr>
        <w:t>iso ......</w:t>
      </w:r>
      <w:r w:rsidR="00FB2D74" w:rsidRPr="00D56277">
        <w:rPr>
          <w:rFonts w:ascii="Noto Sans" w:hAnsi="Noto Sans"/>
          <w:sz w:val="22"/>
          <w:szCs w:val="22"/>
        </w:rPr>
        <w:t>......</w:t>
      </w:r>
      <w:proofErr w:type="gramEnd"/>
      <w:r w:rsidR="00FB2D74" w:rsidRPr="00D56277">
        <w:rPr>
          <w:rFonts w:ascii="Noto Sans" w:hAnsi="Noto Sans"/>
          <w:sz w:val="22"/>
          <w:szCs w:val="22"/>
        </w:rPr>
        <w:t xml:space="preserve"> puerta ............... </w:t>
      </w:r>
      <w:r w:rsidRPr="00D56277">
        <w:rPr>
          <w:rFonts w:ascii="Noto Sans" w:hAnsi="Noto Sans"/>
          <w:sz w:val="22"/>
          <w:szCs w:val="22"/>
        </w:rPr>
        <w:t>del cual soy propietario / promotor / o represento, concurre en alguna de las circunstancias siguientes (marcar con una x la situación del inmueble):</w:t>
      </w:r>
    </w:p>
    <w:p w:rsidR="00736210" w:rsidRPr="00D56277" w:rsidRDefault="00736210" w:rsidP="006846F3">
      <w:pPr>
        <w:jc w:val="both"/>
        <w:rPr>
          <w:rFonts w:ascii="Noto Sans" w:hAnsi="Noto Sans"/>
          <w:sz w:val="12"/>
          <w:szCs w:val="12"/>
        </w:rPr>
      </w:pP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Es un edificio o monumento protegido oficialmente para ser parte de un entorno declarado</w:t>
      </w:r>
      <w:r w:rsidR="00FB2D74" w:rsidRPr="00D56277">
        <w:rPr>
          <w:rFonts w:ascii="Noto Sans" w:hAnsi="Noto Sans"/>
          <w:sz w:val="22"/>
          <w:szCs w:val="22"/>
        </w:rPr>
        <w:t>,</w:t>
      </w:r>
      <w:r w:rsidRPr="00D56277">
        <w:rPr>
          <w:rFonts w:ascii="Noto Sans" w:hAnsi="Noto Sans"/>
          <w:sz w:val="22"/>
          <w:szCs w:val="22"/>
        </w:rPr>
        <w:t xml:space="preserve"> o en razón de su particular valor arquitectónico o histórico.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Es un edificio o parte de edificio utilizado exclusivamente como lugar de culto o para    actividades religiosas.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Es una construcción provisional con un plazo previsto de utilización igual o inferior a dos años.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 xml:space="preserve"> </w:t>
      </w: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Es un edificio industrial, de la defensa y agrícolas o partes de estos, en su parte destinada a talleres, procesos industriales, de la defensa y agrícolas no residenciales.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Es un edificio o parte d</w:t>
      </w:r>
      <w:r w:rsidR="00FB2D74" w:rsidRPr="00D56277">
        <w:rPr>
          <w:rFonts w:ascii="Noto Sans" w:hAnsi="Noto Sans"/>
          <w:sz w:val="22"/>
          <w:szCs w:val="22"/>
        </w:rPr>
        <w:t>e edificio aislado</w:t>
      </w:r>
      <w:r w:rsidRPr="00D56277">
        <w:rPr>
          <w:rFonts w:ascii="Noto Sans" w:hAnsi="Noto Sans"/>
          <w:sz w:val="22"/>
          <w:szCs w:val="22"/>
        </w:rPr>
        <w:t xml:space="preserve"> con una superficie útil total inferior a 50 m2.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Es un edificio o parte de edificio existente de viviendas, el uso es inferior a cuatro meses al año, o bien durante un tiempo limitado al año y con un consumo previsto de energía inferior al 25% del que resultaría de su utilización durante todo el año.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(*) Es un local sin acondicionar. En caso de que no se disponga de la licencia de actividad, entonces no será necesario disponer del certificado y el nuevo promotor, propietario o representante asume la responsabilidad de presentar el certificado de eficiencia energética cuando se solicite el alta de la actividad.</w:t>
      </w:r>
    </w:p>
    <w:p w:rsidR="00736210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(*) Es un edificio que se compra </w:t>
      </w:r>
      <w:r w:rsidR="00FB2D74" w:rsidRPr="00D56277">
        <w:rPr>
          <w:rFonts w:ascii="Noto Sans" w:hAnsi="Noto Sans"/>
          <w:sz w:val="22"/>
          <w:szCs w:val="22"/>
        </w:rPr>
        <w:t>para</w:t>
      </w:r>
      <w:r w:rsidRPr="00D56277">
        <w:rPr>
          <w:rFonts w:ascii="Noto Sans" w:hAnsi="Noto Sans"/>
          <w:sz w:val="22"/>
          <w:szCs w:val="22"/>
        </w:rPr>
        <w:t xml:space="preserve"> reformas importantes (1) o derribo (Esta exención no se aplica a partes de edificios).</w:t>
      </w:r>
    </w:p>
    <w:p w:rsidR="00A60574" w:rsidRPr="00D56277" w:rsidRDefault="00736210" w:rsidP="006846F3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sym w:font="Symbol" w:char="F07F"/>
      </w:r>
      <w:r w:rsidRPr="00D56277">
        <w:rPr>
          <w:rFonts w:ascii="Noto Sans" w:hAnsi="Noto Sans"/>
          <w:sz w:val="22"/>
          <w:szCs w:val="22"/>
        </w:rPr>
        <w:t xml:space="preserve"> Cualquier otra tipo de transmisión del uso o de la propiedad, donación o sucesión del bien inmueble que no esté incluida en el RD 235/2013, por no ser considerado alquiler o compraventa.</w:t>
      </w:r>
    </w:p>
    <w:p w:rsidR="00343B08" w:rsidRPr="00D56277" w:rsidRDefault="00343B08" w:rsidP="006846F3">
      <w:pPr>
        <w:jc w:val="both"/>
        <w:rPr>
          <w:rFonts w:ascii="Noto Sans" w:hAnsi="Noto Sans"/>
          <w:sz w:val="12"/>
          <w:szCs w:val="12"/>
        </w:rPr>
      </w:pPr>
    </w:p>
    <w:p w:rsidR="00343B08" w:rsidRPr="00D56277" w:rsidRDefault="00736210" w:rsidP="00D56277">
      <w:pPr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>DECLAR</w:t>
      </w:r>
      <w:r w:rsidR="00343B08" w:rsidRPr="00D56277">
        <w:rPr>
          <w:rFonts w:ascii="Noto Sans" w:hAnsi="Noto Sans"/>
          <w:sz w:val="22"/>
          <w:szCs w:val="22"/>
        </w:rPr>
        <w:t>O</w:t>
      </w:r>
    </w:p>
    <w:p w:rsidR="00343B08" w:rsidRPr="00D56277" w:rsidRDefault="00736210" w:rsidP="00D56277">
      <w:pPr>
        <w:spacing w:before="120" w:after="120" w:line="240" w:lineRule="atLeast"/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>La exención de la aplicación del Real decreto 235/2013, de 5 de abril, por el cual se aprueba el procedimiento básico para la certificación de la eficienc</w:t>
      </w:r>
      <w:r w:rsidR="00D56277">
        <w:rPr>
          <w:rFonts w:ascii="Noto Sans" w:hAnsi="Noto Sans"/>
          <w:sz w:val="22"/>
          <w:szCs w:val="22"/>
        </w:rPr>
        <w:t>ia energética de los edificios</w:t>
      </w:r>
      <w:r w:rsidR="00D56277">
        <w:rPr>
          <w:rFonts w:ascii="Noto Sans" w:hAnsi="Noto Sans"/>
          <w:sz w:val="22"/>
          <w:szCs w:val="22"/>
        </w:rPr>
        <w:br/>
      </w:r>
      <w:r w:rsidRPr="00D56277">
        <w:rPr>
          <w:rFonts w:ascii="Noto Sans" w:hAnsi="Noto Sans"/>
          <w:sz w:val="22"/>
          <w:szCs w:val="22"/>
        </w:rPr>
        <w:t>En ______________ a ___ de _________________ de ________</w:t>
      </w:r>
    </w:p>
    <w:p w:rsidR="00343B08" w:rsidRPr="00D56277" w:rsidRDefault="00736210" w:rsidP="00D56277">
      <w:pPr>
        <w:spacing w:before="120" w:after="120"/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>(FIRMA propietario / promotor / representando)</w:t>
      </w:r>
    </w:p>
    <w:p w:rsidR="00343B08" w:rsidRPr="00D56277" w:rsidRDefault="00736210" w:rsidP="00D56277">
      <w:pPr>
        <w:spacing w:before="120" w:after="120"/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>Sólo en el caso de (</w:t>
      </w:r>
      <w:r w:rsidR="00343B08" w:rsidRPr="00D56277">
        <w:rPr>
          <w:rFonts w:ascii="Noto Sans" w:hAnsi="Noto Sans"/>
          <w:sz w:val="22"/>
          <w:szCs w:val="22"/>
        </w:rPr>
        <w:t>*</w:t>
      </w:r>
      <w:r w:rsidRPr="00D56277">
        <w:rPr>
          <w:rFonts w:ascii="Noto Sans" w:hAnsi="Noto Sans"/>
          <w:sz w:val="22"/>
          <w:szCs w:val="22"/>
        </w:rPr>
        <w:t xml:space="preserve">) </w:t>
      </w:r>
    </w:p>
    <w:p w:rsidR="00343B08" w:rsidRPr="00D56277" w:rsidRDefault="00736210" w:rsidP="00D56277">
      <w:pPr>
        <w:spacing w:before="120" w:after="120"/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>En ______________ a ___ d_________________ de ________</w:t>
      </w:r>
    </w:p>
    <w:p w:rsidR="00343B08" w:rsidRPr="00D56277" w:rsidRDefault="00736210" w:rsidP="00D56277">
      <w:pPr>
        <w:spacing w:before="120" w:after="120"/>
        <w:jc w:val="both"/>
        <w:rPr>
          <w:rFonts w:ascii="Noto Sans" w:hAnsi="Noto Sans"/>
          <w:sz w:val="22"/>
          <w:szCs w:val="22"/>
        </w:rPr>
      </w:pPr>
      <w:r w:rsidRPr="00D56277">
        <w:rPr>
          <w:rFonts w:ascii="Noto Sans" w:hAnsi="Noto Sans"/>
          <w:sz w:val="22"/>
          <w:szCs w:val="22"/>
        </w:rPr>
        <w:t>(FIRMA del NUEVO propietario / promotor / representante)</w:t>
      </w:r>
    </w:p>
    <w:p w:rsidR="006846F3" w:rsidRPr="00D56277" w:rsidRDefault="00D56277" w:rsidP="00D56277">
      <w:pPr>
        <w:spacing w:before="120" w:after="120"/>
        <w:ind w:firstLine="142"/>
        <w:rPr>
          <w:rFonts w:ascii="Noto Sans" w:hAnsi="Noto Sans"/>
          <w:sz w:val="16"/>
          <w:szCs w:val="16"/>
        </w:rPr>
      </w:pPr>
      <w:r w:rsidRPr="00D56277">
        <w:rPr>
          <w:rFonts w:ascii="Noto Sans" w:hAnsi="Noto Sans"/>
          <w:sz w:val="16"/>
          <w:szCs w:val="16"/>
        </w:rPr>
        <w:t xml:space="preserve"> </w:t>
      </w:r>
      <w:r w:rsidR="00736210" w:rsidRPr="00D56277">
        <w:rPr>
          <w:rFonts w:ascii="Noto Sans" w:hAnsi="Noto Sans"/>
          <w:sz w:val="16"/>
          <w:szCs w:val="16"/>
        </w:rPr>
        <w:t>(1) Se entiende por reformas importantes la renovación del 25% del total de</w:t>
      </w:r>
      <w:r w:rsidR="00FB2D74" w:rsidRPr="00D56277">
        <w:rPr>
          <w:rFonts w:ascii="Noto Sans" w:hAnsi="Noto Sans"/>
          <w:sz w:val="16"/>
          <w:szCs w:val="16"/>
        </w:rPr>
        <w:t xml:space="preserve"> la</w:t>
      </w:r>
      <w:r w:rsidR="00736210" w:rsidRPr="00D56277">
        <w:rPr>
          <w:rFonts w:ascii="Noto Sans" w:hAnsi="Noto Sans"/>
          <w:sz w:val="16"/>
          <w:szCs w:val="16"/>
        </w:rPr>
        <w:t xml:space="preserve"> </w:t>
      </w:r>
      <w:r w:rsidR="00343B08" w:rsidRPr="00D56277">
        <w:rPr>
          <w:rFonts w:ascii="Noto Sans" w:hAnsi="Noto Sans"/>
          <w:sz w:val="16"/>
          <w:szCs w:val="16"/>
        </w:rPr>
        <w:t>envolvente</w:t>
      </w:r>
      <w:r w:rsidR="00736210" w:rsidRPr="00D56277">
        <w:rPr>
          <w:rFonts w:ascii="Noto Sans" w:hAnsi="Noto Sans"/>
          <w:sz w:val="16"/>
          <w:szCs w:val="16"/>
        </w:rPr>
        <w:t xml:space="preserve"> del edificio</w:t>
      </w:r>
      <w:r w:rsidR="00FB2D74" w:rsidRPr="00D56277">
        <w:rPr>
          <w:rFonts w:ascii="Noto Sans" w:hAnsi="Noto Sans"/>
          <w:sz w:val="16"/>
          <w:szCs w:val="16"/>
        </w:rPr>
        <w:t>,</w:t>
      </w:r>
      <w:r w:rsidR="00736210" w:rsidRPr="00D56277">
        <w:rPr>
          <w:rFonts w:ascii="Noto Sans" w:hAnsi="Noto Sans"/>
          <w:sz w:val="16"/>
          <w:szCs w:val="16"/>
        </w:rPr>
        <w:t xml:space="preserve"> o de la totalidad de las instalacion</w:t>
      </w:r>
      <w:r w:rsidR="00343B08" w:rsidRPr="00D56277">
        <w:rPr>
          <w:rFonts w:ascii="Noto Sans" w:hAnsi="Noto Sans"/>
          <w:sz w:val="16"/>
          <w:szCs w:val="16"/>
        </w:rPr>
        <w:t>e</w:t>
      </w:r>
      <w:r w:rsidR="00736210" w:rsidRPr="00D56277">
        <w:rPr>
          <w:rFonts w:ascii="Noto Sans" w:hAnsi="Noto Sans"/>
          <w:sz w:val="16"/>
          <w:szCs w:val="16"/>
        </w:rPr>
        <w:t>s térmicas o cambio del tipo de combustible.</w:t>
      </w:r>
      <w:r w:rsidR="00736210" w:rsidRPr="00D56277">
        <w:rPr>
          <w:rFonts w:ascii="Noto Sans" w:hAnsi="Noto Sans"/>
          <w:sz w:val="16"/>
          <w:szCs w:val="16"/>
        </w:rPr>
        <w:br/>
      </w:r>
      <w:r w:rsidR="00736210" w:rsidRPr="00D56277">
        <w:rPr>
          <w:rFonts w:ascii="Noto Sans" w:hAnsi="Noto Sans"/>
          <w:sz w:val="16"/>
          <w:szCs w:val="16"/>
        </w:rPr>
        <w:br/>
        <w:t>(</w:t>
      </w:r>
      <w:r w:rsidR="00343B08" w:rsidRPr="00D56277">
        <w:rPr>
          <w:rFonts w:ascii="Noto Sans" w:hAnsi="Noto Sans"/>
          <w:sz w:val="16"/>
          <w:szCs w:val="16"/>
        </w:rPr>
        <w:t>*</w:t>
      </w:r>
      <w:r w:rsidR="00736210" w:rsidRPr="00D56277">
        <w:rPr>
          <w:rFonts w:ascii="Noto Sans" w:hAnsi="Noto Sans"/>
          <w:sz w:val="16"/>
          <w:szCs w:val="16"/>
        </w:rPr>
        <w:t>) Siempre que se trate de una compra - venta del edificio</w:t>
      </w:r>
    </w:p>
    <w:sectPr w:rsidR="006846F3" w:rsidRPr="00D56277" w:rsidSect="00D56277">
      <w:headerReference w:type="default" r:id="rId8"/>
      <w:pgSz w:w="11905" w:h="16837"/>
      <w:pgMar w:top="630" w:right="848" w:bottom="567" w:left="1701" w:header="709" w:footer="73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9E" w:rsidRDefault="0085029E">
      <w:r>
        <w:separator/>
      </w:r>
    </w:p>
  </w:endnote>
  <w:endnote w:type="continuationSeparator" w:id="0">
    <w:p w:rsidR="0085029E" w:rsidRDefault="0085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GBO O+ Arial Narrow">
    <w:altName w:val="FMGBO O+ 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9E" w:rsidRDefault="0085029E">
      <w:r>
        <w:separator/>
      </w:r>
    </w:p>
  </w:footnote>
  <w:footnote w:type="continuationSeparator" w:id="0">
    <w:p w:rsidR="0085029E" w:rsidRDefault="0085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10" w:rsidRPr="00DD2F2B" w:rsidRDefault="00736210" w:rsidP="00761522">
    <w:pPr>
      <w:pStyle w:val="Encabezado"/>
      <w:tabs>
        <w:tab w:val="clear" w:pos="4252"/>
        <w:tab w:val="clear" w:pos="8504"/>
        <w:tab w:val="left" w:pos="7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8A0"/>
    <w:multiLevelType w:val="hybridMultilevel"/>
    <w:tmpl w:val="9566E0F0"/>
    <w:lvl w:ilvl="0" w:tplc="746E1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3382"/>
    <w:multiLevelType w:val="hybridMultilevel"/>
    <w:tmpl w:val="8B1AFE3A"/>
    <w:lvl w:ilvl="0" w:tplc="D2721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43D"/>
    <w:multiLevelType w:val="hybridMultilevel"/>
    <w:tmpl w:val="40E28F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5B64"/>
    <w:multiLevelType w:val="hybridMultilevel"/>
    <w:tmpl w:val="046019AA"/>
    <w:lvl w:ilvl="0" w:tplc="6D803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A670A"/>
    <w:multiLevelType w:val="hybridMultilevel"/>
    <w:tmpl w:val="36FE0F76"/>
    <w:lvl w:ilvl="0" w:tplc="3C92003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E370B"/>
    <w:multiLevelType w:val="hybridMultilevel"/>
    <w:tmpl w:val="BC76A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2E65"/>
    <w:multiLevelType w:val="hybridMultilevel"/>
    <w:tmpl w:val="CB7E2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8372B"/>
    <w:multiLevelType w:val="hybridMultilevel"/>
    <w:tmpl w:val="A700448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6AB3"/>
    <w:multiLevelType w:val="hybridMultilevel"/>
    <w:tmpl w:val="1A22E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B6D"/>
    <w:multiLevelType w:val="hybridMultilevel"/>
    <w:tmpl w:val="6084FB2A"/>
    <w:lvl w:ilvl="0" w:tplc="628E5370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94650"/>
    <w:multiLevelType w:val="multilevel"/>
    <w:tmpl w:val="3FAE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F00C45"/>
    <w:multiLevelType w:val="hybridMultilevel"/>
    <w:tmpl w:val="2110C56C"/>
    <w:lvl w:ilvl="0" w:tplc="757ED522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D54E8"/>
    <w:multiLevelType w:val="hybridMultilevel"/>
    <w:tmpl w:val="C1E4F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D5428"/>
    <w:multiLevelType w:val="hybridMultilevel"/>
    <w:tmpl w:val="9AF4FDCC"/>
    <w:lvl w:ilvl="0" w:tplc="60CE3F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18E9"/>
    <w:multiLevelType w:val="hybridMultilevel"/>
    <w:tmpl w:val="9D5A10A6"/>
    <w:lvl w:ilvl="0" w:tplc="F9B2CE16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F726B"/>
    <w:multiLevelType w:val="hybridMultilevel"/>
    <w:tmpl w:val="822435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3359B"/>
    <w:multiLevelType w:val="hybridMultilevel"/>
    <w:tmpl w:val="9AF4FDCC"/>
    <w:lvl w:ilvl="0" w:tplc="60CE3F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60E9"/>
    <w:multiLevelType w:val="hybridMultilevel"/>
    <w:tmpl w:val="6CB26A1E"/>
    <w:lvl w:ilvl="0" w:tplc="8D7C2FAE">
      <w:start w:val="1"/>
      <w:numFmt w:val="lowerLetter"/>
      <w:lvlText w:val="%1)"/>
      <w:lvlJc w:val="left"/>
      <w:pPr>
        <w:ind w:left="1080" w:hanging="360"/>
      </w:pPr>
      <w:rPr>
        <w:rFonts w:ascii="LegacySanITCBoo" w:eastAsia="Times New Roman" w:hAnsi="LegacySanITCBoo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43659"/>
    <w:multiLevelType w:val="hybridMultilevel"/>
    <w:tmpl w:val="9AF4FDCC"/>
    <w:lvl w:ilvl="0" w:tplc="60CE3F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5F99"/>
    <w:multiLevelType w:val="hybridMultilevel"/>
    <w:tmpl w:val="A42CDDF8"/>
    <w:lvl w:ilvl="0" w:tplc="BF8E3110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FBA1CF2"/>
    <w:multiLevelType w:val="hybridMultilevel"/>
    <w:tmpl w:val="9AF4FDCC"/>
    <w:lvl w:ilvl="0" w:tplc="60CE3F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A13F1"/>
    <w:multiLevelType w:val="hybridMultilevel"/>
    <w:tmpl w:val="A808A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A66"/>
    <w:multiLevelType w:val="hybridMultilevel"/>
    <w:tmpl w:val="398E5A58"/>
    <w:lvl w:ilvl="0" w:tplc="642E95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18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C8D4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2698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4A2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3A74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ECD3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7A4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885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665E6C35"/>
    <w:multiLevelType w:val="hybridMultilevel"/>
    <w:tmpl w:val="FF20F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453F1"/>
    <w:multiLevelType w:val="hybridMultilevel"/>
    <w:tmpl w:val="89526E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8413F"/>
    <w:multiLevelType w:val="hybridMultilevel"/>
    <w:tmpl w:val="91921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738A5"/>
    <w:multiLevelType w:val="hybridMultilevel"/>
    <w:tmpl w:val="EB6AE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56FBE"/>
    <w:multiLevelType w:val="hybridMultilevel"/>
    <w:tmpl w:val="C98CAF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B6F48"/>
    <w:multiLevelType w:val="hybridMultilevel"/>
    <w:tmpl w:val="13DA1988"/>
    <w:lvl w:ilvl="0" w:tplc="04C8C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0C50B9"/>
    <w:multiLevelType w:val="hybridMultilevel"/>
    <w:tmpl w:val="F2623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14142"/>
    <w:multiLevelType w:val="hybridMultilevel"/>
    <w:tmpl w:val="14B49F4E"/>
    <w:lvl w:ilvl="0" w:tplc="AEDCC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5032FD"/>
    <w:multiLevelType w:val="hybridMultilevel"/>
    <w:tmpl w:val="5D90BAC8"/>
    <w:lvl w:ilvl="0" w:tplc="6D1664B2">
      <w:start w:val="1"/>
      <w:numFmt w:val="bullet"/>
      <w:lvlText w:val="-"/>
      <w:lvlJc w:val="left"/>
      <w:pPr>
        <w:ind w:left="108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FD5BF7"/>
    <w:multiLevelType w:val="hybridMultilevel"/>
    <w:tmpl w:val="51DE28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52E98"/>
    <w:multiLevelType w:val="hybridMultilevel"/>
    <w:tmpl w:val="B82E6A5E"/>
    <w:lvl w:ilvl="0" w:tplc="A1B649C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10"/>
  </w:num>
  <w:num w:numId="5">
    <w:abstractNumId w:val="31"/>
  </w:num>
  <w:num w:numId="6">
    <w:abstractNumId w:val="18"/>
  </w:num>
  <w:num w:numId="7">
    <w:abstractNumId w:val="16"/>
  </w:num>
  <w:num w:numId="8">
    <w:abstractNumId w:val="9"/>
  </w:num>
  <w:num w:numId="9">
    <w:abstractNumId w:val="8"/>
  </w:num>
  <w:num w:numId="10">
    <w:abstractNumId w:val="21"/>
  </w:num>
  <w:num w:numId="11">
    <w:abstractNumId w:val="19"/>
  </w:num>
  <w:num w:numId="12">
    <w:abstractNumId w:val="13"/>
  </w:num>
  <w:num w:numId="13">
    <w:abstractNumId w:val="14"/>
  </w:num>
  <w:num w:numId="14">
    <w:abstractNumId w:val="22"/>
  </w:num>
  <w:num w:numId="15">
    <w:abstractNumId w:val="25"/>
  </w:num>
  <w:num w:numId="16">
    <w:abstractNumId w:val="7"/>
  </w:num>
  <w:num w:numId="17">
    <w:abstractNumId w:val="32"/>
  </w:num>
  <w:num w:numId="18">
    <w:abstractNumId w:val="23"/>
  </w:num>
  <w:num w:numId="19">
    <w:abstractNumId w:val="12"/>
  </w:num>
  <w:num w:numId="20">
    <w:abstractNumId w:val="17"/>
  </w:num>
  <w:num w:numId="21">
    <w:abstractNumId w:val="28"/>
  </w:num>
  <w:num w:numId="22">
    <w:abstractNumId w:val="2"/>
  </w:num>
  <w:num w:numId="23">
    <w:abstractNumId w:val="29"/>
  </w:num>
  <w:num w:numId="24">
    <w:abstractNumId w:val="4"/>
  </w:num>
  <w:num w:numId="25">
    <w:abstractNumId w:val="3"/>
  </w:num>
  <w:num w:numId="26">
    <w:abstractNumId w:val="33"/>
  </w:num>
  <w:num w:numId="27">
    <w:abstractNumId w:val="30"/>
  </w:num>
  <w:num w:numId="28">
    <w:abstractNumId w:val="15"/>
  </w:num>
  <w:num w:numId="29">
    <w:abstractNumId w:val="26"/>
  </w:num>
  <w:num w:numId="30">
    <w:abstractNumId w:val="5"/>
  </w:num>
  <w:num w:numId="31">
    <w:abstractNumId w:val="6"/>
  </w:num>
  <w:num w:numId="32">
    <w:abstractNumId w:val="0"/>
  </w:num>
  <w:num w:numId="33">
    <w:abstractNumId w:val="1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63CD7"/>
    <w:rsid w:val="0001417B"/>
    <w:rsid w:val="000148FF"/>
    <w:rsid w:val="00023323"/>
    <w:rsid w:val="00034BA5"/>
    <w:rsid w:val="00036329"/>
    <w:rsid w:val="0004586B"/>
    <w:rsid w:val="00046D90"/>
    <w:rsid w:val="00063B25"/>
    <w:rsid w:val="00064ACD"/>
    <w:rsid w:val="00073045"/>
    <w:rsid w:val="0008013E"/>
    <w:rsid w:val="000864E1"/>
    <w:rsid w:val="00092A0C"/>
    <w:rsid w:val="00093EA5"/>
    <w:rsid w:val="00097796"/>
    <w:rsid w:val="000B192A"/>
    <w:rsid w:val="000B5CC6"/>
    <w:rsid w:val="000D15F6"/>
    <w:rsid w:val="00101014"/>
    <w:rsid w:val="00104B34"/>
    <w:rsid w:val="00105189"/>
    <w:rsid w:val="00106DFE"/>
    <w:rsid w:val="00121100"/>
    <w:rsid w:val="00127E47"/>
    <w:rsid w:val="0014160B"/>
    <w:rsid w:val="00143A25"/>
    <w:rsid w:val="00156B27"/>
    <w:rsid w:val="00162C01"/>
    <w:rsid w:val="001657F5"/>
    <w:rsid w:val="0016701A"/>
    <w:rsid w:val="00167048"/>
    <w:rsid w:val="00182B71"/>
    <w:rsid w:val="001924CA"/>
    <w:rsid w:val="00197872"/>
    <w:rsid w:val="00197E31"/>
    <w:rsid w:val="001B19C6"/>
    <w:rsid w:val="001C506B"/>
    <w:rsid w:val="001E5851"/>
    <w:rsid w:val="001F0EE8"/>
    <w:rsid w:val="001F3206"/>
    <w:rsid w:val="00212EE8"/>
    <w:rsid w:val="002164BB"/>
    <w:rsid w:val="00227313"/>
    <w:rsid w:val="00231C01"/>
    <w:rsid w:val="00243A44"/>
    <w:rsid w:val="002541C0"/>
    <w:rsid w:val="00270E83"/>
    <w:rsid w:val="00275708"/>
    <w:rsid w:val="00282A16"/>
    <w:rsid w:val="002869CD"/>
    <w:rsid w:val="002949B9"/>
    <w:rsid w:val="002C1CB1"/>
    <w:rsid w:val="002C6C04"/>
    <w:rsid w:val="002E1126"/>
    <w:rsid w:val="002F6307"/>
    <w:rsid w:val="00302B22"/>
    <w:rsid w:val="00307535"/>
    <w:rsid w:val="00314C17"/>
    <w:rsid w:val="0031552A"/>
    <w:rsid w:val="00317908"/>
    <w:rsid w:val="003327A5"/>
    <w:rsid w:val="00343458"/>
    <w:rsid w:val="00343B08"/>
    <w:rsid w:val="00346269"/>
    <w:rsid w:val="0035337D"/>
    <w:rsid w:val="003605DA"/>
    <w:rsid w:val="0037272A"/>
    <w:rsid w:val="00375003"/>
    <w:rsid w:val="00376ABB"/>
    <w:rsid w:val="00396674"/>
    <w:rsid w:val="003A12B2"/>
    <w:rsid w:val="003A234A"/>
    <w:rsid w:val="003A28F5"/>
    <w:rsid w:val="003A5636"/>
    <w:rsid w:val="003B2665"/>
    <w:rsid w:val="003C5A56"/>
    <w:rsid w:val="003D7B70"/>
    <w:rsid w:val="003E32AB"/>
    <w:rsid w:val="003F173E"/>
    <w:rsid w:val="003F1E4B"/>
    <w:rsid w:val="00467269"/>
    <w:rsid w:val="00467A17"/>
    <w:rsid w:val="004755B2"/>
    <w:rsid w:val="00481DC6"/>
    <w:rsid w:val="00491F1B"/>
    <w:rsid w:val="004A69D8"/>
    <w:rsid w:val="004A771D"/>
    <w:rsid w:val="004C54C3"/>
    <w:rsid w:val="004C6AF3"/>
    <w:rsid w:val="004D0D55"/>
    <w:rsid w:val="004D116A"/>
    <w:rsid w:val="004D1824"/>
    <w:rsid w:val="004D268A"/>
    <w:rsid w:val="004E5214"/>
    <w:rsid w:val="004F636C"/>
    <w:rsid w:val="005205A2"/>
    <w:rsid w:val="005238EF"/>
    <w:rsid w:val="00527BE8"/>
    <w:rsid w:val="005302E0"/>
    <w:rsid w:val="00530334"/>
    <w:rsid w:val="00534214"/>
    <w:rsid w:val="005516A0"/>
    <w:rsid w:val="00555369"/>
    <w:rsid w:val="00565FC9"/>
    <w:rsid w:val="005700EC"/>
    <w:rsid w:val="00571CDA"/>
    <w:rsid w:val="005855F1"/>
    <w:rsid w:val="005B7A62"/>
    <w:rsid w:val="005C2BA4"/>
    <w:rsid w:val="005C7894"/>
    <w:rsid w:val="005D3594"/>
    <w:rsid w:val="005E34FA"/>
    <w:rsid w:val="005E5231"/>
    <w:rsid w:val="005F0DB0"/>
    <w:rsid w:val="006241FF"/>
    <w:rsid w:val="00636958"/>
    <w:rsid w:val="00640805"/>
    <w:rsid w:val="00656571"/>
    <w:rsid w:val="0066143C"/>
    <w:rsid w:val="006642CE"/>
    <w:rsid w:val="00666B00"/>
    <w:rsid w:val="006746D9"/>
    <w:rsid w:val="006846F3"/>
    <w:rsid w:val="006A120F"/>
    <w:rsid w:val="006A3D2F"/>
    <w:rsid w:val="006B1966"/>
    <w:rsid w:val="006B3F94"/>
    <w:rsid w:val="006B7CD4"/>
    <w:rsid w:val="006C4462"/>
    <w:rsid w:val="006D0229"/>
    <w:rsid w:val="006D633A"/>
    <w:rsid w:val="006E0559"/>
    <w:rsid w:val="006E7A6A"/>
    <w:rsid w:val="00713DEE"/>
    <w:rsid w:val="00714E5D"/>
    <w:rsid w:val="007359C7"/>
    <w:rsid w:val="00736210"/>
    <w:rsid w:val="00747661"/>
    <w:rsid w:val="007508EF"/>
    <w:rsid w:val="00754681"/>
    <w:rsid w:val="00761522"/>
    <w:rsid w:val="00763CD7"/>
    <w:rsid w:val="00772374"/>
    <w:rsid w:val="00776726"/>
    <w:rsid w:val="00784650"/>
    <w:rsid w:val="00794D5A"/>
    <w:rsid w:val="007B765B"/>
    <w:rsid w:val="007B7CAB"/>
    <w:rsid w:val="007C1E2C"/>
    <w:rsid w:val="007D76BF"/>
    <w:rsid w:val="007E1FE8"/>
    <w:rsid w:val="007E2C99"/>
    <w:rsid w:val="007F7A7E"/>
    <w:rsid w:val="0080422D"/>
    <w:rsid w:val="00811DD0"/>
    <w:rsid w:val="00816A27"/>
    <w:rsid w:val="008230F8"/>
    <w:rsid w:val="00827AA5"/>
    <w:rsid w:val="008458B6"/>
    <w:rsid w:val="0085029E"/>
    <w:rsid w:val="00855C28"/>
    <w:rsid w:val="008665AE"/>
    <w:rsid w:val="0087705A"/>
    <w:rsid w:val="008842C6"/>
    <w:rsid w:val="0088520F"/>
    <w:rsid w:val="008948ED"/>
    <w:rsid w:val="00894E3A"/>
    <w:rsid w:val="008A6722"/>
    <w:rsid w:val="008A7CE9"/>
    <w:rsid w:val="008C4603"/>
    <w:rsid w:val="008D3CED"/>
    <w:rsid w:val="008E3907"/>
    <w:rsid w:val="008E4EEA"/>
    <w:rsid w:val="008E5FDD"/>
    <w:rsid w:val="008F0F47"/>
    <w:rsid w:val="009010D3"/>
    <w:rsid w:val="00907004"/>
    <w:rsid w:val="00907E88"/>
    <w:rsid w:val="009171E7"/>
    <w:rsid w:val="00920AD7"/>
    <w:rsid w:val="00933E28"/>
    <w:rsid w:val="00953A65"/>
    <w:rsid w:val="009637ED"/>
    <w:rsid w:val="00964860"/>
    <w:rsid w:val="0099478D"/>
    <w:rsid w:val="0099601C"/>
    <w:rsid w:val="009A3D64"/>
    <w:rsid w:val="009C0C99"/>
    <w:rsid w:val="009C1860"/>
    <w:rsid w:val="009D0706"/>
    <w:rsid w:val="009E1ED7"/>
    <w:rsid w:val="009F2457"/>
    <w:rsid w:val="009F53AC"/>
    <w:rsid w:val="00A17D42"/>
    <w:rsid w:val="00A267AA"/>
    <w:rsid w:val="00A30DF8"/>
    <w:rsid w:val="00A468FB"/>
    <w:rsid w:val="00A56515"/>
    <w:rsid w:val="00A566C1"/>
    <w:rsid w:val="00A60574"/>
    <w:rsid w:val="00A77683"/>
    <w:rsid w:val="00AA487B"/>
    <w:rsid w:val="00AB46F8"/>
    <w:rsid w:val="00AC00BB"/>
    <w:rsid w:val="00AC512D"/>
    <w:rsid w:val="00AC61EC"/>
    <w:rsid w:val="00AC6607"/>
    <w:rsid w:val="00AC73E5"/>
    <w:rsid w:val="00AE3289"/>
    <w:rsid w:val="00AE55F6"/>
    <w:rsid w:val="00B03164"/>
    <w:rsid w:val="00B108C6"/>
    <w:rsid w:val="00B150D0"/>
    <w:rsid w:val="00B23844"/>
    <w:rsid w:val="00B25090"/>
    <w:rsid w:val="00B31716"/>
    <w:rsid w:val="00B42D09"/>
    <w:rsid w:val="00B515B6"/>
    <w:rsid w:val="00B563AA"/>
    <w:rsid w:val="00B622EA"/>
    <w:rsid w:val="00B65029"/>
    <w:rsid w:val="00B83EA5"/>
    <w:rsid w:val="00B85BC2"/>
    <w:rsid w:val="00B86D7D"/>
    <w:rsid w:val="00B933B8"/>
    <w:rsid w:val="00B93A19"/>
    <w:rsid w:val="00BB1F11"/>
    <w:rsid w:val="00BD07E9"/>
    <w:rsid w:val="00BD2EAC"/>
    <w:rsid w:val="00BD3755"/>
    <w:rsid w:val="00BF4DF5"/>
    <w:rsid w:val="00BF5FB1"/>
    <w:rsid w:val="00BF73B8"/>
    <w:rsid w:val="00C01144"/>
    <w:rsid w:val="00C104F4"/>
    <w:rsid w:val="00C1090B"/>
    <w:rsid w:val="00C313FB"/>
    <w:rsid w:val="00C35723"/>
    <w:rsid w:val="00C57805"/>
    <w:rsid w:val="00C656BF"/>
    <w:rsid w:val="00C973FF"/>
    <w:rsid w:val="00CA59F8"/>
    <w:rsid w:val="00CC5124"/>
    <w:rsid w:val="00CE0D6B"/>
    <w:rsid w:val="00CF6A4E"/>
    <w:rsid w:val="00D007C2"/>
    <w:rsid w:val="00D10C47"/>
    <w:rsid w:val="00D22BF5"/>
    <w:rsid w:val="00D37737"/>
    <w:rsid w:val="00D54FEE"/>
    <w:rsid w:val="00D56277"/>
    <w:rsid w:val="00D74DC0"/>
    <w:rsid w:val="00D755D7"/>
    <w:rsid w:val="00D77252"/>
    <w:rsid w:val="00D8645D"/>
    <w:rsid w:val="00DA4828"/>
    <w:rsid w:val="00DA4B2E"/>
    <w:rsid w:val="00DB6927"/>
    <w:rsid w:val="00DB6F6B"/>
    <w:rsid w:val="00DB7EE5"/>
    <w:rsid w:val="00DC6AB3"/>
    <w:rsid w:val="00DD2F2B"/>
    <w:rsid w:val="00DE69FB"/>
    <w:rsid w:val="00DF2097"/>
    <w:rsid w:val="00DF4F6E"/>
    <w:rsid w:val="00E05FF4"/>
    <w:rsid w:val="00E1442B"/>
    <w:rsid w:val="00E24F92"/>
    <w:rsid w:val="00E260BF"/>
    <w:rsid w:val="00E41E42"/>
    <w:rsid w:val="00E52F18"/>
    <w:rsid w:val="00E5513F"/>
    <w:rsid w:val="00E61FB6"/>
    <w:rsid w:val="00E74759"/>
    <w:rsid w:val="00E95AB9"/>
    <w:rsid w:val="00E95FA1"/>
    <w:rsid w:val="00EA3761"/>
    <w:rsid w:val="00EB4CA7"/>
    <w:rsid w:val="00ED507B"/>
    <w:rsid w:val="00EE70B9"/>
    <w:rsid w:val="00EF4760"/>
    <w:rsid w:val="00F02D8B"/>
    <w:rsid w:val="00F03674"/>
    <w:rsid w:val="00F0453B"/>
    <w:rsid w:val="00F20FD5"/>
    <w:rsid w:val="00F33A59"/>
    <w:rsid w:val="00F43839"/>
    <w:rsid w:val="00F53620"/>
    <w:rsid w:val="00F560E1"/>
    <w:rsid w:val="00F57E54"/>
    <w:rsid w:val="00F62BC1"/>
    <w:rsid w:val="00F770E5"/>
    <w:rsid w:val="00F8267E"/>
    <w:rsid w:val="00F83E1E"/>
    <w:rsid w:val="00F923CE"/>
    <w:rsid w:val="00F93EE4"/>
    <w:rsid w:val="00FB2D74"/>
    <w:rsid w:val="00FB375F"/>
    <w:rsid w:val="00FB7EDB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F6"/>
    <w:pPr>
      <w:suppressAutoHyphens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E55F6"/>
  </w:style>
  <w:style w:type="character" w:customStyle="1" w:styleId="WW-Absatz-Standardschriftart">
    <w:name w:val="WW-Absatz-Standardschriftart"/>
    <w:rsid w:val="00AE55F6"/>
  </w:style>
  <w:style w:type="character" w:customStyle="1" w:styleId="WW-Absatz-Standardschriftart1">
    <w:name w:val="WW-Absatz-Standardschriftart1"/>
    <w:rsid w:val="00AE55F6"/>
  </w:style>
  <w:style w:type="character" w:customStyle="1" w:styleId="WW-Absatz-Standardschriftart11">
    <w:name w:val="WW-Absatz-Standardschriftart11"/>
    <w:rsid w:val="00AE55F6"/>
  </w:style>
  <w:style w:type="character" w:customStyle="1" w:styleId="WW-Absatz-Standardschriftart111">
    <w:name w:val="WW-Absatz-Standardschriftart111"/>
    <w:rsid w:val="00AE55F6"/>
  </w:style>
  <w:style w:type="character" w:customStyle="1" w:styleId="WW-Absatz-Standardschriftart1111">
    <w:name w:val="WW-Absatz-Standardschriftart1111"/>
    <w:rsid w:val="00AE55F6"/>
  </w:style>
  <w:style w:type="character" w:customStyle="1" w:styleId="WW-Absatz-Standardschriftart11111">
    <w:name w:val="WW-Absatz-Standardschriftart11111"/>
    <w:rsid w:val="00AE55F6"/>
  </w:style>
  <w:style w:type="character" w:customStyle="1" w:styleId="WW8Num1z0">
    <w:name w:val="WW8Num1z0"/>
    <w:rsid w:val="00AE55F6"/>
    <w:rPr>
      <w:rFonts w:ascii="Symbol" w:hAnsi="Symbol"/>
    </w:rPr>
  </w:style>
  <w:style w:type="character" w:customStyle="1" w:styleId="WW8Num1z1">
    <w:name w:val="WW8Num1z1"/>
    <w:rsid w:val="00AE55F6"/>
    <w:rPr>
      <w:rFonts w:ascii="Courier New" w:hAnsi="Courier New" w:cs="Courier New"/>
    </w:rPr>
  </w:style>
  <w:style w:type="character" w:customStyle="1" w:styleId="WW8Num1z2">
    <w:name w:val="WW8Num1z2"/>
    <w:rsid w:val="00AE55F6"/>
    <w:rPr>
      <w:rFonts w:ascii="Wingdings" w:hAnsi="Wingdings"/>
    </w:rPr>
  </w:style>
  <w:style w:type="character" w:customStyle="1" w:styleId="Fuentedeprrafopredeter1">
    <w:name w:val="Fuente de párrafo predeter.1"/>
    <w:rsid w:val="00AE55F6"/>
  </w:style>
  <w:style w:type="character" w:customStyle="1" w:styleId="TextoindependienteCar">
    <w:name w:val="Texto independiente Car"/>
    <w:basedOn w:val="Fuentedeprrafopredeter1"/>
    <w:rsid w:val="00AE55F6"/>
    <w:rPr>
      <w:b/>
      <w:color w:val="0000FF"/>
      <w:sz w:val="24"/>
      <w:lang w:val="ca-ES"/>
    </w:rPr>
  </w:style>
  <w:style w:type="paragraph" w:customStyle="1" w:styleId="Encapalament">
    <w:name w:val="Encapçalament"/>
    <w:basedOn w:val="Normal"/>
    <w:next w:val="Textoindependiente"/>
    <w:rsid w:val="00AE55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AE55F6"/>
    <w:pPr>
      <w:jc w:val="both"/>
    </w:pPr>
    <w:rPr>
      <w:b/>
      <w:color w:val="0000FF"/>
      <w:sz w:val="24"/>
    </w:rPr>
  </w:style>
  <w:style w:type="paragraph" w:styleId="Lista">
    <w:name w:val="List"/>
    <w:basedOn w:val="Textoindependiente"/>
    <w:rsid w:val="00AE55F6"/>
    <w:rPr>
      <w:rFonts w:cs="Tahoma"/>
    </w:rPr>
  </w:style>
  <w:style w:type="paragraph" w:customStyle="1" w:styleId="Llegenda">
    <w:name w:val="Llegenda"/>
    <w:basedOn w:val="Normal"/>
    <w:rsid w:val="00AE55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rsid w:val="00AE55F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AE55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55F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AE55F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6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6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61522"/>
    <w:rPr>
      <w:lang w:val="es-ES" w:eastAsia="ar-SA"/>
    </w:rPr>
  </w:style>
  <w:style w:type="paragraph" w:customStyle="1" w:styleId="Default">
    <w:name w:val="Default"/>
    <w:rsid w:val="00396674"/>
    <w:pPr>
      <w:autoSpaceDE w:val="0"/>
      <w:autoSpaceDN w:val="0"/>
      <w:adjustRightInd w:val="0"/>
    </w:pPr>
    <w:rPr>
      <w:rFonts w:ascii="FMGBO O+ Arial Narrow" w:hAnsi="FMGBO O+ Arial Narrow" w:cs="FMGBO O+ Arial Narrow"/>
      <w:color w:val="000000"/>
      <w:sz w:val="24"/>
      <w:szCs w:val="24"/>
      <w:lang w:val="es-ES"/>
    </w:rPr>
  </w:style>
  <w:style w:type="paragraph" w:customStyle="1" w:styleId="Pa17">
    <w:name w:val="Pa17"/>
    <w:basedOn w:val="Default"/>
    <w:next w:val="Default"/>
    <w:uiPriority w:val="99"/>
    <w:rsid w:val="00396674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uiPriority w:val="59"/>
    <w:rsid w:val="00156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2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324">
          <w:marLeft w:val="0"/>
          <w:marRight w:val="0"/>
          <w:marTop w:val="115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980">
          <w:marLeft w:val="0"/>
          <w:marRight w:val="0"/>
          <w:marTop w:val="115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E7C8-B342-46AD-A442-54E87DA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u03705</dc:creator>
  <cp:lastModifiedBy>u103257</cp:lastModifiedBy>
  <cp:revision>2</cp:revision>
  <cp:lastPrinted>2016-03-08T07:33:00Z</cp:lastPrinted>
  <dcterms:created xsi:type="dcterms:W3CDTF">2019-10-01T06:50:00Z</dcterms:created>
  <dcterms:modified xsi:type="dcterms:W3CDTF">2019-10-01T06:50:00Z</dcterms:modified>
</cp:coreProperties>
</file>