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1"/>
      </w:tblGrid>
      <w:tr w:rsidR="001A127D" w:rsidRPr="00B5052D" w:rsidTr="00B5052D">
        <w:tc>
          <w:tcPr>
            <w:tcW w:w="10061" w:type="dxa"/>
          </w:tcPr>
          <w:p w:rsidR="001A127D" w:rsidRPr="00B5052D" w:rsidRDefault="001A127D" w:rsidP="00B5052D">
            <w:pPr>
              <w:jc w:val="center"/>
              <w:rPr>
                <w:rFonts w:ascii="LegacySanITCBoo" w:hAnsi="LegacySanITCBoo"/>
                <w:sz w:val="26"/>
                <w:szCs w:val="26"/>
              </w:rPr>
            </w:pPr>
            <w:r w:rsidRPr="00B5052D">
              <w:rPr>
                <w:rFonts w:ascii="LegacySanITCBoo" w:hAnsi="LegacySanITCBoo"/>
                <w:b/>
                <w:smallCaps/>
                <w:sz w:val="26"/>
                <w:szCs w:val="26"/>
              </w:rPr>
              <w:t>Sol·licitud de certificat</w:t>
            </w:r>
          </w:p>
        </w:tc>
      </w:tr>
    </w:tbl>
    <w:p w:rsidR="001A127D" w:rsidRPr="00EB2BFA" w:rsidRDefault="001A127D">
      <w:pPr>
        <w:jc w:val="both"/>
        <w:rPr>
          <w:rFonts w:ascii="LegacySanITCBoo" w:hAnsi="LegacySanITCBoo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1087"/>
        <w:gridCol w:w="1465"/>
        <w:gridCol w:w="425"/>
        <w:gridCol w:w="708"/>
        <w:gridCol w:w="3612"/>
      </w:tblGrid>
      <w:tr w:rsidR="001A127D" w:rsidRPr="00E62FA0" w:rsidTr="00DF688D">
        <w:trPr>
          <w:cantSplit/>
          <w:trHeight w:val="253"/>
        </w:trPr>
        <w:tc>
          <w:tcPr>
            <w:tcW w:w="5000" w:type="pct"/>
            <w:gridSpan w:val="6"/>
            <w:vAlign w:val="center"/>
          </w:tcPr>
          <w:p w:rsidR="001A127D" w:rsidRPr="00E62FA0" w:rsidRDefault="001A127D" w:rsidP="00B5052D">
            <w:pPr>
              <w:tabs>
                <w:tab w:val="left" w:pos="9638"/>
              </w:tabs>
              <w:spacing w:before="120"/>
              <w:ind w:right="-82"/>
              <w:rPr>
                <w:rFonts w:ascii="LegacySanITCBoo" w:hAnsi="LegacySanITCBoo"/>
                <w:b/>
                <w:szCs w:val="24"/>
              </w:rPr>
            </w:pPr>
            <w:r w:rsidRPr="00E62FA0">
              <w:rPr>
                <w:rFonts w:ascii="LegacySanITCBoo" w:hAnsi="LegacySanITCBoo"/>
                <w:b/>
                <w:smallCaps/>
                <w:szCs w:val="24"/>
              </w:rPr>
              <w:t>Sol</w:t>
            </w:r>
            <w:r w:rsidRPr="00E62FA0">
              <w:rPr>
                <w:rFonts w:ascii="LegacySanITCBoo" w:hAnsi="LegacySanITCBoo"/>
                <w:b/>
                <w:szCs w:val="24"/>
              </w:rPr>
              <w:t>·</w:t>
            </w:r>
            <w:r w:rsidRPr="00E62FA0">
              <w:rPr>
                <w:rFonts w:ascii="LegacySanITCBoo" w:hAnsi="LegacySanITCBoo"/>
                <w:b/>
                <w:smallCaps/>
                <w:szCs w:val="24"/>
              </w:rPr>
              <w:t>licitant</w:t>
            </w:r>
          </w:p>
        </w:tc>
      </w:tr>
      <w:tr w:rsidR="001A127D" w:rsidRPr="00E62FA0" w:rsidTr="00DF688D">
        <w:trPr>
          <w:cantSplit/>
          <w:trHeight w:val="362"/>
        </w:trPr>
        <w:tc>
          <w:tcPr>
            <w:tcW w:w="5000" w:type="pct"/>
            <w:gridSpan w:val="6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Nom i llinatges:</w:t>
            </w:r>
          </w:p>
        </w:tc>
      </w:tr>
      <w:tr w:rsidR="001A127D" w:rsidRPr="00E62FA0" w:rsidTr="00DF688D">
        <w:trPr>
          <w:cantSplit/>
          <w:trHeight w:val="312"/>
        </w:trPr>
        <w:tc>
          <w:tcPr>
            <w:tcW w:w="5000" w:type="pct"/>
            <w:gridSpan w:val="6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DNI/</w:t>
            </w:r>
            <w:r>
              <w:rPr>
                <w:rFonts w:ascii="LegacySanITCBoo" w:hAnsi="LegacySanITCBoo"/>
                <w:color w:val="000000"/>
                <w:sz w:val="24"/>
                <w:szCs w:val="24"/>
              </w:rPr>
              <w:t>NIE</w:t>
            </w: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 o passaport:                                                                                        </w:t>
            </w:r>
          </w:p>
        </w:tc>
      </w:tr>
      <w:tr w:rsidR="001A127D" w:rsidRPr="00E62FA0" w:rsidTr="00DF688D">
        <w:trPr>
          <w:cantSplit/>
          <w:trHeight w:val="118"/>
        </w:trPr>
        <w:tc>
          <w:tcPr>
            <w:tcW w:w="5000" w:type="pct"/>
            <w:gridSpan w:val="6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Adreça de notificació:</w:t>
            </w:r>
          </w:p>
        </w:tc>
      </w:tr>
      <w:tr w:rsidR="00DF688D" w:rsidRPr="00E62FA0" w:rsidTr="00DF688D">
        <w:trPr>
          <w:cantSplit/>
          <w:trHeight w:val="118"/>
        </w:trPr>
        <w:tc>
          <w:tcPr>
            <w:tcW w:w="1914" w:type="pct"/>
            <w:gridSpan w:val="2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Localitat: </w:t>
            </w:r>
          </w:p>
        </w:tc>
        <w:tc>
          <w:tcPr>
            <w:tcW w:w="1291" w:type="pct"/>
            <w:gridSpan w:val="3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Codi postal: </w:t>
            </w:r>
          </w:p>
        </w:tc>
        <w:tc>
          <w:tcPr>
            <w:tcW w:w="1795" w:type="pct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Municipi:</w:t>
            </w:r>
          </w:p>
        </w:tc>
      </w:tr>
      <w:tr w:rsidR="001A127D" w:rsidRPr="00E62FA0" w:rsidTr="00DF688D">
        <w:trPr>
          <w:cantSplit/>
          <w:trHeight w:val="118"/>
        </w:trPr>
        <w:tc>
          <w:tcPr>
            <w:tcW w:w="2853" w:type="pct"/>
            <w:gridSpan w:val="4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Província:</w:t>
            </w:r>
          </w:p>
        </w:tc>
        <w:tc>
          <w:tcPr>
            <w:tcW w:w="2147" w:type="pct"/>
            <w:gridSpan w:val="2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País:</w:t>
            </w:r>
          </w:p>
        </w:tc>
      </w:tr>
      <w:tr w:rsidR="001A127D" w:rsidRPr="00E62FA0" w:rsidTr="00DF688D">
        <w:trPr>
          <w:cantSplit/>
          <w:trHeight w:val="118"/>
        </w:trPr>
        <w:tc>
          <w:tcPr>
            <w:tcW w:w="1374" w:type="pct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Telèfon: </w:t>
            </w:r>
          </w:p>
        </w:tc>
        <w:tc>
          <w:tcPr>
            <w:tcW w:w="1268" w:type="pct"/>
            <w:gridSpan w:val="2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Fax: </w:t>
            </w:r>
          </w:p>
        </w:tc>
        <w:tc>
          <w:tcPr>
            <w:tcW w:w="2358" w:type="pct"/>
            <w:gridSpan w:val="3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Adreça electrònica:</w:t>
            </w:r>
          </w:p>
        </w:tc>
      </w:tr>
      <w:tr w:rsidR="001A127D" w:rsidRPr="001A127D" w:rsidTr="00DF688D">
        <w:trPr>
          <w:cantSplit/>
          <w:trHeight w:val="118"/>
        </w:trPr>
        <w:tc>
          <w:tcPr>
            <w:tcW w:w="5000" w:type="pct"/>
            <w:gridSpan w:val="6"/>
          </w:tcPr>
          <w:p w:rsidR="001A127D" w:rsidRPr="001A127D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1A127D">
              <w:rPr>
                <w:rFonts w:ascii="LegacySanITCBoo" w:hAnsi="LegacySanITCBoo"/>
                <w:sz w:val="24"/>
                <w:szCs w:val="24"/>
              </w:rPr>
              <w:t>Nom del centre sanitari on va</w:t>
            </w:r>
            <w:r>
              <w:rPr>
                <w:rFonts w:ascii="LegacySanITCBoo" w:hAnsi="LegacySanITCBoo"/>
                <w:sz w:val="24"/>
                <w:szCs w:val="24"/>
              </w:rPr>
              <w:t>ig</w:t>
            </w:r>
            <w:r w:rsidRPr="001A127D">
              <w:rPr>
                <w:rFonts w:ascii="LegacySanITCBoo" w:hAnsi="LegacySanITCBoo"/>
                <w:sz w:val="24"/>
                <w:szCs w:val="24"/>
              </w:rPr>
              <w:t xml:space="preserve"> fer feina abans del 06/10/2014</w:t>
            </w:r>
            <w:r>
              <w:rPr>
                <w:rFonts w:ascii="LegacySanITCBoo" w:hAnsi="LegacySanITCBoo"/>
                <w:sz w:val="24"/>
                <w:szCs w:val="24"/>
              </w:rPr>
              <w:t>:</w:t>
            </w:r>
          </w:p>
        </w:tc>
      </w:tr>
      <w:tr w:rsidR="001A127D" w:rsidRPr="001A127D" w:rsidTr="00DF688D">
        <w:trPr>
          <w:cantSplit/>
          <w:trHeight w:val="118"/>
        </w:trPr>
        <w:tc>
          <w:tcPr>
            <w:tcW w:w="5000" w:type="pct"/>
            <w:gridSpan w:val="6"/>
          </w:tcPr>
          <w:p w:rsidR="001A127D" w:rsidRPr="001A127D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sz w:val="24"/>
                <w:szCs w:val="24"/>
              </w:rPr>
            </w:pPr>
            <w:r w:rsidRPr="000E54FF">
              <w:rPr>
                <w:rFonts w:ascii="LegacySanITCBoo" w:hAnsi="LegacySanITCBoo"/>
                <w:sz w:val="26"/>
                <w:szCs w:val="26"/>
              </w:rPr>
              <w:t>Domicili del centre sanitari</w:t>
            </w:r>
            <w:r>
              <w:rPr>
                <w:rFonts w:ascii="LegacySanITCBoo" w:hAnsi="LegacySanITCBoo"/>
                <w:sz w:val="26"/>
                <w:szCs w:val="26"/>
              </w:rPr>
              <w:t>:</w:t>
            </w:r>
          </w:p>
        </w:tc>
      </w:tr>
      <w:tr w:rsidR="00DF688D" w:rsidRPr="00E62FA0" w:rsidTr="00DF688D">
        <w:trPr>
          <w:cantSplit/>
          <w:trHeight w:val="118"/>
        </w:trPr>
        <w:tc>
          <w:tcPr>
            <w:tcW w:w="1914" w:type="pct"/>
            <w:gridSpan w:val="2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Localitat: </w:t>
            </w:r>
          </w:p>
        </w:tc>
        <w:tc>
          <w:tcPr>
            <w:tcW w:w="1291" w:type="pct"/>
            <w:gridSpan w:val="3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 xml:space="preserve">Codi postal: </w:t>
            </w:r>
          </w:p>
        </w:tc>
        <w:tc>
          <w:tcPr>
            <w:tcW w:w="1795" w:type="pct"/>
          </w:tcPr>
          <w:p w:rsidR="001A127D" w:rsidRPr="009E10A0" w:rsidRDefault="001A127D" w:rsidP="00B5052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color w:val="000000"/>
                <w:sz w:val="24"/>
                <w:szCs w:val="24"/>
              </w:rPr>
            </w:pPr>
            <w:r w:rsidRPr="009E10A0">
              <w:rPr>
                <w:rFonts w:ascii="LegacySanITCBoo" w:hAnsi="LegacySanITCBoo"/>
                <w:color w:val="000000"/>
                <w:sz w:val="24"/>
                <w:szCs w:val="24"/>
              </w:rPr>
              <w:t>Municipi:</w:t>
            </w:r>
          </w:p>
        </w:tc>
      </w:tr>
      <w:tr w:rsidR="001A127D" w:rsidRPr="001A127D" w:rsidTr="00DF688D">
        <w:trPr>
          <w:cantSplit/>
          <w:trHeight w:val="118"/>
        </w:trPr>
        <w:tc>
          <w:tcPr>
            <w:tcW w:w="5000" w:type="pct"/>
            <w:gridSpan w:val="6"/>
          </w:tcPr>
          <w:p w:rsidR="001A127D" w:rsidRDefault="001A127D" w:rsidP="00DF688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0E54FF">
              <w:rPr>
                <w:rFonts w:ascii="LegacySanITCBoo" w:hAnsi="LegacySanITCBoo"/>
                <w:sz w:val="26"/>
                <w:szCs w:val="26"/>
              </w:rPr>
              <w:t xml:space="preserve">Núm. de </w:t>
            </w:r>
            <w:r>
              <w:rPr>
                <w:rFonts w:ascii="LegacySanITCBoo" w:hAnsi="LegacySanITCBoo"/>
                <w:sz w:val="26"/>
                <w:szCs w:val="26"/>
              </w:rPr>
              <w:t>r</w:t>
            </w:r>
            <w:r w:rsidRPr="000E54FF">
              <w:rPr>
                <w:rFonts w:ascii="LegacySanITCBoo" w:hAnsi="LegacySanITCBoo"/>
                <w:sz w:val="26"/>
                <w:szCs w:val="26"/>
              </w:rPr>
              <w:t>egistre del centre o servei autoritzat</w:t>
            </w:r>
            <w:r>
              <w:rPr>
                <w:rFonts w:ascii="LegacySanITCBoo" w:hAnsi="LegacySanITCBoo"/>
                <w:sz w:val="26"/>
                <w:szCs w:val="26"/>
              </w:rPr>
              <w:t>:</w:t>
            </w:r>
          </w:p>
          <w:p w:rsidR="00DF688D" w:rsidRPr="00356C03" w:rsidRDefault="00DF688D" w:rsidP="00DF688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Style w:val="CitaHTML"/>
                <w:rFonts w:ascii="LegacySanITCBoo" w:hAnsi="LegacySanITCBoo" w:cs="Arial"/>
                <w:bCs/>
                <w:color w:val="auto"/>
                <w:szCs w:val="20"/>
              </w:rPr>
            </w:pPr>
            <w:r w:rsidRPr="00356C03">
              <w:rPr>
                <w:rFonts w:ascii="LegacySanITCBoo" w:hAnsi="LegacySanITCBoo"/>
                <w:szCs w:val="20"/>
              </w:rPr>
              <w:t>(Si no sabeu el núm. de registre del centre o servei, consultau la web del Registre de Centres: http://</w:t>
            </w:r>
            <w:r w:rsidRPr="00356C03">
              <w:rPr>
                <w:rStyle w:val="CitaHTML"/>
                <w:rFonts w:ascii="LegacySanITCBoo" w:hAnsi="LegacySanITCBoo" w:cs="Arial"/>
                <w:bCs/>
                <w:color w:val="auto"/>
                <w:szCs w:val="20"/>
              </w:rPr>
              <w:t>regcess</w:t>
            </w:r>
            <w:r w:rsidRPr="00356C03">
              <w:rPr>
                <w:rStyle w:val="CitaHTML"/>
                <w:rFonts w:ascii="LegacySanITCBoo" w:hAnsi="LegacySanITCBoo" w:cs="Arial"/>
                <w:color w:val="auto"/>
                <w:szCs w:val="20"/>
              </w:rPr>
              <w:t>.</w:t>
            </w:r>
            <w:r w:rsidRPr="00356C03">
              <w:rPr>
                <w:rStyle w:val="CitaHTML"/>
                <w:rFonts w:ascii="LegacySanITCBoo" w:hAnsi="LegacySanITCBoo" w:cs="Arial"/>
                <w:bCs/>
                <w:color w:val="auto"/>
                <w:szCs w:val="20"/>
              </w:rPr>
              <w:t>msssi.es.</w:t>
            </w:r>
          </w:p>
          <w:p w:rsidR="00DF688D" w:rsidRPr="00DF688D" w:rsidRDefault="00DF688D" w:rsidP="00DF688D">
            <w:pPr>
              <w:pStyle w:val="Textosinformato"/>
              <w:tabs>
                <w:tab w:val="left" w:pos="9638"/>
              </w:tabs>
              <w:ind w:left="1418" w:right="-82" w:hanging="1418"/>
              <w:jc w:val="both"/>
              <w:rPr>
                <w:rFonts w:ascii="LegacySanITCBoo" w:hAnsi="LegacySanITCBoo"/>
                <w:sz w:val="18"/>
                <w:szCs w:val="18"/>
              </w:rPr>
            </w:pPr>
            <w:r w:rsidRPr="00356C03">
              <w:rPr>
                <w:rStyle w:val="CitaHTML"/>
                <w:rFonts w:ascii="LegacySanITCBoo" w:hAnsi="LegacySanITCBoo" w:cs="Arial"/>
                <w:bCs/>
                <w:color w:val="auto"/>
                <w:szCs w:val="20"/>
              </w:rPr>
              <w:t xml:space="preserve"> S</w:t>
            </w:r>
            <w:r w:rsidRPr="00356C03">
              <w:rPr>
                <w:rFonts w:ascii="LegacySanITCBoo" w:hAnsi="LegacySanITCBoo"/>
                <w:szCs w:val="20"/>
              </w:rPr>
              <w:t>i no el trobau, deixau l’espai en blanc)</w:t>
            </w:r>
          </w:p>
        </w:tc>
      </w:tr>
    </w:tbl>
    <w:p w:rsidR="00DC4140" w:rsidRPr="000E54FF" w:rsidRDefault="00DC4140" w:rsidP="00DC4140">
      <w:pPr>
        <w:jc w:val="both"/>
        <w:rPr>
          <w:rFonts w:ascii="LegacySanITCBoo" w:hAnsi="LegacySanITCBoo"/>
          <w:b/>
          <w:sz w:val="26"/>
          <w:szCs w:val="26"/>
        </w:rPr>
      </w:pPr>
    </w:p>
    <w:p w:rsidR="00DC4140" w:rsidRPr="00833893" w:rsidRDefault="00DC4140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gacySanITCBoo" w:hAnsi="LegacySanITCBoo"/>
          <w:sz w:val="26"/>
          <w:szCs w:val="26"/>
        </w:rPr>
      </w:pPr>
      <w:r w:rsidRPr="00833893">
        <w:rPr>
          <w:rFonts w:ascii="LegacySanITCBoo" w:hAnsi="LegacySanITCBoo"/>
          <w:sz w:val="26"/>
          <w:szCs w:val="26"/>
        </w:rPr>
        <w:t>SOL·LICIT:</w:t>
      </w:r>
    </w:p>
    <w:p w:rsidR="00DC4140" w:rsidRDefault="00DC4140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gacySanITCBoo" w:hAnsi="LegacySanITCBoo"/>
          <w:sz w:val="26"/>
          <w:szCs w:val="26"/>
        </w:rPr>
      </w:pPr>
    </w:p>
    <w:p w:rsidR="00DC4140" w:rsidRDefault="00DC4140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 xml:space="preserve">L’expedició d’un certificat acreditatiu </w:t>
      </w:r>
      <w:r w:rsidR="00356C03">
        <w:rPr>
          <w:rFonts w:ascii="LegacySanITCBoo" w:hAnsi="LegacySanITCBoo"/>
          <w:sz w:val="26"/>
          <w:szCs w:val="26"/>
        </w:rPr>
        <w:t>que estic en la situació prevista legalment</w:t>
      </w:r>
      <w:r>
        <w:rPr>
          <w:rFonts w:ascii="LegacySanITCBoo" w:hAnsi="LegacySanITCBoo"/>
          <w:sz w:val="26"/>
          <w:szCs w:val="26"/>
        </w:rPr>
        <w:t xml:space="preserve"> per </w:t>
      </w:r>
      <w:r w:rsidR="00356C03">
        <w:rPr>
          <w:rFonts w:ascii="LegacySanITCBoo" w:hAnsi="LegacySanITCBoo"/>
          <w:sz w:val="26"/>
          <w:szCs w:val="26"/>
        </w:rPr>
        <w:t>dur a terme l’</w:t>
      </w:r>
      <w:r>
        <w:rPr>
          <w:rFonts w:ascii="LegacySanITCBoo" w:hAnsi="LegacySanITCBoo"/>
          <w:sz w:val="26"/>
          <w:szCs w:val="26"/>
        </w:rPr>
        <w:t xml:space="preserve">activitat sanitària </w:t>
      </w:r>
      <w:r w:rsidR="00356C03">
        <w:rPr>
          <w:rFonts w:ascii="LegacySanITCBoo" w:hAnsi="LegacySanITCBoo"/>
          <w:sz w:val="26"/>
          <w:szCs w:val="26"/>
        </w:rPr>
        <w:t>en</w:t>
      </w:r>
      <w:r>
        <w:rPr>
          <w:rFonts w:ascii="LegacySanITCBoo" w:hAnsi="LegacySanITCBoo"/>
          <w:sz w:val="26"/>
          <w:szCs w:val="26"/>
        </w:rPr>
        <w:t xml:space="preserve"> </w:t>
      </w:r>
      <w:r w:rsidR="0033463E">
        <w:rPr>
          <w:rFonts w:ascii="LegacySanITCBoo" w:hAnsi="LegacySanITCBoo"/>
          <w:sz w:val="26"/>
          <w:szCs w:val="26"/>
        </w:rPr>
        <w:t>u</w:t>
      </w:r>
      <w:r>
        <w:rPr>
          <w:rFonts w:ascii="LegacySanITCBoo" w:hAnsi="LegacySanITCBoo"/>
          <w:sz w:val="26"/>
          <w:szCs w:val="26"/>
        </w:rPr>
        <w:t>nitats assistencials</w:t>
      </w:r>
      <w:r w:rsidR="005F5B7C">
        <w:rPr>
          <w:rFonts w:ascii="LegacySanITCBoo" w:hAnsi="LegacySanITCBoo"/>
          <w:sz w:val="26"/>
          <w:szCs w:val="26"/>
        </w:rPr>
        <w:t xml:space="preserve"> o</w:t>
      </w:r>
      <w:r>
        <w:rPr>
          <w:rFonts w:ascii="LegacySanITCBoo" w:hAnsi="LegacySanITCBoo"/>
          <w:sz w:val="26"/>
          <w:szCs w:val="26"/>
        </w:rPr>
        <w:t xml:space="preserve"> consultes de psicologia autoritzades sense</w:t>
      </w:r>
      <w:r w:rsidR="00833893">
        <w:rPr>
          <w:rFonts w:ascii="LegacySanITCBoo" w:hAnsi="LegacySanITCBoo"/>
          <w:sz w:val="26"/>
          <w:szCs w:val="26"/>
        </w:rPr>
        <w:t xml:space="preserve"> necessitat de tenir el màster o</w:t>
      </w:r>
      <w:r>
        <w:rPr>
          <w:rFonts w:ascii="LegacySanITCBoo" w:hAnsi="LegacySanITCBoo"/>
          <w:sz w:val="26"/>
          <w:szCs w:val="26"/>
        </w:rPr>
        <w:t>fici</w:t>
      </w:r>
      <w:r w:rsidR="00833893">
        <w:rPr>
          <w:rFonts w:ascii="LegacySanITCBoo" w:hAnsi="LegacySanITCBoo"/>
          <w:sz w:val="26"/>
          <w:szCs w:val="26"/>
        </w:rPr>
        <w:t>al en Psicologia general sanità</w:t>
      </w:r>
      <w:r>
        <w:rPr>
          <w:rFonts w:ascii="LegacySanITCBoo" w:hAnsi="LegacySanITCBoo"/>
          <w:sz w:val="26"/>
          <w:szCs w:val="26"/>
        </w:rPr>
        <w:t>ria</w:t>
      </w:r>
      <w:r w:rsidR="0033463E">
        <w:rPr>
          <w:rFonts w:ascii="LegacySanITCBoo" w:hAnsi="LegacySanITCBoo"/>
          <w:sz w:val="26"/>
          <w:szCs w:val="26"/>
        </w:rPr>
        <w:t>,</w:t>
      </w:r>
      <w:r>
        <w:rPr>
          <w:rFonts w:ascii="LegacySanITCBoo" w:hAnsi="LegacySanITCBoo"/>
          <w:sz w:val="26"/>
          <w:szCs w:val="26"/>
        </w:rPr>
        <w:t xml:space="preserve"> </w:t>
      </w:r>
      <w:r w:rsidR="00356C03">
        <w:rPr>
          <w:rFonts w:ascii="LegacySanITCBoo" w:hAnsi="LegacySanITCBoo"/>
          <w:sz w:val="26"/>
          <w:szCs w:val="26"/>
        </w:rPr>
        <w:t>d’acord amb el que preveu</w:t>
      </w:r>
      <w:r>
        <w:rPr>
          <w:rFonts w:ascii="LegacySanITCBoo" w:hAnsi="LegacySanITCBoo"/>
          <w:sz w:val="26"/>
          <w:szCs w:val="26"/>
        </w:rPr>
        <w:t xml:space="preserve"> la disposició addicional setena de la Llei 33/2011</w:t>
      </w:r>
      <w:r w:rsidR="00356C03">
        <w:rPr>
          <w:rFonts w:ascii="LegacySanITCBoo" w:hAnsi="LegacySanITCBoo"/>
          <w:sz w:val="26"/>
          <w:szCs w:val="26"/>
        </w:rPr>
        <w:t>, de 4 d’octubre, general de s</w:t>
      </w:r>
      <w:r>
        <w:rPr>
          <w:rFonts w:ascii="LegacySanITCBoo" w:hAnsi="LegacySanITCBoo"/>
          <w:sz w:val="26"/>
          <w:szCs w:val="26"/>
        </w:rPr>
        <w:t>alu</w:t>
      </w:r>
      <w:r w:rsidR="00CF15CF">
        <w:rPr>
          <w:rFonts w:ascii="LegacySanITCBoo" w:hAnsi="LegacySanITCBoo"/>
          <w:sz w:val="26"/>
          <w:szCs w:val="26"/>
        </w:rPr>
        <w:t>t</w:t>
      </w:r>
      <w:r w:rsidR="00356C03">
        <w:rPr>
          <w:rFonts w:ascii="LegacySanITCBoo" w:hAnsi="LegacySanITCBoo"/>
          <w:sz w:val="26"/>
          <w:szCs w:val="26"/>
        </w:rPr>
        <w:t xml:space="preserve"> p</w:t>
      </w:r>
      <w:r>
        <w:rPr>
          <w:rFonts w:ascii="LegacySanITCBoo" w:hAnsi="LegacySanITCBoo"/>
          <w:sz w:val="26"/>
          <w:szCs w:val="26"/>
        </w:rPr>
        <w:t>ública.</w:t>
      </w:r>
    </w:p>
    <w:p w:rsid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</w:p>
    <w:p w:rsidR="00356C03" w:rsidRPr="00E62FA0" w:rsidRDefault="00356C0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  <w:r w:rsidRPr="00E62FA0">
        <w:rPr>
          <w:rFonts w:ascii="LegacySanITCBoo" w:hAnsi="LegacySanITCBoo"/>
        </w:rPr>
        <w:t>………………….……………,  ………. d ………………………………….     de 20…….</w:t>
      </w:r>
    </w:p>
    <w:p w:rsid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OS" w:hAnsi="LegacySanITCBooOS"/>
          <w:color w:val="808080"/>
        </w:rPr>
      </w:pPr>
      <w:r>
        <w:rPr>
          <w:rFonts w:ascii="LegacySanITCBooOS" w:hAnsi="LegacySanITCBooOS"/>
        </w:rPr>
        <w:t xml:space="preserve">  </w:t>
      </w:r>
      <w:r w:rsidR="00356C03" w:rsidRPr="00E62FA0">
        <w:rPr>
          <w:rFonts w:ascii="LegacySanITCBooOS" w:hAnsi="LegacySanITCBooOS"/>
          <w:color w:val="808080"/>
        </w:rPr>
        <w:t xml:space="preserve">   </w:t>
      </w:r>
    </w:p>
    <w:p w:rsidR="00356C03" w:rsidRDefault="00356C0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OS" w:hAnsi="LegacySanITCBooOS"/>
          <w:color w:val="808080"/>
        </w:rPr>
      </w:pPr>
      <w:r w:rsidRPr="00E62FA0">
        <w:rPr>
          <w:rFonts w:ascii="LegacySanITCBooOS" w:hAnsi="LegacySanITCBooOS"/>
          <w:color w:val="808080"/>
        </w:rPr>
        <w:t xml:space="preserve"> [rúbrica]</w:t>
      </w:r>
    </w:p>
    <w:p w:rsidR="00833893" w:rsidRP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OS" w:hAnsi="LegacySanITCBooOS"/>
        </w:rPr>
      </w:pPr>
    </w:p>
    <w:p w:rsidR="00356C03" w:rsidRDefault="00356C0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  <w:r w:rsidRPr="00E62FA0">
        <w:rPr>
          <w:rFonts w:ascii="LegacySanITCBoo" w:hAnsi="LegacySanITCBoo"/>
        </w:rPr>
        <w:t>Documents adjunts:</w:t>
      </w:r>
    </w:p>
    <w:p w:rsid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  <w:r>
        <w:rPr>
          <w:rFonts w:ascii="LegacySanITCBoo" w:hAnsi="LegacySanITCBoo"/>
        </w:rPr>
        <w:t>1.  .........................................................................................................................................</w:t>
      </w:r>
    </w:p>
    <w:p w:rsid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  <w:r>
        <w:rPr>
          <w:rFonts w:ascii="LegacySanITCBoo" w:hAnsi="LegacySanITCBoo"/>
        </w:rPr>
        <w:t>2. ..........................................................................................................................................</w:t>
      </w:r>
    </w:p>
    <w:p w:rsidR="00833893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  <w:r>
        <w:rPr>
          <w:rFonts w:ascii="LegacySanITCBoo" w:hAnsi="LegacySanITCBoo"/>
        </w:rPr>
        <w:t>3. ..........................................................................................................................................</w:t>
      </w:r>
    </w:p>
    <w:p w:rsidR="00833893" w:rsidRPr="00E62FA0" w:rsidRDefault="00833893" w:rsidP="0083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LegacySanITCBoo" w:hAnsi="LegacySanITCBoo"/>
        </w:rPr>
      </w:pPr>
    </w:p>
    <w:p w:rsidR="00833893" w:rsidRDefault="00833893">
      <w:pPr>
        <w:jc w:val="both"/>
        <w:rPr>
          <w:rFonts w:ascii="LegacySanITCBoo" w:hAnsi="LegacySanITCBoo"/>
          <w:sz w:val="26"/>
          <w:szCs w:val="26"/>
        </w:rPr>
      </w:pPr>
    </w:p>
    <w:p w:rsidR="00DE5016" w:rsidRDefault="00DE5016">
      <w:pPr>
        <w:jc w:val="both"/>
        <w:rPr>
          <w:rFonts w:ascii="LegacySanITCBoo" w:hAnsi="LegacySanITCBoo"/>
          <w:sz w:val="26"/>
          <w:szCs w:val="26"/>
        </w:rPr>
      </w:pPr>
    </w:p>
    <w:p w:rsidR="00DE5016" w:rsidRDefault="00DE5016">
      <w:pPr>
        <w:jc w:val="both"/>
        <w:rPr>
          <w:rFonts w:ascii="LegacySanITCBoo" w:hAnsi="LegacySanITCBoo"/>
          <w:sz w:val="26"/>
          <w:szCs w:val="26"/>
        </w:rPr>
      </w:pPr>
    </w:p>
    <w:p w:rsidR="00DE5016" w:rsidRDefault="004A34BE">
      <w:pPr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>DIRECCIÓ GENERAL D</w:t>
      </w:r>
      <w:r w:rsidR="0070522E">
        <w:rPr>
          <w:rFonts w:ascii="LegacySanITCBoo" w:hAnsi="LegacySanITCBoo"/>
          <w:sz w:val="26"/>
          <w:szCs w:val="26"/>
        </w:rPr>
        <w:t>’ACREDITACIÓ DOCÈNCIA I RECERCA EN SALUT</w:t>
      </w:r>
      <w:r>
        <w:rPr>
          <w:rFonts w:ascii="LegacySanITCBoo" w:hAnsi="LegacySanITCBoo"/>
          <w:sz w:val="26"/>
          <w:szCs w:val="26"/>
        </w:rPr>
        <w:t>E SALUT. CONSELLERIA DE SALUT</w:t>
      </w:r>
    </w:p>
    <w:p w:rsidR="00DE5016" w:rsidRDefault="00353AD9" w:rsidP="00DE5016">
      <w:pPr>
        <w:jc w:val="both"/>
        <w:rPr>
          <w:rFonts w:ascii="LegacySanITCBoo" w:hAnsi="LegacySanITCBoo"/>
          <w:b/>
          <w:smallCaps/>
          <w:sz w:val="26"/>
          <w:szCs w:val="26"/>
        </w:rPr>
      </w:pPr>
      <w:r w:rsidRPr="00DE5016">
        <w:rPr>
          <w:rFonts w:ascii="LegacySanITCBoo" w:hAnsi="LegacySanITCBoo"/>
          <w:b/>
          <w:smallCaps/>
          <w:sz w:val="26"/>
          <w:szCs w:val="26"/>
        </w:rPr>
        <w:lastRenderedPageBreak/>
        <w:t xml:space="preserve">Documents </w:t>
      </w:r>
      <w:r w:rsidR="00DE5016" w:rsidRPr="00DE5016">
        <w:rPr>
          <w:rFonts w:ascii="LegacySanITCBoo" w:hAnsi="LegacySanITCBoo"/>
          <w:b/>
          <w:smallCaps/>
          <w:sz w:val="26"/>
          <w:szCs w:val="26"/>
        </w:rPr>
        <w:t>que cal</w:t>
      </w:r>
      <w:r w:rsidRPr="00DE5016">
        <w:rPr>
          <w:rFonts w:ascii="LegacySanITCBoo" w:hAnsi="LegacySanITCBoo"/>
          <w:b/>
          <w:smallCaps/>
          <w:sz w:val="26"/>
          <w:szCs w:val="26"/>
        </w:rPr>
        <w:t xml:space="preserve"> presentar</w:t>
      </w:r>
      <w:r w:rsidR="00DE5016" w:rsidRPr="00DE5016">
        <w:rPr>
          <w:rFonts w:ascii="LegacySanITCBoo" w:hAnsi="LegacySanITCBoo"/>
          <w:b/>
          <w:smallCaps/>
          <w:sz w:val="26"/>
          <w:szCs w:val="26"/>
        </w:rPr>
        <w:t xml:space="preserve"> amb la sol·licitud</w:t>
      </w:r>
    </w:p>
    <w:p w:rsidR="00DE5016" w:rsidRDefault="00DE5016" w:rsidP="00DE5016">
      <w:pPr>
        <w:jc w:val="both"/>
        <w:rPr>
          <w:rFonts w:ascii="LegacySanITCBoo" w:hAnsi="LegacySanITCBoo"/>
          <w:b/>
          <w:smallCaps/>
          <w:sz w:val="26"/>
          <w:szCs w:val="26"/>
        </w:rPr>
      </w:pPr>
    </w:p>
    <w:p w:rsidR="00F14B5D" w:rsidRDefault="0040569C" w:rsidP="00F14B5D">
      <w:r>
        <w:rPr>
          <w:rFonts w:ascii="LegacySanITCBoo" w:hAnsi="LegacySanITCBoo"/>
          <w:b/>
          <w:smallCap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E5016">
        <w:rPr>
          <w:rFonts w:ascii="LegacySanITCBoo" w:hAnsi="LegacySanITCBoo"/>
          <w:b/>
          <w:smallCaps/>
          <w:sz w:val="26"/>
          <w:szCs w:val="26"/>
        </w:rPr>
        <w:instrText xml:space="preserve"> FORMCHECKBOX </w:instrText>
      </w:r>
      <w:r>
        <w:rPr>
          <w:rFonts w:ascii="LegacySanITCBoo" w:hAnsi="LegacySanITCBoo"/>
          <w:b/>
          <w:smallCaps/>
          <w:sz w:val="26"/>
          <w:szCs w:val="26"/>
        </w:rPr>
      </w:r>
      <w:r>
        <w:rPr>
          <w:rFonts w:ascii="LegacySanITCBoo" w:hAnsi="LegacySanITCBoo"/>
          <w:b/>
          <w:smallCaps/>
          <w:sz w:val="26"/>
          <w:szCs w:val="26"/>
        </w:rPr>
        <w:fldChar w:fldCharType="end"/>
      </w:r>
      <w:bookmarkEnd w:id="0"/>
      <w:r w:rsidR="00DE5016">
        <w:rPr>
          <w:rFonts w:ascii="LegacySanITCBoo" w:hAnsi="LegacySanITCBoo"/>
          <w:b/>
          <w:smallCaps/>
          <w:sz w:val="26"/>
          <w:szCs w:val="26"/>
        </w:rPr>
        <w:t xml:space="preserve"> </w:t>
      </w:r>
      <w:r w:rsidR="00A02B87">
        <w:rPr>
          <w:rFonts w:ascii="LegacySanITCBoo" w:hAnsi="LegacySanITCBoo"/>
          <w:sz w:val="26"/>
          <w:szCs w:val="26"/>
        </w:rPr>
        <w:t>Cò</w:t>
      </w:r>
      <w:r w:rsidR="00353AD9" w:rsidRPr="000F20BB">
        <w:rPr>
          <w:rFonts w:ascii="LegacySanITCBoo" w:hAnsi="LegacySanITCBoo"/>
          <w:sz w:val="26"/>
          <w:szCs w:val="26"/>
        </w:rPr>
        <w:t xml:space="preserve">pia del pagament de la taxa segons </w:t>
      </w:r>
      <w:r w:rsidR="0033463E" w:rsidRPr="000F20BB">
        <w:rPr>
          <w:rFonts w:ascii="LegacySanITCBoo" w:hAnsi="LegacySanITCBoo"/>
          <w:sz w:val="26"/>
          <w:szCs w:val="26"/>
        </w:rPr>
        <w:t xml:space="preserve">el </w:t>
      </w:r>
      <w:r w:rsidR="00353AD9" w:rsidRPr="000F20BB">
        <w:rPr>
          <w:rFonts w:ascii="LegacySanITCBoo" w:hAnsi="LegacySanITCBoo"/>
          <w:sz w:val="26"/>
          <w:szCs w:val="26"/>
        </w:rPr>
        <w:t>model 046</w:t>
      </w:r>
      <w:r w:rsidR="0033463E" w:rsidRPr="000F20BB">
        <w:rPr>
          <w:rFonts w:ascii="LegacySanITCBoo" w:hAnsi="LegacySanITCBoo"/>
          <w:sz w:val="26"/>
          <w:szCs w:val="26"/>
        </w:rPr>
        <w:t xml:space="preserve"> </w:t>
      </w:r>
      <w:r w:rsidR="00F14B5D">
        <w:rPr>
          <w:rFonts w:ascii="LegacySanITCBoo" w:hAnsi="LegacySanITCBoo"/>
          <w:sz w:val="26"/>
          <w:szCs w:val="26"/>
        </w:rPr>
        <w:t>. E</w:t>
      </w:r>
      <w:r w:rsidR="0033463E" w:rsidRPr="0009682F">
        <w:rPr>
          <w:rFonts w:ascii="LegacySanITCBoo" w:hAnsi="LegacySanITCBoo"/>
          <w:sz w:val="26"/>
          <w:szCs w:val="26"/>
        </w:rPr>
        <w:t xml:space="preserve">s pot pagar </w:t>
      </w:r>
      <w:r w:rsidR="00940051" w:rsidRPr="0009682F">
        <w:rPr>
          <w:rFonts w:ascii="LegacySanITCBoo" w:hAnsi="LegacySanITCBoo"/>
          <w:sz w:val="26"/>
          <w:szCs w:val="26"/>
        </w:rPr>
        <w:t xml:space="preserve">a </w:t>
      </w:r>
      <w:r w:rsidR="0009682F" w:rsidRPr="0009682F">
        <w:rPr>
          <w:rFonts w:ascii="LegacySanITCBoo" w:hAnsi="LegacySanITCBoo"/>
          <w:sz w:val="26"/>
          <w:szCs w:val="26"/>
        </w:rPr>
        <w:t xml:space="preserve">entitats </w:t>
      </w:r>
      <w:r w:rsidR="00AB3749" w:rsidRPr="0009682F">
        <w:rPr>
          <w:rFonts w:ascii="LegacySanITCBoo" w:hAnsi="LegacySanITCBoo"/>
          <w:sz w:val="26"/>
          <w:szCs w:val="26"/>
        </w:rPr>
        <w:t>banc</w:t>
      </w:r>
      <w:r w:rsidR="0009682F" w:rsidRPr="0009682F">
        <w:rPr>
          <w:rFonts w:ascii="LegacySanITCBoo" w:hAnsi="LegacySanITCBoo"/>
          <w:sz w:val="26"/>
          <w:szCs w:val="26"/>
        </w:rPr>
        <w:t>àrie</w:t>
      </w:r>
      <w:r w:rsidR="00AB3749" w:rsidRPr="0009682F">
        <w:rPr>
          <w:rFonts w:ascii="LegacySanITCBoo" w:hAnsi="LegacySanITCBoo"/>
          <w:sz w:val="26"/>
          <w:szCs w:val="26"/>
        </w:rPr>
        <w:t xml:space="preserve">s o </w:t>
      </w:r>
      <w:r w:rsidR="0009682F" w:rsidRPr="0009682F">
        <w:rPr>
          <w:rFonts w:ascii="LegacySanITCBoo" w:hAnsi="LegacySanITCBoo"/>
          <w:sz w:val="26"/>
          <w:szCs w:val="26"/>
        </w:rPr>
        <w:t xml:space="preserve">a la web </w:t>
      </w:r>
      <w:r w:rsidR="00940051" w:rsidRPr="0009682F">
        <w:rPr>
          <w:rFonts w:ascii="LegacySanITCBoo" w:hAnsi="LegacySanITCBoo"/>
          <w:sz w:val="26"/>
          <w:szCs w:val="26"/>
        </w:rPr>
        <w:t>www.atib.es</w:t>
      </w:r>
      <w:r w:rsidR="00DB40B1" w:rsidRPr="0009682F">
        <w:rPr>
          <w:rFonts w:ascii="LegacySanITCBoo" w:hAnsi="LegacySanITCBoo"/>
          <w:sz w:val="26"/>
          <w:szCs w:val="26"/>
        </w:rPr>
        <w:t xml:space="preserve">: </w:t>
      </w:r>
      <w:r w:rsidR="00F14B5D">
        <w:rPr>
          <w:rFonts w:ascii="LegacySanITCBoo" w:hAnsi="LegacySanITCBoo"/>
          <w:sz w:val="26"/>
          <w:szCs w:val="26"/>
        </w:rPr>
        <w:t xml:space="preserve"> </w:t>
      </w:r>
      <w:hyperlink r:id="rId8" w:tgtFrame="_blank" w:history="1">
        <w:r w:rsidR="00F14B5D">
          <w:rPr>
            <w:rStyle w:val="Hipervnculo"/>
            <w:rFonts w:ascii="Calibri" w:hAnsi="Calibri" w:cs="Calibri"/>
          </w:rPr>
          <w:t>https://www.atib.es/TA/Modelos/Tasas046.aspx</w:t>
        </w:r>
      </w:hyperlink>
      <w:r w:rsidR="00F14B5D">
        <w:t xml:space="preserve"> </w:t>
      </w:r>
    </w:p>
    <w:p w:rsidR="00F14B5D" w:rsidRDefault="004A34BE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>t</w:t>
      </w:r>
      <w:r w:rsidR="000F20BB" w:rsidRPr="0009682F">
        <w:rPr>
          <w:rFonts w:ascii="LegacySanITCBoo" w:hAnsi="LegacySanITCBoo"/>
          <w:sz w:val="26"/>
          <w:szCs w:val="26"/>
        </w:rPr>
        <w:t xml:space="preserve">axa per altres actuacions sanitàries &gt; </w:t>
      </w:r>
      <w:r w:rsidR="00DB40B1" w:rsidRPr="0009682F">
        <w:rPr>
          <w:rFonts w:ascii="LegacySanITCBoo" w:hAnsi="LegacySanITCBoo"/>
          <w:sz w:val="26"/>
          <w:szCs w:val="26"/>
        </w:rPr>
        <w:t>certificats, visats i compulses de documents</w:t>
      </w:r>
      <w:r w:rsidR="000F20BB" w:rsidRPr="0009682F">
        <w:rPr>
          <w:rFonts w:ascii="LegacySanITCBoo" w:hAnsi="LegacySanITCBoo"/>
          <w:sz w:val="26"/>
          <w:szCs w:val="26"/>
        </w:rPr>
        <w:t>.</w:t>
      </w:r>
    </w:p>
    <w:p w:rsidR="00DB40B1" w:rsidRDefault="00DB40B1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  <w:r w:rsidRPr="0009682F">
        <w:rPr>
          <w:rFonts w:ascii="LegacySanITCBoo" w:hAnsi="LegacySanITCBoo"/>
          <w:sz w:val="26"/>
          <w:szCs w:val="26"/>
        </w:rPr>
        <w:t xml:space="preserve"> </w:t>
      </w:r>
      <w:r w:rsidR="000F20BB" w:rsidRPr="00F14B5D">
        <w:rPr>
          <w:rFonts w:ascii="LegacySanITCBoo" w:hAnsi="LegacySanITCBoo"/>
          <w:b/>
          <w:sz w:val="26"/>
          <w:szCs w:val="26"/>
        </w:rPr>
        <w:t>C</w:t>
      </w:r>
      <w:r w:rsidRPr="00F14B5D">
        <w:rPr>
          <w:rFonts w:ascii="LegacySanITCBoo" w:hAnsi="LegacySanITCBoo"/>
          <w:b/>
          <w:sz w:val="26"/>
          <w:szCs w:val="26"/>
        </w:rPr>
        <w:t>oncepte 845</w:t>
      </w:r>
      <w:r w:rsidR="00BB2D66" w:rsidRPr="00F14B5D">
        <w:rPr>
          <w:rFonts w:ascii="LegacySanITCBoo" w:hAnsi="LegacySanITCBoo"/>
          <w:b/>
          <w:sz w:val="26"/>
          <w:szCs w:val="26"/>
        </w:rPr>
        <w:t>. Preu</w:t>
      </w:r>
      <w:r w:rsidRPr="00F14B5D">
        <w:rPr>
          <w:rFonts w:ascii="LegacySanITCBoo" w:hAnsi="LegacySanITCBoo"/>
          <w:b/>
          <w:sz w:val="26"/>
          <w:szCs w:val="26"/>
        </w:rPr>
        <w:t xml:space="preserve"> 2</w:t>
      </w:r>
      <w:r w:rsidR="008C30C8" w:rsidRPr="00F14B5D">
        <w:rPr>
          <w:rFonts w:ascii="LegacySanITCBoo" w:hAnsi="LegacySanITCBoo"/>
          <w:b/>
          <w:sz w:val="26"/>
          <w:szCs w:val="26"/>
        </w:rPr>
        <w:t>5</w:t>
      </w:r>
      <w:r w:rsidRPr="00F14B5D">
        <w:rPr>
          <w:rFonts w:ascii="LegacySanITCBoo" w:hAnsi="LegacySanITCBoo"/>
          <w:b/>
          <w:sz w:val="26"/>
          <w:szCs w:val="26"/>
        </w:rPr>
        <w:t>,</w:t>
      </w:r>
      <w:r w:rsidR="008C30C8" w:rsidRPr="00F14B5D">
        <w:rPr>
          <w:rFonts w:ascii="LegacySanITCBoo" w:hAnsi="LegacySanITCBoo"/>
          <w:b/>
          <w:sz w:val="26"/>
          <w:szCs w:val="26"/>
        </w:rPr>
        <w:t>40</w:t>
      </w:r>
      <w:r w:rsidR="004A34BE" w:rsidRPr="00F14B5D">
        <w:rPr>
          <w:rFonts w:ascii="LegacySanITCBoo" w:hAnsi="LegacySanITCBoo"/>
          <w:b/>
          <w:sz w:val="26"/>
          <w:szCs w:val="26"/>
        </w:rPr>
        <w:t xml:space="preserve"> </w:t>
      </w:r>
      <w:r w:rsidRPr="00F14B5D">
        <w:rPr>
          <w:rFonts w:ascii="LegacySanITCBoo" w:hAnsi="LegacySanITCBoo"/>
          <w:b/>
          <w:sz w:val="26"/>
          <w:szCs w:val="26"/>
        </w:rPr>
        <w:t>€</w:t>
      </w:r>
      <w:r w:rsidR="004A34BE" w:rsidRPr="00F14B5D">
        <w:rPr>
          <w:rFonts w:ascii="LegacySanITCBoo" w:hAnsi="LegacySanITCBoo"/>
          <w:b/>
          <w:sz w:val="26"/>
          <w:szCs w:val="26"/>
        </w:rPr>
        <w:t>.</w:t>
      </w:r>
    </w:p>
    <w:p w:rsidR="004A34BE" w:rsidRDefault="004A34BE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</w:p>
    <w:p w:rsidR="004A34BE" w:rsidRDefault="0040569C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4A34BE">
        <w:rPr>
          <w:rFonts w:ascii="LegacySanITCBoo" w:hAnsi="LegacySanITCBoo"/>
          <w:sz w:val="26"/>
          <w:szCs w:val="26"/>
        </w:rPr>
        <w:instrText xml:space="preserve"> FORMCHECKBOX </w:instrText>
      </w:r>
      <w:r>
        <w:rPr>
          <w:rFonts w:ascii="LegacySanITCBoo" w:hAnsi="LegacySanITCBoo"/>
          <w:sz w:val="26"/>
          <w:szCs w:val="26"/>
        </w:rPr>
      </w:r>
      <w:r>
        <w:rPr>
          <w:rFonts w:ascii="LegacySanITCBoo" w:hAnsi="LegacySanITCBoo"/>
          <w:sz w:val="26"/>
          <w:szCs w:val="26"/>
        </w:rPr>
        <w:fldChar w:fldCharType="end"/>
      </w:r>
      <w:bookmarkEnd w:id="1"/>
      <w:r w:rsidR="004A34BE">
        <w:rPr>
          <w:rFonts w:ascii="LegacySanITCBoo" w:hAnsi="LegacySanITCBoo"/>
          <w:sz w:val="26"/>
          <w:szCs w:val="26"/>
        </w:rPr>
        <w:t xml:space="preserve"> </w:t>
      </w:r>
      <w:r w:rsidR="00785C8E" w:rsidRPr="00CA5572">
        <w:rPr>
          <w:rFonts w:ascii="LegacySanITCBoo" w:hAnsi="LegacySanITCBoo"/>
          <w:sz w:val="26"/>
          <w:szCs w:val="26"/>
        </w:rPr>
        <w:t>Acreditació</w:t>
      </w:r>
      <w:r w:rsidR="00353AD9" w:rsidRPr="00CA5572">
        <w:rPr>
          <w:rFonts w:ascii="LegacySanITCBoo" w:hAnsi="LegacySanITCBoo"/>
          <w:sz w:val="26"/>
          <w:szCs w:val="26"/>
        </w:rPr>
        <w:t xml:space="preserve"> provisional</w:t>
      </w:r>
      <w:r w:rsidR="00353AD9">
        <w:rPr>
          <w:rFonts w:ascii="LegacySanITCBoo" w:hAnsi="LegacySanITCBoo"/>
          <w:sz w:val="26"/>
          <w:szCs w:val="26"/>
        </w:rPr>
        <w:t xml:space="preserve"> </w:t>
      </w:r>
      <w:r w:rsidR="00DC4140">
        <w:rPr>
          <w:rFonts w:ascii="LegacySanITCBoo" w:hAnsi="LegacySanITCBoo"/>
          <w:sz w:val="26"/>
          <w:szCs w:val="26"/>
        </w:rPr>
        <w:t xml:space="preserve">per exercir </w:t>
      </w:r>
      <w:r w:rsidR="00356C03">
        <w:rPr>
          <w:rFonts w:ascii="LegacySanITCBoo" w:hAnsi="LegacySanITCBoo"/>
          <w:sz w:val="26"/>
          <w:szCs w:val="26"/>
        </w:rPr>
        <w:t>l’</w:t>
      </w:r>
      <w:r w:rsidR="00DC4140">
        <w:rPr>
          <w:rFonts w:ascii="LegacySanITCBoo" w:hAnsi="LegacySanITCBoo"/>
          <w:sz w:val="26"/>
          <w:szCs w:val="26"/>
        </w:rPr>
        <w:t xml:space="preserve">activitat </w:t>
      </w:r>
      <w:r w:rsidR="00F44674">
        <w:rPr>
          <w:rFonts w:ascii="LegacySanITCBoo" w:hAnsi="LegacySanITCBoo"/>
          <w:sz w:val="26"/>
          <w:szCs w:val="26"/>
        </w:rPr>
        <w:t xml:space="preserve">sanitària </w:t>
      </w:r>
      <w:r w:rsidR="004A34BE">
        <w:rPr>
          <w:rFonts w:ascii="LegacySanITCBoo" w:hAnsi="LegacySanITCBoo"/>
          <w:sz w:val="26"/>
          <w:szCs w:val="26"/>
        </w:rPr>
        <w:t>com a psicòleg general s</w:t>
      </w:r>
      <w:r w:rsidR="00353AD9">
        <w:rPr>
          <w:rFonts w:ascii="LegacySanITCBoo" w:hAnsi="LegacySanITCBoo"/>
          <w:sz w:val="26"/>
          <w:szCs w:val="26"/>
        </w:rPr>
        <w:t xml:space="preserve">anitari (no fa falta presentar-lo si </w:t>
      </w:r>
      <w:r w:rsidR="004A34BE">
        <w:rPr>
          <w:rFonts w:ascii="LegacySanITCBoo" w:hAnsi="LegacySanITCBoo"/>
          <w:sz w:val="26"/>
          <w:szCs w:val="26"/>
        </w:rPr>
        <w:t>el va emetre</w:t>
      </w:r>
      <w:r w:rsidR="00353AD9">
        <w:rPr>
          <w:rFonts w:ascii="LegacySanITCBoo" w:hAnsi="LegacySanITCBoo"/>
          <w:sz w:val="26"/>
          <w:szCs w:val="26"/>
        </w:rPr>
        <w:t xml:space="preserve"> la Comunitat Autònoma de les Illes</w:t>
      </w:r>
      <w:r w:rsidR="00DC4140">
        <w:rPr>
          <w:rFonts w:ascii="LegacySanITCBoo" w:hAnsi="LegacySanITCBoo"/>
          <w:sz w:val="26"/>
          <w:szCs w:val="26"/>
        </w:rPr>
        <w:t xml:space="preserve"> Balears).</w:t>
      </w:r>
    </w:p>
    <w:p w:rsidR="004A34BE" w:rsidRDefault="004A34BE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</w:p>
    <w:p w:rsidR="00DC4140" w:rsidRDefault="0040569C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4A34BE">
        <w:rPr>
          <w:rFonts w:ascii="LegacySanITCBoo" w:hAnsi="LegacySanITCBoo"/>
          <w:sz w:val="26"/>
          <w:szCs w:val="26"/>
        </w:rPr>
        <w:instrText xml:space="preserve"> FORMCHECKBOX </w:instrText>
      </w:r>
      <w:r>
        <w:rPr>
          <w:rFonts w:ascii="LegacySanITCBoo" w:hAnsi="LegacySanITCBoo"/>
          <w:sz w:val="26"/>
          <w:szCs w:val="26"/>
        </w:rPr>
      </w:r>
      <w:r>
        <w:rPr>
          <w:rFonts w:ascii="LegacySanITCBoo" w:hAnsi="LegacySanITCBoo"/>
          <w:sz w:val="26"/>
          <w:szCs w:val="26"/>
        </w:rPr>
        <w:fldChar w:fldCharType="end"/>
      </w:r>
      <w:bookmarkEnd w:id="2"/>
      <w:r w:rsidR="004A34BE">
        <w:rPr>
          <w:rFonts w:ascii="LegacySanITCBoo" w:hAnsi="LegacySanITCBoo"/>
          <w:sz w:val="26"/>
          <w:szCs w:val="26"/>
        </w:rPr>
        <w:t xml:space="preserve"> </w:t>
      </w:r>
      <w:r w:rsidR="00DC4140">
        <w:rPr>
          <w:rFonts w:ascii="LegacySanITCBoo" w:hAnsi="LegacySanITCBoo"/>
          <w:sz w:val="26"/>
          <w:szCs w:val="26"/>
        </w:rPr>
        <w:t xml:space="preserve">Declaració de trobar-se </w:t>
      </w:r>
      <w:r w:rsidR="00DC4140" w:rsidRPr="004B0936">
        <w:rPr>
          <w:rFonts w:ascii="LegacySanITCBoo" w:hAnsi="LegacySanITCBoo"/>
          <w:sz w:val="26"/>
          <w:szCs w:val="26"/>
        </w:rPr>
        <w:t>en una</w:t>
      </w:r>
      <w:r w:rsidR="00DC4140">
        <w:rPr>
          <w:rFonts w:ascii="LegacySanITCBoo" w:hAnsi="LegacySanITCBoo"/>
          <w:sz w:val="26"/>
          <w:szCs w:val="26"/>
        </w:rPr>
        <w:t xml:space="preserve"> de les situacions</w:t>
      </w:r>
      <w:r w:rsidR="004A34BE" w:rsidRPr="004A34BE">
        <w:rPr>
          <w:rFonts w:ascii="LegacySanITCBoo" w:hAnsi="LegacySanITCBoo"/>
          <w:sz w:val="26"/>
          <w:szCs w:val="26"/>
        </w:rPr>
        <w:t xml:space="preserve"> </w:t>
      </w:r>
      <w:r w:rsidR="004A34BE">
        <w:rPr>
          <w:rFonts w:ascii="LegacySanITCBoo" w:hAnsi="LegacySanITCBoo"/>
          <w:sz w:val="26"/>
          <w:szCs w:val="26"/>
        </w:rPr>
        <w:t>següents</w:t>
      </w:r>
      <w:r w:rsidR="00DC4140">
        <w:rPr>
          <w:rFonts w:ascii="LegacySanITCBoo" w:hAnsi="LegacySanITCBoo"/>
          <w:sz w:val="26"/>
          <w:szCs w:val="26"/>
        </w:rPr>
        <w:t>:</w:t>
      </w:r>
    </w:p>
    <w:p w:rsidR="004A34BE" w:rsidRDefault="004A34BE" w:rsidP="004A34BE">
      <w:pPr>
        <w:ind w:left="426" w:hanging="426"/>
        <w:jc w:val="both"/>
        <w:rPr>
          <w:rFonts w:ascii="LegacySanITCBoo" w:hAnsi="LegacySanITCBoo"/>
          <w:sz w:val="26"/>
          <w:szCs w:val="26"/>
        </w:rPr>
      </w:pPr>
    </w:p>
    <w:p w:rsidR="00DC4140" w:rsidRDefault="00AB3749" w:rsidP="001F69ED">
      <w:pPr>
        <w:pStyle w:val="Prrafodelista"/>
        <w:numPr>
          <w:ilvl w:val="1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LegacySanITCBoo" w:hAnsi="LegacySanITCBoo"/>
          <w:sz w:val="26"/>
          <w:szCs w:val="26"/>
        </w:rPr>
      </w:pPr>
      <w:r w:rsidRPr="004B0936">
        <w:rPr>
          <w:rFonts w:ascii="LegacySanITCBoo" w:hAnsi="LegacySanITCBoo"/>
          <w:sz w:val="26"/>
          <w:szCs w:val="26"/>
        </w:rPr>
        <w:t>E</w:t>
      </w:r>
      <w:r w:rsidR="00DC4140" w:rsidRPr="004B0936">
        <w:rPr>
          <w:rFonts w:ascii="LegacySanITCBoo" w:hAnsi="LegacySanITCBoo"/>
          <w:sz w:val="26"/>
          <w:szCs w:val="26"/>
        </w:rPr>
        <w:t>st</w:t>
      </w:r>
      <w:r w:rsidRPr="004B0936">
        <w:rPr>
          <w:rFonts w:ascii="LegacySanITCBoo" w:hAnsi="LegacySanITCBoo"/>
          <w:sz w:val="26"/>
          <w:szCs w:val="26"/>
        </w:rPr>
        <w:t>ar</w:t>
      </w:r>
      <w:r w:rsidR="004A34BE">
        <w:rPr>
          <w:rFonts w:ascii="LegacySanITCBoo" w:hAnsi="LegacySanITCBoo"/>
          <w:sz w:val="26"/>
          <w:szCs w:val="26"/>
        </w:rPr>
        <w:t xml:space="preserve"> inclòs en el R</w:t>
      </w:r>
      <w:r w:rsidR="00DC4140" w:rsidRPr="004B0936">
        <w:rPr>
          <w:rFonts w:ascii="LegacySanITCBoo" w:hAnsi="LegacySanITCBoo"/>
          <w:sz w:val="26"/>
          <w:szCs w:val="26"/>
        </w:rPr>
        <w:t>egistre</w:t>
      </w:r>
      <w:r w:rsidR="004A34BE">
        <w:rPr>
          <w:rFonts w:ascii="LegacySanITCBoo" w:hAnsi="LegacySanITCBoo"/>
          <w:sz w:val="26"/>
          <w:szCs w:val="26"/>
        </w:rPr>
        <w:t xml:space="preserve"> de C</w:t>
      </w:r>
      <w:r w:rsidR="00723CBA">
        <w:rPr>
          <w:rFonts w:ascii="LegacySanITCBoo" w:hAnsi="LegacySanITCBoo"/>
          <w:sz w:val="26"/>
          <w:szCs w:val="26"/>
        </w:rPr>
        <w:t>entres</w:t>
      </w:r>
      <w:r w:rsidR="004A34BE">
        <w:rPr>
          <w:rFonts w:ascii="LegacySanITCBoo" w:hAnsi="LegacySanITCBoo"/>
          <w:sz w:val="26"/>
          <w:szCs w:val="26"/>
        </w:rPr>
        <w:t>, Serveis i Establiments S</w:t>
      </w:r>
      <w:r w:rsidR="00DC4140">
        <w:rPr>
          <w:rFonts w:ascii="LegacySanITCBoo" w:hAnsi="LegacySanITCBoo"/>
          <w:sz w:val="26"/>
          <w:szCs w:val="26"/>
        </w:rPr>
        <w:t xml:space="preserve">anitaris, </w:t>
      </w:r>
      <w:r w:rsidR="00DC4140" w:rsidRPr="00F84037">
        <w:rPr>
          <w:rFonts w:ascii="LegacySanITCBoo" w:hAnsi="LegacySanITCBoo"/>
          <w:sz w:val="26"/>
          <w:szCs w:val="26"/>
        </w:rPr>
        <w:t xml:space="preserve">com </w:t>
      </w:r>
      <w:r w:rsidR="000E54FF" w:rsidRPr="00F84037">
        <w:rPr>
          <w:rFonts w:ascii="LegacySanITCBoo" w:hAnsi="LegacySanITCBoo"/>
          <w:sz w:val="26"/>
          <w:szCs w:val="26"/>
        </w:rPr>
        <w:t>a titular o</w:t>
      </w:r>
      <w:r w:rsidR="000E54FF">
        <w:rPr>
          <w:rFonts w:ascii="LegacySanITCBoo" w:hAnsi="LegacySanITCBoo"/>
          <w:sz w:val="26"/>
          <w:szCs w:val="26"/>
        </w:rPr>
        <w:t xml:space="preserve"> </w:t>
      </w:r>
      <w:r w:rsidR="00DC4140">
        <w:rPr>
          <w:rFonts w:ascii="LegacySanITCBoo" w:hAnsi="LegacySanITCBoo"/>
          <w:sz w:val="26"/>
          <w:szCs w:val="26"/>
        </w:rPr>
        <w:t>integrant d’una unitat assistencial</w:t>
      </w:r>
      <w:r w:rsidR="004A34BE">
        <w:rPr>
          <w:rFonts w:ascii="LegacySanITCBoo" w:hAnsi="LegacySanITCBoo"/>
          <w:sz w:val="26"/>
          <w:szCs w:val="26"/>
        </w:rPr>
        <w:t xml:space="preserve"> </w:t>
      </w:r>
      <w:r w:rsidR="00DC4140">
        <w:rPr>
          <w:rFonts w:ascii="LegacySanITCBoo" w:hAnsi="LegacySanITCBoo"/>
          <w:sz w:val="26"/>
          <w:szCs w:val="26"/>
        </w:rPr>
        <w:t>/</w:t>
      </w:r>
      <w:r w:rsidR="004A34BE">
        <w:rPr>
          <w:rFonts w:ascii="LegacySanITCBoo" w:hAnsi="LegacySanITCBoo"/>
          <w:sz w:val="26"/>
          <w:szCs w:val="26"/>
        </w:rPr>
        <w:t xml:space="preserve"> </w:t>
      </w:r>
      <w:r w:rsidR="00DC4140">
        <w:rPr>
          <w:rFonts w:ascii="LegacySanITCBoo" w:hAnsi="LegacySanITCBoo"/>
          <w:sz w:val="26"/>
          <w:szCs w:val="26"/>
        </w:rPr>
        <w:t xml:space="preserve">consulta de psicologia </w:t>
      </w:r>
      <w:r w:rsidR="00DC4140" w:rsidRPr="00BB2D66">
        <w:rPr>
          <w:rFonts w:ascii="LegacySanITCBoo" w:hAnsi="LegacySanITCBoo"/>
          <w:sz w:val="26"/>
          <w:szCs w:val="26"/>
        </w:rPr>
        <w:t>autoritzada</w:t>
      </w:r>
      <w:r w:rsidR="00DC4140">
        <w:rPr>
          <w:rFonts w:ascii="LegacySanITCBoo" w:hAnsi="LegacySanITCBoo"/>
          <w:sz w:val="26"/>
          <w:szCs w:val="26"/>
        </w:rPr>
        <w:t xml:space="preserve"> </w:t>
      </w:r>
      <w:r w:rsidR="0053277B">
        <w:rPr>
          <w:rFonts w:ascii="LegacySanITCBoo" w:hAnsi="LegacySanITCBoo"/>
          <w:sz w:val="26"/>
          <w:szCs w:val="26"/>
        </w:rPr>
        <w:t xml:space="preserve">abans </w:t>
      </w:r>
      <w:r w:rsidR="004A34BE">
        <w:rPr>
          <w:rFonts w:ascii="LegacySanITCBoo" w:hAnsi="LegacySanITCBoo"/>
          <w:sz w:val="26"/>
          <w:szCs w:val="26"/>
        </w:rPr>
        <w:t xml:space="preserve">del 6 d’octubre de 2014 </w:t>
      </w:r>
      <w:r w:rsidR="0053277B">
        <w:rPr>
          <w:rFonts w:ascii="LegacySanITCBoo" w:hAnsi="LegacySanITCBoo"/>
          <w:sz w:val="26"/>
          <w:szCs w:val="26"/>
        </w:rPr>
        <w:t xml:space="preserve">o </w:t>
      </w:r>
      <w:r w:rsidR="00DC4140">
        <w:rPr>
          <w:rFonts w:ascii="LegacySanITCBoo" w:hAnsi="LegacySanITCBoo"/>
          <w:sz w:val="26"/>
          <w:szCs w:val="26"/>
        </w:rPr>
        <w:t>a</w:t>
      </w:r>
      <w:r w:rsidR="00F84037">
        <w:rPr>
          <w:rFonts w:ascii="LegacySanITCBoo" w:hAnsi="LegacySanITCBoo"/>
          <w:sz w:val="26"/>
          <w:szCs w:val="26"/>
        </w:rPr>
        <w:t>mb efectes anteriors</w:t>
      </w:r>
      <w:r w:rsidR="00DC4140">
        <w:rPr>
          <w:rFonts w:ascii="LegacySanITCBoo" w:hAnsi="LegacySanITCBoo"/>
          <w:sz w:val="26"/>
          <w:szCs w:val="26"/>
        </w:rPr>
        <w:t xml:space="preserve"> </w:t>
      </w:r>
      <w:r w:rsidR="00F84037">
        <w:rPr>
          <w:rFonts w:ascii="LegacySanITCBoo" w:hAnsi="LegacySanITCBoo"/>
          <w:sz w:val="26"/>
          <w:szCs w:val="26"/>
        </w:rPr>
        <w:t>a</w:t>
      </w:r>
      <w:r w:rsidR="004A34BE">
        <w:rPr>
          <w:rFonts w:ascii="LegacySanITCBoo" w:hAnsi="LegacySanITCBoo"/>
          <w:sz w:val="26"/>
          <w:szCs w:val="26"/>
        </w:rPr>
        <w:t xml:space="preserve"> aquesta data</w:t>
      </w:r>
      <w:r w:rsidR="003A5601">
        <w:rPr>
          <w:rFonts w:ascii="LegacySanITCBoo" w:hAnsi="LegacySanITCBoo"/>
          <w:sz w:val="26"/>
          <w:szCs w:val="26"/>
        </w:rPr>
        <w:t xml:space="preserve"> </w:t>
      </w:r>
      <w:r w:rsidR="00723CBA">
        <w:rPr>
          <w:rFonts w:ascii="LegacySanITCBoo" w:hAnsi="LegacySanITCBoo"/>
          <w:sz w:val="26"/>
          <w:szCs w:val="26"/>
        </w:rPr>
        <w:t xml:space="preserve">(situació </w:t>
      </w:r>
      <w:r w:rsidR="004A34BE">
        <w:rPr>
          <w:rFonts w:ascii="LegacySanITCBoo" w:hAnsi="LegacySanITCBoo"/>
          <w:sz w:val="26"/>
          <w:szCs w:val="26"/>
        </w:rPr>
        <w:t>prevista a</w:t>
      </w:r>
      <w:r w:rsidR="00723CBA">
        <w:rPr>
          <w:rFonts w:ascii="LegacySanITCBoo" w:hAnsi="LegacySanITCBoo"/>
          <w:sz w:val="26"/>
          <w:szCs w:val="26"/>
        </w:rPr>
        <w:t xml:space="preserve"> l’apartat 6 de la disposició </w:t>
      </w:r>
      <w:r w:rsidR="000E54FF">
        <w:rPr>
          <w:rFonts w:ascii="LegacySanITCBoo" w:hAnsi="LegacySanITCBoo"/>
          <w:sz w:val="26"/>
          <w:szCs w:val="26"/>
        </w:rPr>
        <w:t>addicional</w:t>
      </w:r>
      <w:r w:rsidR="00723CBA">
        <w:rPr>
          <w:rFonts w:ascii="LegacySanITCBoo" w:hAnsi="LegacySanITCBoo"/>
          <w:sz w:val="26"/>
          <w:szCs w:val="26"/>
        </w:rPr>
        <w:t xml:space="preserve"> setena de la Lle</w:t>
      </w:r>
      <w:r w:rsidR="000E54FF">
        <w:rPr>
          <w:rFonts w:ascii="LegacySanITCBoo" w:hAnsi="LegacySanITCBoo"/>
          <w:sz w:val="26"/>
          <w:szCs w:val="26"/>
        </w:rPr>
        <w:t>i</w:t>
      </w:r>
      <w:r w:rsidR="00723CBA">
        <w:rPr>
          <w:rFonts w:ascii="LegacySanITCBoo" w:hAnsi="LegacySanITCBoo"/>
          <w:sz w:val="26"/>
          <w:szCs w:val="26"/>
        </w:rPr>
        <w:t xml:space="preserve"> 33/2011</w:t>
      </w:r>
      <w:r w:rsidR="00436EEB">
        <w:rPr>
          <w:rFonts w:ascii="LegacySanITCBoo" w:hAnsi="LegacySanITCBoo"/>
          <w:sz w:val="26"/>
          <w:szCs w:val="26"/>
        </w:rPr>
        <w:t>,</w:t>
      </w:r>
      <w:r w:rsidR="00723CBA">
        <w:rPr>
          <w:rFonts w:ascii="LegacySanITCBoo" w:hAnsi="LegacySanITCBoo"/>
          <w:sz w:val="26"/>
          <w:szCs w:val="26"/>
        </w:rPr>
        <w:t xml:space="preserve"> de 4 d’octubre</w:t>
      </w:r>
      <w:r w:rsidR="00436EEB">
        <w:rPr>
          <w:rFonts w:ascii="LegacySanITCBoo" w:hAnsi="LegacySanITCBoo"/>
          <w:sz w:val="26"/>
          <w:szCs w:val="26"/>
        </w:rPr>
        <w:t>,</w:t>
      </w:r>
      <w:r w:rsidR="00723CBA">
        <w:rPr>
          <w:rFonts w:ascii="LegacySanITCBoo" w:hAnsi="LegacySanITCBoo"/>
          <w:sz w:val="26"/>
          <w:szCs w:val="26"/>
        </w:rPr>
        <w:t xml:space="preserve"> </w:t>
      </w:r>
      <w:r w:rsidR="004A34BE">
        <w:rPr>
          <w:rFonts w:ascii="LegacySanITCBoo" w:hAnsi="LegacySanITCBoo"/>
          <w:sz w:val="26"/>
          <w:szCs w:val="26"/>
        </w:rPr>
        <w:t>general de salut p</w:t>
      </w:r>
      <w:r w:rsidR="00AC3E7C">
        <w:rPr>
          <w:rFonts w:ascii="LegacySanITCBoo" w:hAnsi="LegacySanITCBoo"/>
          <w:sz w:val="26"/>
          <w:szCs w:val="26"/>
        </w:rPr>
        <w:t>ública)</w:t>
      </w:r>
      <w:r w:rsidR="00DC4140">
        <w:rPr>
          <w:rFonts w:ascii="LegacySanITCBoo" w:hAnsi="LegacySanITCBoo"/>
          <w:sz w:val="26"/>
          <w:szCs w:val="26"/>
        </w:rPr>
        <w:t>.</w:t>
      </w:r>
    </w:p>
    <w:p w:rsidR="00DC4140" w:rsidRDefault="003A5601" w:rsidP="001F69ED">
      <w:pPr>
        <w:pStyle w:val="Prrafodelista"/>
        <w:numPr>
          <w:ilvl w:val="1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LegacySanITCBoo" w:hAnsi="LegacySanITCBoo"/>
          <w:sz w:val="26"/>
          <w:szCs w:val="26"/>
        </w:rPr>
      </w:pPr>
      <w:r w:rsidRPr="004B0936">
        <w:rPr>
          <w:rFonts w:ascii="LegacySanITCBoo" w:hAnsi="LegacySanITCBoo"/>
          <w:sz w:val="26"/>
          <w:szCs w:val="26"/>
        </w:rPr>
        <w:t>Estar vinculat professionalment</w:t>
      </w:r>
      <w:r w:rsidRPr="00CA5572">
        <w:rPr>
          <w:rFonts w:ascii="LegacySanITCBoo" w:hAnsi="LegacySanITCBoo"/>
          <w:sz w:val="26"/>
          <w:szCs w:val="26"/>
        </w:rPr>
        <w:t xml:space="preserve"> </w:t>
      </w:r>
      <w:r w:rsidR="00DC4140" w:rsidRPr="00CA5572">
        <w:rPr>
          <w:rFonts w:ascii="LegacySanITCBoo" w:hAnsi="LegacySanITCBoo"/>
          <w:sz w:val="26"/>
          <w:szCs w:val="26"/>
        </w:rPr>
        <w:t xml:space="preserve">abans del 6 d’octubre </w:t>
      </w:r>
      <w:r w:rsidR="00CF15CF">
        <w:rPr>
          <w:rFonts w:ascii="LegacySanITCBoo" w:hAnsi="LegacySanITCBoo"/>
          <w:sz w:val="26"/>
          <w:szCs w:val="26"/>
        </w:rPr>
        <w:t xml:space="preserve">de 2014 </w:t>
      </w:r>
      <w:r w:rsidR="00DC4140" w:rsidRPr="00CA5572">
        <w:rPr>
          <w:rFonts w:ascii="LegacySanITCBoo" w:hAnsi="LegacySanITCBoo"/>
          <w:sz w:val="26"/>
          <w:szCs w:val="26"/>
        </w:rPr>
        <w:t xml:space="preserve">i </w:t>
      </w:r>
      <w:r>
        <w:rPr>
          <w:rFonts w:ascii="LegacySanITCBoo" w:hAnsi="LegacySanITCBoo"/>
          <w:sz w:val="26"/>
          <w:szCs w:val="26"/>
        </w:rPr>
        <w:t xml:space="preserve">haver </w:t>
      </w:r>
      <w:r w:rsidR="004A34BE">
        <w:rPr>
          <w:rFonts w:ascii="LegacySanITCBoo" w:hAnsi="LegacySanITCBoo"/>
          <w:sz w:val="26"/>
          <w:szCs w:val="26"/>
        </w:rPr>
        <w:t>exercit</w:t>
      </w:r>
      <w:r w:rsidR="00DC4140" w:rsidRPr="00CA5572">
        <w:rPr>
          <w:rFonts w:ascii="LegacySanITCBoo" w:hAnsi="LegacySanITCBoo"/>
          <w:sz w:val="26"/>
          <w:szCs w:val="26"/>
        </w:rPr>
        <w:t xml:space="preserve"> activitats sanitàries </w:t>
      </w:r>
      <w:r w:rsidR="004A34BE">
        <w:rPr>
          <w:rFonts w:ascii="LegacySanITCBoo" w:hAnsi="LegacySanITCBoo"/>
          <w:sz w:val="26"/>
          <w:szCs w:val="26"/>
        </w:rPr>
        <w:t>en</w:t>
      </w:r>
      <w:r w:rsidR="00DC4140" w:rsidRPr="00CA5572">
        <w:rPr>
          <w:rFonts w:ascii="LegacySanITCBoo" w:hAnsi="LegacySanITCBoo"/>
          <w:sz w:val="26"/>
          <w:szCs w:val="26"/>
        </w:rPr>
        <w:t xml:space="preserve"> una unitat assistencial o consu</w:t>
      </w:r>
      <w:r w:rsidR="0053277B">
        <w:rPr>
          <w:rFonts w:ascii="LegacySanITCBoo" w:hAnsi="LegacySanITCBoo"/>
          <w:sz w:val="26"/>
          <w:szCs w:val="26"/>
        </w:rPr>
        <w:t xml:space="preserve">lta de psicologia inscrita </w:t>
      </w:r>
      <w:r w:rsidR="004A34BE">
        <w:rPr>
          <w:rFonts w:ascii="LegacySanITCBoo" w:hAnsi="LegacySanITCBoo"/>
          <w:sz w:val="26"/>
          <w:szCs w:val="26"/>
        </w:rPr>
        <w:t xml:space="preserve">en el Registre de Centres, Serveis i Establiments Sanitaris </w:t>
      </w:r>
      <w:r w:rsidR="00DC4140" w:rsidRPr="00CA5572">
        <w:rPr>
          <w:rFonts w:ascii="LegacySanITCBoo" w:hAnsi="LegacySanITCBoo"/>
          <w:sz w:val="26"/>
          <w:szCs w:val="26"/>
        </w:rPr>
        <w:t xml:space="preserve">abans de la data </w:t>
      </w:r>
      <w:r w:rsidR="004A34BE">
        <w:rPr>
          <w:rFonts w:ascii="LegacySanITCBoo" w:hAnsi="LegacySanITCBoo"/>
          <w:sz w:val="26"/>
          <w:szCs w:val="26"/>
        </w:rPr>
        <w:t>indicada</w:t>
      </w:r>
      <w:r w:rsidR="00DC4140">
        <w:rPr>
          <w:rFonts w:ascii="LegacySanITCBoo" w:hAnsi="LegacySanITCBoo"/>
          <w:sz w:val="26"/>
          <w:szCs w:val="26"/>
        </w:rPr>
        <w:t>.</w:t>
      </w:r>
    </w:p>
    <w:p w:rsidR="00DC4140" w:rsidRPr="00DC4140" w:rsidRDefault="004B0936" w:rsidP="001F69ED">
      <w:pPr>
        <w:pStyle w:val="Prrafodelista"/>
        <w:numPr>
          <w:ilvl w:val="1"/>
          <w:numId w:val="7"/>
        </w:numPr>
        <w:spacing w:after="240" w:line="276" w:lineRule="auto"/>
        <w:ind w:left="1434" w:hanging="357"/>
        <w:contextualSpacing w:val="0"/>
        <w:jc w:val="both"/>
        <w:rPr>
          <w:rFonts w:ascii="LegacySanITCBoo" w:hAnsi="LegacySanITCBoo"/>
          <w:sz w:val="26"/>
          <w:szCs w:val="26"/>
        </w:rPr>
      </w:pPr>
      <w:r>
        <w:rPr>
          <w:rFonts w:ascii="LegacySanITCBoo" w:hAnsi="LegacySanITCBoo"/>
          <w:sz w:val="26"/>
          <w:szCs w:val="26"/>
        </w:rPr>
        <w:t>E</w:t>
      </w:r>
      <w:r w:rsidRPr="00DC4140">
        <w:rPr>
          <w:rFonts w:ascii="LegacySanITCBoo" w:hAnsi="LegacySanITCBoo"/>
          <w:sz w:val="26"/>
          <w:szCs w:val="26"/>
        </w:rPr>
        <w:t>sta</w:t>
      </w:r>
      <w:r>
        <w:rPr>
          <w:rFonts w:ascii="LegacySanITCBoo" w:hAnsi="LegacySanITCBoo"/>
          <w:sz w:val="26"/>
          <w:szCs w:val="26"/>
        </w:rPr>
        <w:t>r</w:t>
      </w:r>
      <w:r w:rsidRPr="00DC4140">
        <w:rPr>
          <w:rFonts w:ascii="LegacySanITCBoo" w:hAnsi="LegacySanITCBoo"/>
          <w:sz w:val="26"/>
          <w:szCs w:val="26"/>
        </w:rPr>
        <w:t xml:space="preserve"> vinculat professionalment </w:t>
      </w:r>
      <w:r w:rsidR="00DC4140" w:rsidRPr="00DC4140">
        <w:rPr>
          <w:rFonts w:ascii="LegacySanITCBoo" w:hAnsi="LegacySanITCBoo"/>
          <w:sz w:val="26"/>
          <w:szCs w:val="26"/>
        </w:rPr>
        <w:t xml:space="preserve">abans del 6 d’octubre de 2014 i exercir activitats sanitàries d’investigació, avaluació i intervencions psicològiques </w:t>
      </w:r>
      <w:r w:rsidR="004A34BE">
        <w:rPr>
          <w:rFonts w:ascii="LegacySanITCBoo" w:hAnsi="LegacySanITCBoo"/>
          <w:sz w:val="26"/>
          <w:szCs w:val="26"/>
        </w:rPr>
        <w:t>sobre</w:t>
      </w:r>
      <w:r w:rsidR="00DC4140" w:rsidRPr="00DC4140">
        <w:rPr>
          <w:rFonts w:ascii="LegacySanITCBoo" w:hAnsi="LegacySanITCBoo"/>
          <w:sz w:val="26"/>
          <w:szCs w:val="26"/>
        </w:rPr>
        <w:t xml:space="preserve"> aspectes del comportament i l’activitat de les persones, </w:t>
      </w:r>
      <w:r w:rsidR="004A34BE">
        <w:rPr>
          <w:rFonts w:ascii="LegacySanITCBoo" w:hAnsi="LegacySanITCBoo"/>
          <w:sz w:val="26"/>
          <w:szCs w:val="26"/>
        </w:rPr>
        <w:t>en</w:t>
      </w:r>
      <w:r w:rsidR="00DC4140" w:rsidRPr="00DC4140">
        <w:rPr>
          <w:rFonts w:ascii="LegacySanITCBoo" w:hAnsi="LegacySanITCBoo"/>
          <w:sz w:val="26"/>
          <w:szCs w:val="26"/>
        </w:rPr>
        <w:t xml:space="preserve"> una </w:t>
      </w:r>
      <w:r w:rsidR="004A34BE">
        <w:rPr>
          <w:rFonts w:ascii="LegacySanITCBoo" w:hAnsi="LegacySanITCBoo"/>
          <w:sz w:val="26"/>
          <w:szCs w:val="26"/>
        </w:rPr>
        <w:t>organització no sanitària</w:t>
      </w:r>
      <w:r w:rsidR="00DC4140" w:rsidRPr="004B0936">
        <w:rPr>
          <w:rFonts w:ascii="LegacySanITCBoo" w:hAnsi="LegacySanITCBoo"/>
          <w:sz w:val="26"/>
          <w:szCs w:val="26"/>
        </w:rPr>
        <w:t xml:space="preserve"> amb unitat assistenci</w:t>
      </w:r>
      <w:r w:rsidR="00DC4140" w:rsidRPr="00DC4140">
        <w:rPr>
          <w:rFonts w:ascii="LegacySanITCBoo" w:hAnsi="LegacySanITCBoo"/>
          <w:sz w:val="26"/>
          <w:szCs w:val="26"/>
        </w:rPr>
        <w:t xml:space="preserve">al o consulta de psicologia </w:t>
      </w:r>
      <w:r w:rsidR="00DC4140" w:rsidRPr="004B0936">
        <w:rPr>
          <w:rFonts w:ascii="LegacySanITCBoo" w:hAnsi="LegacySanITCBoo"/>
          <w:sz w:val="26"/>
          <w:szCs w:val="26"/>
        </w:rPr>
        <w:t xml:space="preserve">inscrita </w:t>
      </w:r>
      <w:r w:rsidR="004A34BE">
        <w:rPr>
          <w:rFonts w:ascii="LegacySanITCBoo" w:hAnsi="LegacySanITCBoo"/>
          <w:sz w:val="26"/>
          <w:szCs w:val="26"/>
        </w:rPr>
        <w:t xml:space="preserve">en el Registre de Centres, Serveis i Establiments Sanitaris </w:t>
      </w:r>
      <w:r w:rsidR="004A34BE" w:rsidRPr="00CA5572">
        <w:rPr>
          <w:rFonts w:ascii="LegacySanITCBoo" w:hAnsi="LegacySanITCBoo"/>
          <w:sz w:val="26"/>
          <w:szCs w:val="26"/>
        </w:rPr>
        <w:t xml:space="preserve">abans de la data </w:t>
      </w:r>
      <w:r w:rsidR="004A34BE">
        <w:rPr>
          <w:rFonts w:ascii="LegacySanITCBoo" w:hAnsi="LegacySanITCBoo"/>
          <w:sz w:val="26"/>
          <w:szCs w:val="26"/>
        </w:rPr>
        <w:t>esmentada</w:t>
      </w:r>
      <w:r w:rsidR="00DC4140" w:rsidRPr="00DC4140">
        <w:rPr>
          <w:rFonts w:ascii="LegacySanITCBoo" w:hAnsi="LegacySanITCBoo"/>
          <w:sz w:val="26"/>
          <w:szCs w:val="26"/>
        </w:rPr>
        <w:t xml:space="preserve">, </w:t>
      </w:r>
      <w:r w:rsidR="004A34BE">
        <w:rPr>
          <w:rFonts w:ascii="LegacySanITCBoo" w:hAnsi="LegacySanITCBoo"/>
          <w:sz w:val="26"/>
          <w:szCs w:val="26"/>
        </w:rPr>
        <w:t>d’acord amb el que preveu</w:t>
      </w:r>
      <w:r w:rsidR="00DC4140" w:rsidRPr="00DC4140">
        <w:rPr>
          <w:rFonts w:ascii="LegacySanITCBoo" w:hAnsi="LegacySanITCBoo"/>
          <w:sz w:val="26"/>
          <w:szCs w:val="26"/>
        </w:rPr>
        <w:t xml:space="preserve"> l’apartat C</w:t>
      </w:r>
      <w:r w:rsidR="00BE315B">
        <w:rPr>
          <w:rFonts w:ascii="LegacySanITCBoo" w:hAnsi="LegacySanITCBoo"/>
          <w:sz w:val="26"/>
          <w:szCs w:val="26"/>
        </w:rPr>
        <w:t>.</w:t>
      </w:r>
      <w:r w:rsidR="00DC4140" w:rsidRPr="00DC4140">
        <w:rPr>
          <w:rFonts w:ascii="LegacySanITCBoo" w:hAnsi="LegacySanITCBoo"/>
          <w:sz w:val="26"/>
          <w:szCs w:val="26"/>
        </w:rPr>
        <w:t xml:space="preserve">3 </w:t>
      </w:r>
      <w:r w:rsidR="00BE315B" w:rsidRPr="00F84037">
        <w:rPr>
          <w:rFonts w:ascii="LegacySanITCBoo" w:hAnsi="LegacySanITCBoo"/>
          <w:sz w:val="26"/>
          <w:szCs w:val="26"/>
        </w:rPr>
        <w:t xml:space="preserve">(serveis sanitaris integrats en una organització no sanitària) </w:t>
      </w:r>
      <w:r w:rsidR="00DC4140" w:rsidRPr="00F84037">
        <w:rPr>
          <w:rFonts w:ascii="LegacySanITCBoo" w:hAnsi="LegacySanITCBoo"/>
          <w:sz w:val="26"/>
          <w:szCs w:val="26"/>
        </w:rPr>
        <w:t>de l’A</w:t>
      </w:r>
      <w:r w:rsidRPr="00F84037">
        <w:rPr>
          <w:rFonts w:ascii="LegacySanITCBoo" w:hAnsi="LegacySanITCBoo"/>
          <w:sz w:val="26"/>
          <w:szCs w:val="26"/>
        </w:rPr>
        <w:t>n</w:t>
      </w:r>
      <w:r w:rsidR="00DC4140" w:rsidRPr="00F84037">
        <w:rPr>
          <w:rFonts w:ascii="LegacySanITCBoo" w:hAnsi="LegacySanITCBoo"/>
          <w:sz w:val="26"/>
          <w:szCs w:val="26"/>
        </w:rPr>
        <w:t>nex II de</w:t>
      </w:r>
      <w:r w:rsidR="004A34BE">
        <w:rPr>
          <w:rFonts w:ascii="LegacySanITCBoo" w:hAnsi="LegacySanITCBoo"/>
          <w:sz w:val="26"/>
          <w:szCs w:val="26"/>
        </w:rPr>
        <w:t xml:space="preserve"> l’</w:t>
      </w:r>
      <w:r w:rsidR="00DC4140" w:rsidRPr="00F84037">
        <w:rPr>
          <w:rFonts w:ascii="LegacySanITCBoo" w:hAnsi="LegacySanITCBoo"/>
          <w:sz w:val="26"/>
          <w:szCs w:val="26"/>
        </w:rPr>
        <w:t>RD 1277/2003</w:t>
      </w:r>
      <w:r w:rsidR="00436EEB" w:rsidRPr="00F84037">
        <w:rPr>
          <w:rFonts w:ascii="LegacySanITCBoo" w:hAnsi="LegacySanITCBoo"/>
          <w:sz w:val="26"/>
          <w:szCs w:val="26"/>
        </w:rPr>
        <w:t>,</w:t>
      </w:r>
      <w:r w:rsidR="00DC4140" w:rsidRPr="00F84037">
        <w:rPr>
          <w:rFonts w:ascii="LegacySanITCBoo" w:hAnsi="LegacySanITCBoo"/>
          <w:sz w:val="26"/>
          <w:szCs w:val="26"/>
        </w:rPr>
        <w:t xml:space="preserve"> de 10 d’octubre</w:t>
      </w:r>
      <w:r w:rsidR="00436EEB" w:rsidRPr="00F84037">
        <w:rPr>
          <w:rFonts w:ascii="LegacySanITCBoo" w:hAnsi="LegacySanITCBoo"/>
          <w:sz w:val="26"/>
          <w:szCs w:val="26"/>
        </w:rPr>
        <w:t>, pel qual s’estableixen les bases generals sobre autorització de centres, serveis i establiments sanitaris</w:t>
      </w:r>
      <w:r w:rsidR="00436EEB">
        <w:rPr>
          <w:rFonts w:ascii="LegacySanITCBoo" w:hAnsi="LegacySanITCBoo"/>
          <w:sz w:val="26"/>
          <w:szCs w:val="26"/>
        </w:rPr>
        <w:t>.</w:t>
      </w:r>
    </w:p>
    <w:p w:rsidR="002C2A22" w:rsidRPr="0070522E" w:rsidRDefault="007F3182" w:rsidP="00A93929">
      <w:pPr>
        <w:pStyle w:val="Prrafodelista"/>
        <w:numPr>
          <w:ilvl w:val="1"/>
          <w:numId w:val="7"/>
        </w:numPr>
        <w:spacing w:line="276" w:lineRule="auto"/>
        <w:jc w:val="both"/>
        <w:rPr>
          <w:rFonts w:ascii="LegacySanITCBoo" w:hAnsi="LegacySanITCBoo"/>
          <w:sz w:val="26"/>
          <w:szCs w:val="26"/>
        </w:rPr>
      </w:pPr>
      <w:r w:rsidRPr="0070522E">
        <w:rPr>
          <w:rFonts w:ascii="LegacySanITCBoo" w:hAnsi="LegacySanITCBoo"/>
          <w:sz w:val="26"/>
          <w:szCs w:val="26"/>
        </w:rPr>
        <w:t>Dur a terme</w:t>
      </w:r>
      <w:r w:rsidR="00A93929" w:rsidRPr="0070522E">
        <w:rPr>
          <w:rFonts w:ascii="LegacySanITCBoo" w:hAnsi="LegacySanITCBoo"/>
          <w:sz w:val="26"/>
          <w:szCs w:val="26"/>
        </w:rPr>
        <w:t xml:space="preserve"> reconeixements psicològics per a la determinació de les cond</w:t>
      </w:r>
      <w:r w:rsidRPr="0070522E">
        <w:rPr>
          <w:rFonts w:ascii="LegacySanITCBoo" w:hAnsi="LegacySanITCBoo"/>
          <w:sz w:val="26"/>
          <w:szCs w:val="26"/>
        </w:rPr>
        <w:t>icions físiques i psicològiques dels aspirants o titulars</w:t>
      </w:r>
      <w:r w:rsidR="00A93929" w:rsidRPr="0070522E">
        <w:rPr>
          <w:rFonts w:ascii="LegacySanITCBoo" w:hAnsi="LegacySanITCBoo"/>
          <w:sz w:val="26"/>
          <w:szCs w:val="26"/>
        </w:rPr>
        <w:t xml:space="preserve"> de permisos o llicències per a la realització d</w:t>
      </w:r>
      <w:r w:rsidR="00B9796D" w:rsidRPr="0070522E">
        <w:rPr>
          <w:rFonts w:ascii="LegacySanITCBoo" w:hAnsi="LegacySanITCBoo"/>
          <w:sz w:val="26"/>
          <w:szCs w:val="26"/>
        </w:rPr>
        <w:t xml:space="preserve">e determinades </w:t>
      </w:r>
      <w:r w:rsidR="00A93929" w:rsidRPr="0070522E">
        <w:rPr>
          <w:rFonts w:ascii="LegacySanITCBoo" w:hAnsi="LegacySanITCBoo"/>
          <w:sz w:val="26"/>
          <w:szCs w:val="26"/>
        </w:rPr>
        <w:t xml:space="preserve">activitats i la seva renovació, </w:t>
      </w:r>
      <w:r w:rsidRPr="0070522E">
        <w:rPr>
          <w:rFonts w:ascii="LegacySanITCBoo" w:hAnsi="LegacySanITCBoo"/>
          <w:sz w:val="26"/>
          <w:szCs w:val="26"/>
        </w:rPr>
        <w:t xml:space="preserve">i desenvolupar </w:t>
      </w:r>
      <w:r w:rsidR="00A93929" w:rsidRPr="0070522E">
        <w:rPr>
          <w:rFonts w:ascii="LegacySanITCBoo" w:hAnsi="LegacySanITCBoo"/>
          <w:sz w:val="26"/>
          <w:szCs w:val="26"/>
        </w:rPr>
        <w:t xml:space="preserve"> </w:t>
      </w:r>
      <w:r w:rsidRPr="0070522E">
        <w:rPr>
          <w:rFonts w:ascii="LegacySanITCBoo" w:hAnsi="LegacySanITCBoo"/>
          <w:sz w:val="26"/>
          <w:szCs w:val="26"/>
        </w:rPr>
        <w:t>aquesta</w:t>
      </w:r>
      <w:r w:rsidR="00A93929" w:rsidRPr="0070522E">
        <w:rPr>
          <w:rFonts w:ascii="LegacySanITCBoo" w:hAnsi="LegacySanITCBoo"/>
          <w:sz w:val="26"/>
          <w:szCs w:val="26"/>
        </w:rPr>
        <w:t xml:space="preserve"> activitat professional en centres inscrits </w:t>
      </w:r>
      <w:r w:rsidRPr="0070522E">
        <w:rPr>
          <w:rFonts w:ascii="LegacySanITCBoo" w:hAnsi="LegacySanITCBoo"/>
          <w:sz w:val="26"/>
          <w:szCs w:val="26"/>
        </w:rPr>
        <w:t>d’acord amb el que preveu</w:t>
      </w:r>
      <w:r w:rsidR="00A93929" w:rsidRPr="0070522E">
        <w:rPr>
          <w:rFonts w:ascii="LegacySanITCBoo" w:hAnsi="LegacySanITCBoo"/>
          <w:sz w:val="26"/>
          <w:szCs w:val="26"/>
        </w:rPr>
        <w:t xml:space="preserve"> l’apartat C</w:t>
      </w:r>
      <w:r w:rsidR="00100AF9" w:rsidRPr="0070522E">
        <w:rPr>
          <w:rFonts w:ascii="LegacySanITCBoo" w:hAnsi="LegacySanITCBoo"/>
          <w:sz w:val="26"/>
          <w:szCs w:val="26"/>
        </w:rPr>
        <w:t>.</w:t>
      </w:r>
      <w:r w:rsidR="00A93929" w:rsidRPr="0070522E">
        <w:rPr>
          <w:rFonts w:ascii="LegacySanITCBoo" w:hAnsi="LegacySanITCBoo"/>
          <w:sz w:val="26"/>
          <w:szCs w:val="26"/>
        </w:rPr>
        <w:t>2.5</w:t>
      </w:r>
      <w:r w:rsidR="004C7449" w:rsidRPr="0070522E">
        <w:rPr>
          <w:rFonts w:ascii="LegacySanITCBoo" w:hAnsi="LegacySanITCBoo"/>
          <w:sz w:val="26"/>
          <w:szCs w:val="26"/>
        </w:rPr>
        <w:t>.10</w:t>
      </w:r>
      <w:r w:rsidR="00A93929" w:rsidRPr="0070522E">
        <w:rPr>
          <w:rFonts w:ascii="LegacySanITCBoo" w:hAnsi="LegacySanITCBoo"/>
          <w:b/>
          <w:sz w:val="26"/>
          <w:szCs w:val="26"/>
        </w:rPr>
        <w:t xml:space="preserve"> </w:t>
      </w:r>
      <w:r w:rsidR="00E621A9" w:rsidRPr="0070522E">
        <w:rPr>
          <w:rFonts w:ascii="LegacySanITCBoo" w:hAnsi="LegacySanITCBoo"/>
          <w:sz w:val="26"/>
          <w:szCs w:val="26"/>
        </w:rPr>
        <w:t xml:space="preserve">(centres de reconeixement) </w:t>
      </w:r>
      <w:r w:rsidR="00A93929" w:rsidRPr="0070522E">
        <w:rPr>
          <w:rFonts w:ascii="LegacySanITCBoo" w:hAnsi="LegacySanITCBoo"/>
          <w:sz w:val="26"/>
          <w:szCs w:val="26"/>
        </w:rPr>
        <w:t>de</w:t>
      </w:r>
      <w:r w:rsidRPr="0070522E">
        <w:rPr>
          <w:rFonts w:ascii="LegacySanITCBoo" w:hAnsi="LegacySanITCBoo"/>
          <w:sz w:val="26"/>
          <w:szCs w:val="26"/>
        </w:rPr>
        <w:t xml:space="preserve"> l’</w:t>
      </w:r>
      <w:r w:rsidR="00A93929" w:rsidRPr="0070522E">
        <w:rPr>
          <w:rFonts w:ascii="LegacySanITCBoo" w:hAnsi="LegacySanITCBoo"/>
          <w:sz w:val="26"/>
          <w:szCs w:val="26"/>
        </w:rPr>
        <w:t>RD 1277/2003</w:t>
      </w:r>
      <w:r w:rsidR="00436EEB" w:rsidRPr="0070522E">
        <w:rPr>
          <w:rFonts w:ascii="LegacySanITCBoo" w:hAnsi="LegacySanITCBoo"/>
          <w:sz w:val="26"/>
          <w:szCs w:val="26"/>
        </w:rPr>
        <w:t>,</w:t>
      </w:r>
      <w:r w:rsidR="00A93929" w:rsidRPr="0070522E">
        <w:rPr>
          <w:rFonts w:ascii="LegacySanITCBoo" w:hAnsi="LegacySanITCBoo"/>
          <w:sz w:val="26"/>
          <w:szCs w:val="26"/>
        </w:rPr>
        <w:t xml:space="preserve"> de 10 d’octubre.</w:t>
      </w:r>
    </w:p>
    <w:sectPr w:rsidR="002C2A22" w:rsidRPr="0070522E" w:rsidSect="00DF688D">
      <w:headerReference w:type="default" r:id="rId9"/>
      <w:footerReference w:type="default" r:id="rId10"/>
      <w:headerReference w:type="first" r:id="rId11"/>
      <w:pgSz w:w="11906" w:h="16838" w:code="9"/>
      <w:pgMar w:top="2237" w:right="851" w:bottom="1418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CC" w:rsidRDefault="009D37CC">
      <w:r>
        <w:separator/>
      </w:r>
    </w:p>
  </w:endnote>
  <w:endnote w:type="continuationSeparator" w:id="1">
    <w:p w:rsidR="009D37CC" w:rsidRDefault="009D3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gacySanITCBooOS">
    <w:altName w:val="LegacySanITCS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1" w:rsidRPr="008C1E91" w:rsidRDefault="003F5B91">
    <w:pPr>
      <w:pStyle w:val="Piedepgina"/>
      <w:jc w:val="center"/>
      <w:rPr>
        <w:rFonts w:ascii="LegacySanITCBoo" w:hAnsi="LegacySanITCBoo"/>
        <w:color w:val="7F7F7F"/>
        <w:sz w:val="16"/>
      </w:rPr>
    </w:pPr>
    <w:r>
      <w:rPr>
        <w:rFonts w:ascii="LegacySanITCBoo" w:hAnsi="LegacySanITCBoo"/>
        <w:color w:val="7F7F7F"/>
        <w:sz w:val="16"/>
      </w:rPr>
      <w:t>C</w:t>
    </w:r>
    <w:r w:rsidR="004B510E">
      <w:rPr>
        <w:rFonts w:ascii="LegacySanITCBoo" w:hAnsi="LegacySanITCBoo"/>
        <w:color w:val="7F7F7F"/>
        <w:sz w:val="16"/>
      </w:rPr>
      <w:t>/</w:t>
    </w:r>
    <w:r>
      <w:rPr>
        <w:rFonts w:ascii="LegacySanITCBoo" w:hAnsi="LegacySanITCBoo"/>
        <w:color w:val="7F7F7F"/>
        <w:sz w:val="16"/>
      </w:rPr>
      <w:t xml:space="preserve"> de Jesús, 38A, 2n</w:t>
    </w:r>
    <w:r w:rsidRPr="008C1E91">
      <w:rPr>
        <w:rFonts w:ascii="LegacySanITCBoo" w:hAnsi="LegacySanITCBoo"/>
        <w:color w:val="7F7F7F"/>
        <w:sz w:val="16"/>
      </w:rPr>
      <w:t xml:space="preserve"> 070</w:t>
    </w:r>
    <w:r>
      <w:rPr>
        <w:rFonts w:ascii="LegacySanITCBoo" w:hAnsi="LegacySanITCBoo"/>
        <w:color w:val="7F7F7F"/>
        <w:sz w:val="16"/>
      </w:rPr>
      <w:t>10</w:t>
    </w:r>
    <w:r w:rsidRPr="008C1E91">
      <w:rPr>
        <w:rFonts w:ascii="LegacySanITCBoo" w:hAnsi="LegacySanITCBoo"/>
        <w:color w:val="7F7F7F"/>
        <w:sz w:val="16"/>
      </w:rPr>
      <w:t xml:space="preserve"> Palma</w:t>
    </w:r>
  </w:p>
  <w:p w:rsidR="003F5B91" w:rsidRPr="008C1E91" w:rsidRDefault="003F5B91">
    <w:pPr>
      <w:pStyle w:val="Piedepgina"/>
      <w:jc w:val="center"/>
      <w:rPr>
        <w:rFonts w:ascii="LegacySanITCBoo" w:hAnsi="LegacySanITCBoo"/>
        <w:color w:val="7F7F7F"/>
        <w:sz w:val="16"/>
      </w:rPr>
    </w:pPr>
    <w:r w:rsidRPr="008C1E91">
      <w:rPr>
        <w:rFonts w:ascii="LegacySanITCBoo" w:hAnsi="LegacySanITCBoo"/>
        <w:color w:val="7F7F7F"/>
        <w:sz w:val="16"/>
      </w:rPr>
      <w:t xml:space="preserve">Tel.: 971 </w:t>
    </w:r>
    <w:r>
      <w:rPr>
        <w:rFonts w:ascii="LegacySanITCBoo" w:hAnsi="LegacySanITCBoo"/>
        <w:color w:val="7F7F7F"/>
        <w:sz w:val="16"/>
      </w:rPr>
      <w:t>1</w:t>
    </w:r>
    <w:r w:rsidRPr="008C1E91">
      <w:rPr>
        <w:rFonts w:ascii="LegacySanITCBoo" w:hAnsi="LegacySanITCBoo"/>
        <w:color w:val="7F7F7F"/>
        <w:sz w:val="16"/>
      </w:rPr>
      <w:t xml:space="preserve">7 </w:t>
    </w:r>
    <w:r>
      <w:rPr>
        <w:rFonts w:ascii="LegacySanITCBoo" w:hAnsi="LegacySanITCBoo"/>
        <w:color w:val="7F7F7F"/>
        <w:sz w:val="16"/>
      </w:rPr>
      <w:t>9</w:t>
    </w:r>
    <w:r w:rsidRPr="008C1E91">
      <w:rPr>
        <w:rFonts w:ascii="LegacySanITCBoo" w:hAnsi="LegacySanITCBoo"/>
        <w:color w:val="7F7F7F"/>
        <w:sz w:val="16"/>
      </w:rPr>
      <w:t xml:space="preserve">5 </w:t>
    </w:r>
    <w:r>
      <w:rPr>
        <w:rFonts w:ascii="LegacySanITCBoo" w:hAnsi="LegacySanITCBoo"/>
        <w:color w:val="7F7F7F"/>
        <w:sz w:val="16"/>
      </w:rPr>
      <w:t>53</w:t>
    </w:r>
    <w:r w:rsidRPr="008C1E91">
      <w:rPr>
        <w:rFonts w:ascii="LegacySanITCBoo" w:hAnsi="LegacySanITCBoo"/>
        <w:color w:val="7F7F7F"/>
        <w:sz w:val="16"/>
      </w:rPr>
      <w:t xml:space="preserve"> Fax: 971 </w:t>
    </w:r>
    <w:r>
      <w:rPr>
        <w:rFonts w:ascii="LegacySanITCBoo" w:hAnsi="LegacySanITCBoo"/>
        <w:color w:val="7F7F7F"/>
        <w:sz w:val="16"/>
      </w:rPr>
      <w:t>1</w:t>
    </w:r>
    <w:r w:rsidRPr="008C1E91">
      <w:rPr>
        <w:rFonts w:ascii="LegacySanITCBoo" w:hAnsi="LegacySanITCBoo"/>
        <w:color w:val="7F7F7F"/>
        <w:sz w:val="16"/>
      </w:rPr>
      <w:t>7 9</w:t>
    </w:r>
    <w:r>
      <w:rPr>
        <w:rFonts w:ascii="LegacySanITCBoo" w:hAnsi="LegacySanITCBoo"/>
        <w:color w:val="7F7F7F"/>
        <w:sz w:val="16"/>
      </w:rPr>
      <w:t>5</w:t>
    </w:r>
    <w:r w:rsidRPr="008C1E91">
      <w:rPr>
        <w:rFonts w:ascii="LegacySanITCBoo" w:hAnsi="LegacySanITCBoo"/>
        <w:color w:val="7F7F7F"/>
        <w:sz w:val="16"/>
      </w:rPr>
      <w:t xml:space="preserve"> </w:t>
    </w:r>
    <w:r>
      <w:rPr>
        <w:rFonts w:ascii="LegacySanITCBoo" w:hAnsi="LegacySanITCBoo"/>
        <w:color w:val="7F7F7F"/>
        <w:sz w:val="16"/>
      </w:rPr>
      <w:t>52</w:t>
    </w:r>
    <w:r w:rsidRPr="008C1E91">
      <w:rPr>
        <w:rFonts w:ascii="LegacySanITCBoo" w:hAnsi="LegacySanITCBoo"/>
        <w:color w:val="7F7F7F"/>
        <w:sz w:val="16"/>
      </w:rPr>
      <w:t xml:space="preserve"> Web: http://</w:t>
    </w:r>
    <w:r>
      <w:rPr>
        <w:rFonts w:ascii="LegacySanITCBoo" w:hAnsi="LegacySanITCBoo"/>
        <w:color w:val="7F7F7F"/>
        <w:sz w:val="16"/>
      </w:rPr>
      <w:t>dg</w:t>
    </w:r>
    <w:r w:rsidR="004B510E">
      <w:rPr>
        <w:rFonts w:ascii="LegacySanITCBoo" w:hAnsi="LegacySanITCBoo"/>
        <w:color w:val="7F7F7F"/>
        <w:sz w:val="16"/>
      </w:rPr>
      <w:t>s</w:t>
    </w:r>
    <w:r>
      <w:rPr>
        <w:rFonts w:ascii="LegacySanITCBoo" w:hAnsi="LegacySanITCBoo"/>
        <w:color w:val="7F7F7F"/>
        <w:sz w:val="16"/>
      </w:rPr>
      <w:t>al</w:t>
    </w:r>
    <w:r w:rsidR="004B510E">
      <w:rPr>
        <w:rFonts w:ascii="LegacySanITCBoo" w:hAnsi="LegacySanITCBoo"/>
        <w:color w:val="7F7F7F"/>
        <w:sz w:val="16"/>
      </w:rPr>
      <w:t>ut</w:t>
    </w:r>
    <w:r>
      <w:rPr>
        <w:rFonts w:ascii="LegacySanITCBoo" w:hAnsi="LegacySanITCBoo"/>
        <w:color w:val="7F7F7F"/>
        <w:sz w:val="16"/>
      </w:rPr>
      <w:t>.caib.es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CC" w:rsidRDefault="009D37CC">
      <w:r>
        <w:separator/>
      </w:r>
    </w:p>
  </w:footnote>
  <w:footnote w:type="continuationSeparator" w:id="1">
    <w:p w:rsidR="009D37CC" w:rsidRDefault="009D3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B91" w:rsidRPr="00C94788" w:rsidRDefault="003F5B91" w:rsidP="001A127D">
    <w:pPr>
      <w:pStyle w:val="Encabezado"/>
      <w:tabs>
        <w:tab w:val="clear" w:pos="4252"/>
        <w:tab w:val="clear" w:pos="8504"/>
        <w:tab w:val="right" w:pos="9921"/>
      </w:tabs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91" w:type="pct"/>
      <w:tblInd w:w="-578" w:type="dxa"/>
      <w:tblLook w:val="04A0"/>
    </w:tblPr>
    <w:tblGrid>
      <w:gridCol w:w="6539"/>
      <w:gridCol w:w="4188"/>
    </w:tblGrid>
    <w:tr w:rsidR="001A127D" w:rsidRPr="00E878C6" w:rsidTr="00B5052D">
      <w:trPr>
        <w:trHeight w:val="1550"/>
      </w:trPr>
      <w:tc>
        <w:tcPr>
          <w:tcW w:w="3048" w:type="pct"/>
          <w:tcBorders>
            <w:right w:val="single" w:sz="4" w:space="0" w:color="auto"/>
          </w:tcBorders>
        </w:tcPr>
        <w:p w:rsidR="001A127D" w:rsidRPr="00E878C6" w:rsidRDefault="00181742" w:rsidP="00B5052D">
          <w:pPr>
            <w:pStyle w:val="Encabezado"/>
            <w:rPr>
              <w:rFonts w:ascii="LegacySanITCBoo" w:hAnsi="LegacySanITCBoo"/>
            </w:rPr>
          </w:pPr>
          <w:r>
            <w:rPr>
              <w:rFonts w:ascii="LegacySanITCBoo" w:hAnsi="LegacySanITCBoo"/>
              <w:noProof/>
              <w:lang w:val="es-ES"/>
            </w:rPr>
            <w:drawing>
              <wp:inline distT="0" distB="0" distL="0" distR="0">
                <wp:extent cx="1819275" cy="895350"/>
                <wp:effectExtent l="19050" t="0" r="9525" b="0"/>
                <wp:docPr id="1" name="Imagen 2" descr="H:\Conselleria de Salut, Família i BS\2013\Logos nous\Logo DG Salut Pública i Consum bn esqu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:\Conselleria de Salut, Família i BS\2013\Logos nous\Logo DG Salut Pública i Consum bn esqu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A127D" w:rsidRPr="001A127D" w:rsidRDefault="001A127D" w:rsidP="00B5052D">
          <w:pPr>
            <w:pStyle w:val="Encabezado"/>
            <w:jc w:val="center"/>
            <w:rPr>
              <w:rFonts w:ascii="LegacySanITCBoo" w:hAnsi="LegacySanITCBoo"/>
              <w:sz w:val="20"/>
            </w:rPr>
          </w:pPr>
          <w:r w:rsidRPr="001A127D">
            <w:rPr>
              <w:rFonts w:ascii="LegacySanITCBoo" w:hAnsi="LegacySanITCBoo"/>
              <w:sz w:val="20"/>
            </w:rPr>
            <w:t>Espai per al registre d’entrada</w:t>
          </w:r>
        </w:p>
      </w:tc>
    </w:tr>
  </w:tbl>
  <w:p w:rsidR="001A127D" w:rsidRDefault="001A127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15"/>
    <w:multiLevelType w:val="hybridMultilevel"/>
    <w:tmpl w:val="3F0C1F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24BA8"/>
    <w:multiLevelType w:val="hybridMultilevel"/>
    <w:tmpl w:val="463011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540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A847F81"/>
    <w:multiLevelType w:val="hybridMultilevel"/>
    <w:tmpl w:val="835E34EC"/>
    <w:lvl w:ilvl="0" w:tplc="E794C22C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D73695A"/>
    <w:multiLevelType w:val="hybridMultilevel"/>
    <w:tmpl w:val="BDEEF67C"/>
    <w:lvl w:ilvl="0" w:tplc="0C0A000F">
      <w:start w:val="1"/>
      <w:numFmt w:val="decimal"/>
      <w:lvlText w:val="%1."/>
      <w:lvlJc w:val="left"/>
      <w:pPr>
        <w:ind w:left="2496" w:hanging="360"/>
      </w:pPr>
    </w:lvl>
    <w:lvl w:ilvl="1" w:tplc="0C0A0019" w:tentative="1">
      <w:start w:val="1"/>
      <w:numFmt w:val="lowerLetter"/>
      <w:lvlText w:val="%2."/>
      <w:lvlJc w:val="left"/>
      <w:pPr>
        <w:ind w:left="3216" w:hanging="360"/>
      </w:pPr>
    </w:lvl>
    <w:lvl w:ilvl="2" w:tplc="0C0A001B" w:tentative="1">
      <w:start w:val="1"/>
      <w:numFmt w:val="lowerRoman"/>
      <w:lvlText w:val="%3."/>
      <w:lvlJc w:val="right"/>
      <w:pPr>
        <w:ind w:left="3936" w:hanging="180"/>
      </w:pPr>
    </w:lvl>
    <w:lvl w:ilvl="3" w:tplc="0C0A000F" w:tentative="1">
      <w:start w:val="1"/>
      <w:numFmt w:val="decimal"/>
      <w:lvlText w:val="%4."/>
      <w:lvlJc w:val="left"/>
      <w:pPr>
        <w:ind w:left="4656" w:hanging="360"/>
      </w:pPr>
    </w:lvl>
    <w:lvl w:ilvl="4" w:tplc="0C0A0019" w:tentative="1">
      <w:start w:val="1"/>
      <w:numFmt w:val="lowerLetter"/>
      <w:lvlText w:val="%5."/>
      <w:lvlJc w:val="left"/>
      <w:pPr>
        <w:ind w:left="5376" w:hanging="360"/>
      </w:pPr>
    </w:lvl>
    <w:lvl w:ilvl="5" w:tplc="0C0A001B" w:tentative="1">
      <w:start w:val="1"/>
      <w:numFmt w:val="lowerRoman"/>
      <w:lvlText w:val="%6."/>
      <w:lvlJc w:val="right"/>
      <w:pPr>
        <w:ind w:left="6096" w:hanging="180"/>
      </w:pPr>
    </w:lvl>
    <w:lvl w:ilvl="6" w:tplc="0C0A000F" w:tentative="1">
      <w:start w:val="1"/>
      <w:numFmt w:val="decimal"/>
      <w:lvlText w:val="%7."/>
      <w:lvlJc w:val="left"/>
      <w:pPr>
        <w:ind w:left="6816" w:hanging="360"/>
      </w:pPr>
    </w:lvl>
    <w:lvl w:ilvl="7" w:tplc="0C0A0019" w:tentative="1">
      <w:start w:val="1"/>
      <w:numFmt w:val="lowerLetter"/>
      <w:lvlText w:val="%8."/>
      <w:lvlJc w:val="left"/>
      <w:pPr>
        <w:ind w:left="7536" w:hanging="360"/>
      </w:pPr>
    </w:lvl>
    <w:lvl w:ilvl="8" w:tplc="0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5">
    <w:nsid w:val="55433EB6"/>
    <w:multiLevelType w:val="hybridMultilevel"/>
    <w:tmpl w:val="15B41E10"/>
    <w:lvl w:ilvl="0" w:tplc="3BEC3E5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8AC782B"/>
    <w:multiLevelType w:val="hybridMultilevel"/>
    <w:tmpl w:val="E362B550"/>
    <w:lvl w:ilvl="0" w:tplc="F1F26ECC">
      <w:start w:val="7198"/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20327"/>
    <w:multiLevelType w:val="singleLevel"/>
    <w:tmpl w:val="1E70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D807AEF"/>
    <w:multiLevelType w:val="hybridMultilevel"/>
    <w:tmpl w:val="5F2CAB56"/>
    <w:lvl w:ilvl="0" w:tplc="EA58D6D8">
      <w:numFmt w:val="bullet"/>
      <w:lvlText w:val="-"/>
      <w:lvlJc w:val="left"/>
      <w:pPr>
        <w:ind w:left="720" w:hanging="360"/>
      </w:pPr>
      <w:rPr>
        <w:rFonts w:ascii="LegacySanITCBoo" w:eastAsia="Times New Roman" w:hAnsi="LegacySanITCBoo" w:cs="Times New Roman" w:hint="default"/>
      </w:rPr>
    </w:lvl>
    <w:lvl w:ilvl="1" w:tplc="74FA2E0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0D7C86"/>
    <w:rsid w:val="000030DA"/>
    <w:rsid w:val="00041163"/>
    <w:rsid w:val="00061CF0"/>
    <w:rsid w:val="00085366"/>
    <w:rsid w:val="0009682F"/>
    <w:rsid w:val="000C207B"/>
    <w:rsid w:val="000D7C86"/>
    <w:rsid w:val="000E3BEF"/>
    <w:rsid w:val="000E54FF"/>
    <w:rsid w:val="000F0213"/>
    <w:rsid w:val="000F20BB"/>
    <w:rsid w:val="00100AF9"/>
    <w:rsid w:val="001162EB"/>
    <w:rsid w:val="00150B88"/>
    <w:rsid w:val="00181742"/>
    <w:rsid w:val="00197BA2"/>
    <w:rsid w:val="001A127D"/>
    <w:rsid w:val="001E3BED"/>
    <w:rsid w:val="001F69ED"/>
    <w:rsid w:val="00210C13"/>
    <w:rsid w:val="002231F2"/>
    <w:rsid w:val="00257661"/>
    <w:rsid w:val="00265AA5"/>
    <w:rsid w:val="002B09AA"/>
    <w:rsid w:val="002B0A13"/>
    <w:rsid w:val="002B3B3C"/>
    <w:rsid w:val="002C2A22"/>
    <w:rsid w:val="002C452F"/>
    <w:rsid w:val="002F2D9D"/>
    <w:rsid w:val="00302BF0"/>
    <w:rsid w:val="0033463E"/>
    <w:rsid w:val="00341E96"/>
    <w:rsid w:val="00353AD9"/>
    <w:rsid w:val="00356C03"/>
    <w:rsid w:val="00376DD1"/>
    <w:rsid w:val="00387862"/>
    <w:rsid w:val="003A5601"/>
    <w:rsid w:val="003A679B"/>
    <w:rsid w:val="003D0893"/>
    <w:rsid w:val="003E5956"/>
    <w:rsid w:val="003E7721"/>
    <w:rsid w:val="003F5B91"/>
    <w:rsid w:val="003F66A0"/>
    <w:rsid w:val="0040569C"/>
    <w:rsid w:val="0041069C"/>
    <w:rsid w:val="00436EEB"/>
    <w:rsid w:val="00493D13"/>
    <w:rsid w:val="00496039"/>
    <w:rsid w:val="004A34BE"/>
    <w:rsid w:val="004B0936"/>
    <w:rsid w:val="004B510E"/>
    <w:rsid w:val="004C7449"/>
    <w:rsid w:val="004D158C"/>
    <w:rsid w:val="004D4487"/>
    <w:rsid w:val="00530A0A"/>
    <w:rsid w:val="0053277B"/>
    <w:rsid w:val="005440FB"/>
    <w:rsid w:val="005775D2"/>
    <w:rsid w:val="00591996"/>
    <w:rsid w:val="0059277A"/>
    <w:rsid w:val="00597E0C"/>
    <w:rsid w:val="005C20CF"/>
    <w:rsid w:val="005D251E"/>
    <w:rsid w:val="005E048F"/>
    <w:rsid w:val="005E0735"/>
    <w:rsid w:val="005F5B7C"/>
    <w:rsid w:val="005F5D82"/>
    <w:rsid w:val="0062105C"/>
    <w:rsid w:val="006258B1"/>
    <w:rsid w:val="006349CE"/>
    <w:rsid w:val="00672C8B"/>
    <w:rsid w:val="0068168A"/>
    <w:rsid w:val="007000C2"/>
    <w:rsid w:val="0070522E"/>
    <w:rsid w:val="007223EE"/>
    <w:rsid w:val="00723CBA"/>
    <w:rsid w:val="00725C56"/>
    <w:rsid w:val="00741308"/>
    <w:rsid w:val="00753DCA"/>
    <w:rsid w:val="00772C67"/>
    <w:rsid w:val="00785C8E"/>
    <w:rsid w:val="00791120"/>
    <w:rsid w:val="007967A5"/>
    <w:rsid w:val="00797722"/>
    <w:rsid w:val="007B47BD"/>
    <w:rsid w:val="007C67A7"/>
    <w:rsid w:val="007D2DDC"/>
    <w:rsid w:val="007D5488"/>
    <w:rsid w:val="007F3182"/>
    <w:rsid w:val="00820F37"/>
    <w:rsid w:val="00833893"/>
    <w:rsid w:val="008469F7"/>
    <w:rsid w:val="008663B1"/>
    <w:rsid w:val="00876819"/>
    <w:rsid w:val="00890709"/>
    <w:rsid w:val="0089167F"/>
    <w:rsid w:val="008A2806"/>
    <w:rsid w:val="008A57F4"/>
    <w:rsid w:val="008C1E91"/>
    <w:rsid w:val="008C30C8"/>
    <w:rsid w:val="008F0CE2"/>
    <w:rsid w:val="00940051"/>
    <w:rsid w:val="00966B7E"/>
    <w:rsid w:val="009D37CC"/>
    <w:rsid w:val="009E6254"/>
    <w:rsid w:val="009E7D91"/>
    <w:rsid w:val="00A02B87"/>
    <w:rsid w:val="00A23364"/>
    <w:rsid w:val="00A476A6"/>
    <w:rsid w:val="00A62CB9"/>
    <w:rsid w:val="00A6426C"/>
    <w:rsid w:val="00A93929"/>
    <w:rsid w:val="00AA5B84"/>
    <w:rsid w:val="00AB02BE"/>
    <w:rsid w:val="00AB3749"/>
    <w:rsid w:val="00AC3E7C"/>
    <w:rsid w:val="00AC555C"/>
    <w:rsid w:val="00AD51DE"/>
    <w:rsid w:val="00AD6ABB"/>
    <w:rsid w:val="00AE2008"/>
    <w:rsid w:val="00B21451"/>
    <w:rsid w:val="00B30A17"/>
    <w:rsid w:val="00B5052D"/>
    <w:rsid w:val="00B52AFC"/>
    <w:rsid w:val="00B70C02"/>
    <w:rsid w:val="00B75786"/>
    <w:rsid w:val="00B75DB0"/>
    <w:rsid w:val="00B9796D"/>
    <w:rsid w:val="00BA15C7"/>
    <w:rsid w:val="00BB2C4A"/>
    <w:rsid w:val="00BB2D66"/>
    <w:rsid w:val="00BD7D41"/>
    <w:rsid w:val="00BE0CD0"/>
    <w:rsid w:val="00BE315B"/>
    <w:rsid w:val="00BF3170"/>
    <w:rsid w:val="00C52C04"/>
    <w:rsid w:val="00C90BF9"/>
    <w:rsid w:val="00C94788"/>
    <w:rsid w:val="00CA5572"/>
    <w:rsid w:val="00CB0A0B"/>
    <w:rsid w:val="00CB4D91"/>
    <w:rsid w:val="00CD32E8"/>
    <w:rsid w:val="00CE14CA"/>
    <w:rsid w:val="00CF15CF"/>
    <w:rsid w:val="00D1664C"/>
    <w:rsid w:val="00D16749"/>
    <w:rsid w:val="00D233CE"/>
    <w:rsid w:val="00DB2351"/>
    <w:rsid w:val="00DB40B1"/>
    <w:rsid w:val="00DB7B23"/>
    <w:rsid w:val="00DC4140"/>
    <w:rsid w:val="00DE5016"/>
    <w:rsid w:val="00DF688D"/>
    <w:rsid w:val="00E35A68"/>
    <w:rsid w:val="00E36728"/>
    <w:rsid w:val="00E371B9"/>
    <w:rsid w:val="00E42401"/>
    <w:rsid w:val="00E621A9"/>
    <w:rsid w:val="00E74FA5"/>
    <w:rsid w:val="00E82441"/>
    <w:rsid w:val="00EA16E7"/>
    <w:rsid w:val="00EB2BFA"/>
    <w:rsid w:val="00EC60C6"/>
    <w:rsid w:val="00ED4D38"/>
    <w:rsid w:val="00F10487"/>
    <w:rsid w:val="00F14B5D"/>
    <w:rsid w:val="00F14C9F"/>
    <w:rsid w:val="00F26E3D"/>
    <w:rsid w:val="00F3080F"/>
    <w:rsid w:val="00F44674"/>
    <w:rsid w:val="00F75A94"/>
    <w:rsid w:val="00F84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D91"/>
    <w:rPr>
      <w:rFonts w:ascii="Arial" w:hAnsi="Arial"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B4D91"/>
    <w:pPr>
      <w:jc w:val="both"/>
    </w:pPr>
    <w:rPr>
      <w:lang w:val="es-ES"/>
    </w:rPr>
  </w:style>
  <w:style w:type="paragraph" w:styleId="Encabezado">
    <w:name w:val="header"/>
    <w:basedOn w:val="Normal"/>
    <w:link w:val="EncabezadoCar"/>
    <w:uiPriority w:val="99"/>
    <w:rsid w:val="00CB4D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CB4D9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1E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E91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353AD9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820F37"/>
    <w:rPr>
      <w:i w:val="0"/>
      <w:iCs w:val="0"/>
      <w:color w:val="006621"/>
    </w:rPr>
  </w:style>
  <w:style w:type="character" w:styleId="Hipervnculo">
    <w:name w:val="Hyperlink"/>
    <w:basedOn w:val="Fuentedeprrafopredeter"/>
    <w:uiPriority w:val="99"/>
    <w:unhideWhenUsed/>
    <w:rsid w:val="00940051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1A127D"/>
    <w:rPr>
      <w:rFonts w:ascii="Arial" w:hAnsi="Arial"/>
      <w:sz w:val="24"/>
      <w:lang w:val="ca-ES"/>
    </w:rPr>
  </w:style>
  <w:style w:type="paragraph" w:styleId="Textosinformato">
    <w:name w:val="Plain Text"/>
    <w:basedOn w:val="Normal"/>
    <w:link w:val="TextosinformatoCar"/>
    <w:rsid w:val="001A127D"/>
    <w:rPr>
      <w:rFonts w:ascii="Courier New" w:hAnsi="Courier New"/>
      <w:sz w:val="20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rsid w:val="001A127D"/>
    <w:rPr>
      <w:rFonts w:ascii="Courier New" w:hAnsi="Courier New"/>
      <w:szCs w:val="22"/>
      <w:lang w:val="ca-ES" w:eastAsia="en-US"/>
    </w:rPr>
  </w:style>
  <w:style w:type="table" w:styleId="Tablaconcuadrcula">
    <w:name w:val="Table Grid"/>
    <w:basedOn w:val="Tablanormal"/>
    <w:uiPriority w:val="59"/>
    <w:rsid w:val="001A12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688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688D"/>
    <w:rPr>
      <w:rFonts w:ascii="Arial" w:hAnsi="Arial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DF688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F14B5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3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2254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377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273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0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04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ib.es/TA/Modelos/Tasas046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3267-3F92-4439-BB1A-97918660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Govern de les Illes Balears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u80864xiscacifregual</dc:creator>
  <cp:lastModifiedBy>u103675</cp:lastModifiedBy>
  <cp:revision>5</cp:revision>
  <cp:lastPrinted>2014-12-04T10:22:00Z</cp:lastPrinted>
  <dcterms:created xsi:type="dcterms:W3CDTF">2016-01-27T07:07:00Z</dcterms:created>
  <dcterms:modified xsi:type="dcterms:W3CDTF">2016-01-27T07:58:00Z</dcterms:modified>
</cp:coreProperties>
</file>